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920F4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-4/11-2016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D8297B" w:rsidRDefault="00B54134" w:rsidP="00B54134">
      <w:pPr>
        <w:rPr>
          <w:rFonts w:ascii="Times New Roman" w:hAnsi="Times New Roman" w:cs="Times New Roman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Једињења за чишћење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000F8B">
        <w:rPr>
          <w:rFonts w:ascii="Times New Roman" w:hAnsi="Times New Roman"/>
        </w:rPr>
        <w:t>39831240</w:t>
      </w:r>
      <w:r w:rsidR="00000F8B">
        <w:rPr>
          <w:rFonts w:ascii="Times New Roman" w:hAnsi="Times New Roman"/>
          <w:lang w:val="sr-Cyrl-CS"/>
        </w:rPr>
        <w:t>-0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2</w:t>
      </w:r>
      <w:r w:rsidR="000E25F1">
        <w:rPr>
          <w:rFonts w:ascii="Times New Roman" w:hAnsi="Times New Roman"/>
        </w:rPr>
        <w:t>49</w:t>
      </w:r>
      <w:r w:rsidR="00000F8B">
        <w:rPr>
          <w:rFonts w:ascii="Times New Roman" w:hAnsi="Times New Roman"/>
          <w:lang w:val="sr-Cyrl-CS"/>
        </w:rPr>
        <w:t>.</w:t>
      </w:r>
      <w:r w:rsidR="00CD5689">
        <w:rPr>
          <w:rFonts w:ascii="Times New Roman" w:hAnsi="Times New Roman"/>
          <w:lang w:val="sr-Cyrl-CS"/>
        </w:rPr>
        <w:t>894</w:t>
      </w:r>
      <w:r w:rsidR="009334EA">
        <w:rPr>
          <w:rFonts w:ascii="Times New Roman" w:hAnsi="Times New Roman"/>
        </w:rPr>
        <w:t>,</w:t>
      </w:r>
      <w:r w:rsidR="00CD5689">
        <w:rPr>
          <w:rFonts w:ascii="Times New Roman" w:hAnsi="Times New Roman"/>
          <w:lang w:val="sr-Cyrl-CS"/>
        </w:rPr>
        <w:t>00</w:t>
      </w:r>
      <w:r w:rsidR="00000F8B">
        <w:rPr>
          <w:rFonts w:ascii="Times New Roman" w:hAnsi="Times New Roman"/>
          <w:lang w:val="sr-Cyrl-CS"/>
        </w:rPr>
        <w:t xml:space="preserve">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proofErr w:type="spellStart"/>
      <w:r w:rsidR="004810E2">
        <w:rPr>
          <w:rFonts w:ascii="Times New Roman" w:hAnsi="Times New Roman" w:cs="Times New Roman"/>
        </w:rPr>
        <w:t>економски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најповољнија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понуда</w:t>
      </w:r>
      <w:proofErr w:type="spellEnd"/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CD5689">
        <w:rPr>
          <w:rFonts w:ascii="Times New Roman" w:hAnsi="Times New Roman" w:cs="Times New Roman"/>
          <w:lang w:val="sr-Cyrl-CS"/>
        </w:rPr>
        <w:t>1</w:t>
      </w:r>
      <w:r w:rsidR="00E5005A">
        <w:rPr>
          <w:rFonts w:ascii="Times New Roman" w:hAnsi="Times New Roman" w:cs="Times New Roman"/>
        </w:rPr>
        <w:t xml:space="preserve"> (</w:t>
      </w:r>
      <w:r w:rsidR="00CD5689">
        <w:rPr>
          <w:rFonts w:ascii="Times New Roman" w:hAnsi="Times New Roman" w:cs="Times New Roman"/>
          <w:lang w:val="sr-Cyrl-CS"/>
        </w:rPr>
        <w:t>једна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CD5689">
        <w:rPr>
          <w:rFonts w:ascii="Times New Roman" w:hAnsi="Times New Roman" w:cs="Times New Roman"/>
          <w:lang w:val="sr-Cyrl-CS"/>
        </w:rPr>
        <w:t>а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72FBD">
        <w:rPr>
          <w:rFonts w:ascii="Times New Roman" w:hAnsi="Times New Roman" w:cs="Times New Roman"/>
          <w:lang w:val="sr-Cyrl-CS"/>
        </w:rPr>
        <w:t xml:space="preserve">, </w:t>
      </w:r>
      <w:r w:rsidR="00000F8B" w:rsidRPr="00972FBD">
        <w:rPr>
          <w:rFonts w:ascii="Times New Roman" w:hAnsi="Times New Roman" w:cs="Times New Roman"/>
          <w:bCs/>
        </w:rPr>
        <w:t xml:space="preserve"> </w:t>
      </w:r>
      <w:r w:rsidR="00CD5689">
        <w:rPr>
          <w:rFonts w:ascii="Times New Roman" w:hAnsi="Times New Roman" w:cs="Times New Roman"/>
          <w:lang w:val="sr-Cyrl-CS"/>
        </w:rPr>
        <w:t>249.894,00</w:t>
      </w:r>
      <w:r w:rsidR="000E25F1" w:rsidRPr="00701E8C">
        <w:rPr>
          <w:lang w:val="sr-Cyrl-CS"/>
        </w:rPr>
        <w:t xml:space="preserve"> </w:t>
      </w:r>
      <w:r w:rsidR="00000F8B" w:rsidRPr="00000F8B">
        <w:rPr>
          <w:rFonts w:ascii="Times New Roman" w:hAnsi="Times New Roman" w:cs="Times New Roman"/>
          <w:lang w:val="sr-Cyrl-CS"/>
        </w:rPr>
        <w:t>динара</w:t>
      </w:r>
      <w:r w:rsidR="00000F8B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 xml:space="preserve">без ПДВ-а, а најнижа </w:t>
      </w:r>
      <w:r w:rsidR="000E25F1" w:rsidRPr="000E25F1">
        <w:rPr>
          <w:rFonts w:ascii="Times New Roman" w:hAnsi="Times New Roman" w:cs="Times New Roman"/>
          <w:lang w:val="sr-Latn-CS"/>
        </w:rPr>
        <w:t>24</w:t>
      </w:r>
      <w:r w:rsidR="00CD5689">
        <w:rPr>
          <w:rFonts w:ascii="Times New Roman" w:hAnsi="Times New Roman" w:cs="Times New Roman"/>
          <w:lang w:val="sr-Cyrl-CS"/>
        </w:rPr>
        <w:t>9</w:t>
      </w:r>
      <w:r w:rsidR="000E25F1" w:rsidRPr="000E25F1">
        <w:rPr>
          <w:rFonts w:ascii="Times New Roman" w:hAnsi="Times New Roman" w:cs="Times New Roman"/>
          <w:lang w:val="sr-Latn-CS"/>
        </w:rPr>
        <w:t>.</w:t>
      </w:r>
      <w:r w:rsidR="00CD5689">
        <w:rPr>
          <w:rFonts w:ascii="Times New Roman" w:hAnsi="Times New Roman" w:cs="Times New Roman"/>
          <w:lang w:val="sr-Cyrl-CS"/>
        </w:rPr>
        <w:t>894</w:t>
      </w:r>
      <w:r w:rsidR="000E25F1" w:rsidRPr="000E25F1">
        <w:rPr>
          <w:rFonts w:ascii="Times New Roman" w:hAnsi="Times New Roman" w:cs="Times New Roman"/>
          <w:lang w:val="sr-Latn-CS"/>
        </w:rPr>
        <w:t>,00</w:t>
      </w:r>
      <w:r w:rsidR="000E25F1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0E25F1">
        <w:rPr>
          <w:rFonts w:ascii="Times New Roman" w:hAnsi="Times New Roman"/>
          <w:lang w:val="sr-Cyrl-CS"/>
        </w:rPr>
        <w:t>2</w:t>
      </w:r>
      <w:r w:rsidR="000E25F1">
        <w:rPr>
          <w:rFonts w:ascii="Times New Roman" w:hAnsi="Times New Roman"/>
        </w:rPr>
        <w:t>49</w:t>
      </w:r>
      <w:r w:rsidR="000E25F1">
        <w:rPr>
          <w:rFonts w:ascii="Times New Roman" w:hAnsi="Times New Roman"/>
          <w:lang w:val="sr-Cyrl-CS"/>
        </w:rPr>
        <w:t>.</w:t>
      </w:r>
      <w:r w:rsidR="00CD5689">
        <w:rPr>
          <w:rFonts w:ascii="Times New Roman" w:hAnsi="Times New Roman"/>
          <w:lang w:val="sr-Cyrl-CS"/>
        </w:rPr>
        <w:t>894,00</w:t>
      </w:r>
      <w:r w:rsidR="000E25F1">
        <w:rPr>
          <w:rFonts w:ascii="Times New Roman" w:hAnsi="Times New Roman"/>
          <w:lang w:val="sr-Cyrl-CS"/>
        </w:rPr>
        <w:t xml:space="preserve"> </w:t>
      </w:r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>без ПДВ-а</w:t>
      </w:r>
      <w:r w:rsidR="00CD5689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0E25F1">
        <w:rPr>
          <w:rFonts w:ascii="Times New Roman" w:hAnsi="Times New Roman" w:cs="Times New Roman"/>
          <w:b/>
        </w:rPr>
        <w:t xml:space="preserve"> </w:t>
      </w:r>
      <w:r w:rsidR="000E25F1">
        <w:rPr>
          <w:rFonts w:ascii="Times New Roman" w:hAnsi="Times New Roman"/>
          <w:noProof/>
        </w:rPr>
        <w:t>10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0E25F1">
        <w:rPr>
          <w:rFonts w:ascii="Times New Roman" w:hAnsi="Times New Roman"/>
          <w:noProof/>
        </w:rPr>
        <w:t>0</w:t>
      </w:r>
      <w:r w:rsidR="00CD5689">
        <w:rPr>
          <w:rFonts w:ascii="Times New Roman" w:hAnsi="Times New Roman"/>
          <w:noProof/>
          <w:lang w:val="sr-Cyrl-CS"/>
        </w:rPr>
        <w:t>5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0E25F1">
        <w:rPr>
          <w:rFonts w:ascii="Times New Roman" w:hAnsi="Times New Roman"/>
          <w:noProof/>
        </w:rPr>
        <w:t>6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уговора</w:t>
      </w:r>
      <w:r w:rsidR="00E5005A">
        <w:rPr>
          <w:rFonts w:ascii="Times New Roman" w:hAnsi="Times New Roman" w:cs="Times New Roman"/>
        </w:rPr>
        <w:t>:</w:t>
      </w:r>
      <w:r w:rsidR="00E9386D">
        <w:rPr>
          <w:rFonts w:ascii="Times New Roman" w:hAnsi="Times New Roman" w:cs="Times New Roman"/>
          <w:lang w:val="sr-Cyrl-CS"/>
        </w:rPr>
        <w:t>11</w:t>
      </w:r>
      <w:r w:rsidR="00180699">
        <w:rPr>
          <w:rFonts w:ascii="Times New Roman" w:hAnsi="Times New Roman" w:cs="Times New Roman"/>
        </w:rPr>
        <w:t>.</w:t>
      </w:r>
      <w:r w:rsidR="000E25F1">
        <w:rPr>
          <w:rFonts w:ascii="Times New Roman" w:hAnsi="Times New Roman" w:cs="Times New Roman"/>
        </w:rPr>
        <w:t>0</w:t>
      </w:r>
      <w:r w:rsidR="00CD5689">
        <w:rPr>
          <w:rFonts w:ascii="Times New Roman" w:hAnsi="Times New Roman" w:cs="Times New Roman"/>
          <w:lang w:val="sr-Cyrl-CS"/>
        </w:rPr>
        <w:t>5</w:t>
      </w:r>
      <w:r w:rsidR="00180699">
        <w:rPr>
          <w:rFonts w:ascii="Times New Roman" w:hAnsi="Times New Roman" w:cs="Times New Roman"/>
        </w:rPr>
        <w:t>.201</w:t>
      </w:r>
      <w:r w:rsidR="000E25F1">
        <w:rPr>
          <w:rFonts w:ascii="Times New Roman" w:hAnsi="Times New Roman" w:cs="Times New Roman"/>
        </w:rPr>
        <w:t>6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„Б2 М“</w:t>
      </w:r>
      <w:r w:rsidR="004810E2">
        <w:rPr>
          <w:rFonts w:ascii="Times New Roman" w:hAnsi="Times New Roman" w:cs="Times New Roman"/>
        </w:rPr>
        <w:t xml:space="preserve">, </w:t>
      </w:r>
      <w:r w:rsidR="00000F8B">
        <w:rPr>
          <w:rFonts w:ascii="Times New Roman" w:hAnsi="Times New Roman" w:cs="Times New Roman"/>
          <w:lang w:val="sr-Cyrl-CS"/>
        </w:rPr>
        <w:t>улица Мис Ирбијева 12</w:t>
      </w:r>
      <w:r w:rsidR="004810E2">
        <w:rPr>
          <w:rFonts w:ascii="Times New Roman" w:hAnsi="Times New Roman" w:cs="Times New Roman"/>
        </w:rPr>
        <w:t xml:space="preserve">, </w:t>
      </w:r>
      <w:proofErr w:type="spellStart"/>
      <w:r w:rsidR="004810E2">
        <w:rPr>
          <w:rFonts w:ascii="Times New Roman" w:hAnsi="Times New Roman" w:cs="Times New Roman"/>
        </w:rPr>
        <w:t>Београд</w:t>
      </w:r>
      <w:proofErr w:type="spellEnd"/>
      <w:r w:rsidR="004810E2">
        <w:rPr>
          <w:rFonts w:ascii="Times New Roman" w:hAnsi="Times New Roman" w:cs="Times New Roman"/>
        </w:rPr>
        <w:t>, ПИБ 10</w:t>
      </w:r>
      <w:r w:rsidR="00CD5689">
        <w:rPr>
          <w:rFonts w:ascii="Times New Roman" w:hAnsi="Times New Roman" w:cs="Times New Roman"/>
          <w:lang w:val="sr-Cyrl-CS"/>
        </w:rPr>
        <w:t>0023525</w:t>
      </w:r>
      <w:r w:rsidR="004810E2">
        <w:rPr>
          <w:rFonts w:ascii="Times New Roman" w:hAnsi="Times New Roman" w:cs="Times New Roman"/>
        </w:rPr>
        <w:t xml:space="preserve">,  </w:t>
      </w:r>
      <w:proofErr w:type="spellStart"/>
      <w:r w:rsidR="004810E2">
        <w:rPr>
          <w:rFonts w:ascii="Times New Roman" w:hAnsi="Times New Roman" w:cs="Times New Roman"/>
        </w:rPr>
        <w:t>матични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број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0</w:t>
      </w:r>
      <w:r w:rsidR="00CD5689">
        <w:rPr>
          <w:rFonts w:ascii="Times New Roman" w:hAnsi="Times New Roman" w:cs="Times New Roman"/>
          <w:lang w:val="sr-Cyrl-CS"/>
        </w:rPr>
        <w:t>17281038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0E25F1" w:rsidRPr="000E25F1">
        <w:rPr>
          <w:rFonts w:ascii="Times New Roman" w:hAnsi="Times New Roman"/>
          <w:lang w:val="sr-Cyrl-CS"/>
        </w:rPr>
        <w:t>2</w:t>
      </w:r>
      <w:r w:rsidR="000E25F1" w:rsidRPr="000E25F1">
        <w:rPr>
          <w:rFonts w:ascii="Times New Roman" w:hAnsi="Times New Roman"/>
        </w:rPr>
        <w:t>49</w:t>
      </w:r>
      <w:r w:rsidR="000E25F1" w:rsidRPr="000E25F1">
        <w:rPr>
          <w:rFonts w:ascii="Times New Roman" w:hAnsi="Times New Roman"/>
          <w:lang w:val="sr-Cyrl-CS"/>
        </w:rPr>
        <w:t>.</w:t>
      </w:r>
      <w:r w:rsidR="00CD5689">
        <w:rPr>
          <w:rFonts w:ascii="Times New Roman" w:hAnsi="Times New Roman"/>
          <w:lang w:val="sr-Cyrl-CS"/>
        </w:rPr>
        <w:t>894</w:t>
      </w:r>
      <w:r w:rsidR="00CD5689">
        <w:rPr>
          <w:rFonts w:ascii="Times New Roman" w:hAnsi="Times New Roman"/>
        </w:rPr>
        <w:t>,</w:t>
      </w:r>
      <w:r w:rsidR="00CD5689">
        <w:rPr>
          <w:rFonts w:ascii="Times New Roman" w:hAnsi="Times New Roman"/>
          <w:lang w:val="sr-Cyrl-CS"/>
        </w:rPr>
        <w:t>00</w:t>
      </w:r>
      <w:r w:rsidR="000E25F1">
        <w:rPr>
          <w:rFonts w:ascii="Times New Roman" w:hAnsi="Times New Roman"/>
          <w:lang w:val="sr-Cyrl-CS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920F4"/>
    <w:rsid w:val="000B6BA8"/>
    <w:rsid w:val="000E25F1"/>
    <w:rsid w:val="00103A42"/>
    <w:rsid w:val="00180699"/>
    <w:rsid w:val="0026115A"/>
    <w:rsid w:val="002863E9"/>
    <w:rsid w:val="0037515A"/>
    <w:rsid w:val="003B4DD0"/>
    <w:rsid w:val="003D4A85"/>
    <w:rsid w:val="00401B15"/>
    <w:rsid w:val="004810E2"/>
    <w:rsid w:val="004D32D0"/>
    <w:rsid w:val="005D08E1"/>
    <w:rsid w:val="0066711F"/>
    <w:rsid w:val="006E4AC5"/>
    <w:rsid w:val="008667C0"/>
    <w:rsid w:val="008F6B4B"/>
    <w:rsid w:val="009334EA"/>
    <w:rsid w:val="00972FBD"/>
    <w:rsid w:val="0099392F"/>
    <w:rsid w:val="00A27EA9"/>
    <w:rsid w:val="00AC04FB"/>
    <w:rsid w:val="00AE24B4"/>
    <w:rsid w:val="00B54134"/>
    <w:rsid w:val="00BB68DB"/>
    <w:rsid w:val="00C306D1"/>
    <w:rsid w:val="00CD5689"/>
    <w:rsid w:val="00D0402C"/>
    <w:rsid w:val="00D13B89"/>
    <w:rsid w:val="00D35452"/>
    <w:rsid w:val="00D8297B"/>
    <w:rsid w:val="00D96C86"/>
    <w:rsid w:val="00DC1B3C"/>
    <w:rsid w:val="00E5005A"/>
    <w:rsid w:val="00E9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4</cp:revision>
  <cp:lastPrinted>2015-03-04T09:28:00Z</cp:lastPrinted>
  <dcterms:created xsi:type="dcterms:W3CDTF">2016-05-09T10:42:00Z</dcterms:created>
  <dcterms:modified xsi:type="dcterms:W3CDTF">2016-05-12T10:28:00Z</dcterms:modified>
</cp:coreProperties>
</file>