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55D96">
        <w:rPr>
          <w:b/>
          <w:bCs/>
          <w:sz w:val="28"/>
          <w:szCs w:val="28"/>
        </w:rPr>
        <w:t>1</w:t>
      </w:r>
      <w:r w:rsidR="00A10222">
        <w:rPr>
          <w:b/>
          <w:bCs/>
          <w:sz w:val="28"/>
          <w:szCs w:val="28"/>
        </w:rPr>
        <w:t>6</w:t>
      </w:r>
      <w:r w:rsidR="00CC0E92">
        <w:rPr>
          <w:b/>
          <w:bCs/>
          <w:sz w:val="28"/>
          <w:szCs w:val="28"/>
        </w:rPr>
        <w:t>-</w:t>
      </w:r>
      <w:r w:rsidR="00C06439" w:rsidRPr="00DB51B6">
        <w:rPr>
          <w:b/>
          <w:bCs/>
          <w:sz w:val="28"/>
          <w:szCs w:val="28"/>
        </w:rPr>
        <w:t>201</w:t>
      </w:r>
      <w:r w:rsidR="00013E7E">
        <w:rPr>
          <w:b/>
          <w:bCs/>
          <w:sz w:val="28"/>
          <w:szCs w:val="28"/>
        </w:rPr>
        <w:t>7</w:t>
      </w:r>
    </w:p>
    <w:p w:rsidR="00CD0103" w:rsidRDefault="00CD0103">
      <w:pPr>
        <w:pStyle w:val="NoSpacing"/>
        <w:jc w:val="center"/>
        <w:rPr>
          <w:rFonts w:ascii="Times New Roman" w:hAnsi="Times New Roman" w:cs="Times New Roman"/>
          <w:b/>
          <w:bCs/>
          <w:sz w:val="24"/>
          <w:szCs w:val="24"/>
        </w:rPr>
      </w:pPr>
    </w:p>
    <w:p w:rsidR="00CD0103" w:rsidRDefault="00CD0103" w:rsidP="00A10222">
      <w:pPr>
        <w:pStyle w:val="NoSpacing"/>
        <w:jc w:val="center"/>
        <w:rPr>
          <w:iCs/>
        </w:rPr>
      </w:pPr>
      <w:r>
        <w:rPr>
          <w:rFonts w:ascii="Times New Roman" w:hAnsi="Times New Roman" w:cs="Times New Roman"/>
          <w:b/>
          <w:bCs/>
          <w:sz w:val="28"/>
          <w:szCs w:val="28"/>
        </w:rPr>
        <w:t xml:space="preserve">Јавна набавка </w:t>
      </w:r>
      <w:r w:rsidR="00A10222" w:rsidRPr="00A10222">
        <w:rPr>
          <w:rFonts w:ascii="Times New Roman" w:hAnsi="Times New Roman"/>
          <w:b/>
          <w:sz w:val="32"/>
          <w:szCs w:val="32"/>
          <w:lang w:val="sr-Cyrl-CS"/>
        </w:rPr>
        <w:t>опреме за вежбаоницу за дигиталну микроскопију</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2617E1">
        <w:rPr>
          <w:sz w:val="22"/>
          <w:szCs w:val="22"/>
          <w:lang w:val="sr-Cyrl-CS"/>
        </w:rPr>
        <w:lastRenderedPageBreak/>
        <w:t>На основу чл. 39. и 61. Закона о јавним набавкама („Службени гласник РС“</w:t>
      </w:r>
      <w:r w:rsidRPr="00527B04">
        <w:rPr>
          <w:sz w:val="22"/>
          <w:szCs w:val="22"/>
          <w:lang w:val="sr-Cyrl-CS"/>
        </w:rPr>
        <w:t>,</w:t>
      </w:r>
      <w:r w:rsidRPr="002617E1">
        <w:rPr>
          <w:sz w:val="22"/>
          <w:szCs w:val="22"/>
          <w:lang w:val="sr-Cyrl-CS"/>
        </w:rPr>
        <w:t xml:space="preserve"> бр. 124/2012,</w:t>
      </w:r>
      <w:r w:rsidR="00070A80" w:rsidRPr="002617E1">
        <w:rPr>
          <w:sz w:val="22"/>
          <w:szCs w:val="22"/>
          <w:lang w:val="sr-Cyrl-CS"/>
        </w:rPr>
        <w:t xml:space="preserve">14/15 </w:t>
      </w:r>
      <w:r w:rsidR="00070A80">
        <w:rPr>
          <w:sz w:val="22"/>
          <w:szCs w:val="22"/>
          <w:lang w:val="sr-Cyrl-CS"/>
        </w:rPr>
        <w:t>и 68/15</w:t>
      </w:r>
      <w:r w:rsidRPr="002617E1">
        <w:rPr>
          <w:sz w:val="22"/>
          <w:szCs w:val="22"/>
          <w:lang w:val="sr-Cyrl-CS"/>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2617E1">
        <w:rPr>
          <w:sz w:val="22"/>
          <w:szCs w:val="22"/>
          <w:lang w:val="sr-Cyrl-CS"/>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2617E1">
        <w:rPr>
          <w:sz w:val="22"/>
          <w:szCs w:val="22"/>
          <w:lang w:val="sr-Cyrl-CS"/>
        </w:rPr>
        <w:t>,</w:t>
      </w:r>
      <w:r w:rsidRPr="00527B04">
        <w:rPr>
          <w:sz w:val="22"/>
          <w:szCs w:val="22"/>
          <w:lang w:val="sr-Cyrl-CS"/>
        </w:rPr>
        <w:t xml:space="preserve"> </w:t>
      </w:r>
      <w:r w:rsidRPr="002617E1">
        <w:rPr>
          <w:sz w:val="22"/>
          <w:szCs w:val="22"/>
          <w:lang w:val="sr-Cyrl-CS"/>
        </w:rPr>
        <w:t>Одлуке о покретању поступка јавне набавке, под ознаком и бројем  ЈН-</w:t>
      </w:r>
      <w:r w:rsidR="00C06439" w:rsidRPr="002617E1">
        <w:rPr>
          <w:sz w:val="22"/>
          <w:szCs w:val="22"/>
          <w:lang w:val="sr-Cyrl-CS"/>
        </w:rPr>
        <w:t>01-</w:t>
      </w:r>
      <w:r w:rsidR="00345610" w:rsidRPr="002617E1">
        <w:rPr>
          <w:sz w:val="22"/>
          <w:szCs w:val="22"/>
          <w:lang w:val="sr-Cyrl-CS"/>
        </w:rPr>
        <w:t>4/</w:t>
      </w:r>
      <w:r w:rsidR="00555D96">
        <w:rPr>
          <w:sz w:val="22"/>
          <w:szCs w:val="22"/>
          <w:lang w:val="sr-Cyrl-CS"/>
        </w:rPr>
        <w:t>1</w:t>
      </w:r>
      <w:r w:rsidR="00A10222">
        <w:rPr>
          <w:sz w:val="22"/>
          <w:szCs w:val="22"/>
          <w:lang w:val="sr-Latn-CS"/>
        </w:rPr>
        <w:t>6</w:t>
      </w:r>
      <w:r w:rsidR="00C06439" w:rsidRPr="002617E1">
        <w:rPr>
          <w:sz w:val="22"/>
          <w:szCs w:val="22"/>
          <w:lang w:val="sr-Cyrl-CS"/>
        </w:rPr>
        <w:t>-1-201</w:t>
      </w:r>
      <w:r w:rsidR="00013E7E" w:rsidRPr="002617E1">
        <w:rPr>
          <w:sz w:val="22"/>
          <w:szCs w:val="22"/>
          <w:lang w:val="sr-Cyrl-CS"/>
        </w:rPr>
        <w:t>7</w:t>
      </w:r>
      <w:r w:rsidRPr="002617E1">
        <w:rPr>
          <w:sz w:val="22"/>
          <w:szCs w:val="22"/>
          <w:lang w:val="sr-Cyrl-CS"/>
        </w:rPr>
        <w:t>, и Решења о образовању комисије за јавну набавку,</w:t>
      </w:r>
      <w:r w:rsidRPr="002617E1">
        <w:rPr>
          <w:i/>
          <w:iCs/>
          <w:sz w:val="22"/>
          <w:szCs w:val="22"/>
          <w:lang w:val="sr-Cyrl-CS"/>
        </w:rPr>
        <w:t xml:space="preserve"> </w:t>
      </w:r>
      <w:r w:rsidR="00C06439" w:rsidRPr="002617E1">
        <w:rPr>
          <w:iCs/>
          <w:sz w:val="22"/>
          <w:szCs w:val="22"/>
          <w:lang w:val="sr-Cyrl-CS"/>
        </w:rPr>
        <w:t xml:space="preserve">ознаке и </w:t>
      </w:r>
      <w:r w:rsidRPr="002617E1">
        <w:rPr>
          <w:iCs/>
          <w:sz w:val="22"/>
          <w:szCs w:val="22"/>
          <w:lang w:val="sr-Cyrl-CS"/>
        </w:rPr>
        <w:t>број</w:t>
      </w:r>
      <w:r w:rsidR="00C06439" w:rsidRPr="002617E1">
        <w:rPr>
          <w:iCs/>
          <w:sz w:val="22"/>
          <w:szCs w:val="22"/>
          <w:lang w:val="sr-Cyrl-CS"/>
        </w:rPr>
        <w:t>а</w:t>
      </w:r>
      <w:r w:rsidRPr="002617E1">
        <w:rPr>
          <w:i/>
          <w:iCs/>
          <w:sz w:val="22"/>
          <w:szCs w:val="22"/>
          <w:lang w:val="sr-Cyrl-CS"/>
        </w:rPr>
        <w:t xml:space="preserve"> </w:t>
      </w:r>
      <w:r w:rsidR="00C06439" w:rsidRPr="002617E1">
        <w:rPr>
          <w:sz w:val="22"/>
          <w:szCs w:val="22"/>
          <w:lang w:val="sr-Cyrl-CS"/>
        </w:rPr>
        <w:t>ЈН-01-</w:t>
      </w:r>
      <w:r w:rsidR="00345610" w:rsidRPr="002617E1">
        <w:rPr>
          <w:sz w:val="22"/>
          <w:szCs w:val="22"/>
          <w:lang w:val="sr-Cyrl-CS"/>
        </w:rPr>
        <w:t>4</w:t>
      </w:r>
      <w:r w:rsidR="008B5B74" w:rsidRPr="002617E1">
        <w:rPr>
          <w:sz w:val="22"/>
          <w:szCs w:val="22"/>
          <w:lang w:val="sr-Cyrl-CS"/>
        </w:rPr>
        <w:t>/</w:t>
      </w:r>
      <w:r w:rsidR="00555D96">
        <w:rPr>
          <w:sz w:val="22"/>
          <w:szCs w:val="22"/>
          <w:lang w:val="sr-Cyrl-CS"/>
        </w:rPr>
        <w:t>1</w:t>
      </w:r>
      <w:r w:rsidR="00A10222">
        <w:rPr>
          <w:sz w:val="22"/>
          <w:szCs w:val="22"/>
          <w:lang w:val="sr-Latn-CS"/>
        </w:rPr>
        <w:t>6</w:t>
      </w:r>
      <w:r w:rsidR="00C06439" w:rsidRPr="002617E1">
        <w:rPr>
          <w:sz w:val="22"/>
          <w:szCs w:val="22"/>
          <w:lang w:val="sr-Cyrl-CS"/>
        </w:rPr>
        <w:t>-2-201</w:t>
      </w:r>
      <w:r w:rsidR="00013E7E" w:rsidRPr="002617E1">
        <w:rPr>
          <w:sz w:val="22"/>
          <w:szCs w:val="22"/>
          <w:lang w:val="sr-Cyrl-CS"/>
        </w:rPr>
        <w:t>7</w:t>
      </w:r>
      <w:r w:rsidRPr="002617E1">
        <w:rPr>
          <w:sz w:val="22"/>
          <w:szCs w:val="22"/>
          <w:lang w:val="sr-Cyrl-CS"/>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sidRPr="002617E1">
        <w:rPr>
          <w:b/>
          <w:bCs/>
          <w:sz w:val="28"/>
          <w:szCs w:val="28"/>
          <w:lang w:val="sr-Cyrl-CS"/>
        </w:rPr>
        <w:t>КОНКУРСНА ДОКУМЕНТАЦИЈА</w:t>
      </w:r>
    </w:p>
    <w:p w:rsidR="00F867C7" w:rsidRPr="00F867C7" w:rsidRDefault="00CD0103" w:rsidP="00F867C7">
      <w:pPr>
        <w:pStyle w:val="NoSpacing"/>
        <w:jc w:val="center"/>
        <w:rPr>
          <w:iCs/>
          <w:lang w:val="sr-Cyrl-CS"/>
        </w:rPr>
      </w:pPr>
      <w:r>
        <w:rPr>
          <w:rFonts w:ascii="Times New Roman" w:hAnsi="Times New Roman" w:cs="Times New Roman"/>
          <w:b/>
          <w:bCs/>
          <w:lang w:val="sr-Cyrl-CS"/>
        </w:rPr>
        <w:t xml:space="preserve">за јавну набавку </w:t>
      </w:r>
      <w:r w:rsidR="00A10222" w:rsidRPr="00A10222">
        <w:rPr>
          <w:rFonts w:ascii="Times New Roman" w:hAnsi="Times New Roman"/>
          <w:b/>
          <w:lang w:val="sr-Cyrl-CS"/>
        </w:rPr>
        <w:t>опреме за вежбаоницу за дигиталну микроскопију</w:t>
      </w:r>
    </w:p>
    <w:p w:rsidR="00CD0103" w:rsidRPr="00F867C7" w:rsidRDefault="00CD0103">
      <w:pPr>
        <w:pStyle w:val="NoSpacing"/>
        <w:jc w:val="center"/>
        <w:rPr>
          <w:b/>
          <w:bCs/>
          <w:lang w:val="sr-Latn-CS"/>
        </w:rPr>
      </w:pPr>
    </w:p>
    <w:p w:rsidR="00CD0103" w:rsidRPr="002617E1" w:rsidRDefault="00CD0103">
      <w:pPr>
        <w:jc w:val="center"/>
        <w:rPr>
          <w:b/>
          <w:bCs/>
          <w:lang w:val="sr-Cyrl-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924852">
        <w:rPr>
          <w:b/>
          <w:bCs/>
          <w:sz w:val="28"/>
          <w:szCs w:val="28"/>
        </w:rPr>
        <w:t>1</w:t>
      </w:r>
      <w:r w:rsidR="00A10222">
        <w:rPr>
          <w:b/>
          <w:bCs/>
          <w:sz w:val="28"/>
          <w:szCs w:val="28"/>
          <w:lang w:val="sr-Latn-CS"/>
        </w:rPr>
        <w:t>6</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013E7E">
        <w:rPr>
          <w:b/>
          <w:bCs/>
          <w:sz w:val="28"/>
          <w:szCs w:val="28"/>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3227B3">
            <w:pPr>
              <w:snapToGrid w:val="0"/>
              <w:jc w:val="center"/>
              <w:rPr>
                <w:sz w:val="22"/>
                <w:szCs w:val="22"/>
              </w:rPr>
            </w:pPr>
            <w:r>
              <w:rPr>
                <w:sz w:val="22"/>
                <w:szCs w:val="22"/>
              </w:rPr>
              <w:t>2</w:t>
            </w:r>
            <w:r w:rsidR="003227B3">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3227B3">
            <w:pPr>
              <w:snapToGrid w:val="0"/>
              <w:jc w:val="center"/>
              <w:rPr>
                <w:sz w:val="22"/>
                <w:szCs w:val="22"/>
              </w:rPr>
            </w:pPr>
            <w:r>
              <w:rPr>
                <w:sz w:val="22"/>
                <w:szCs w:val="22"/>
              </w:rPr>
              <w:t>2</w:t>
            </w:r>
            <w:r w:rsidR="003227B3">
              <w:rPr>
                <w:sz w:val="22"/>
                <w:szCs w:val="22"/>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3227B3">
            <w:pPr>
              <w:snapToGrid w:val="0"/>
              <w:jc w:val="center"/>
              <w:rPr>
                <w:sz w:val="22"/>
                <w:szCs w:val="22"/>
              </w:rPr>
            </w:pPr>
            <w:r>
              <w:rPr>
                <w:sz w:val="22"/>
                <w:szCs w:val="22"/>
                <w:lang w:val="sr-Cyrl-CS"/>
              </w:rPr>
              <w:t>2</w:t>
            </w:r>
            <w:r w:rsidR="003227B3">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3227B3">
            <w:pPr>
              <w:snapToGrid w:val="0"/>
              <w:jc w:val="center"/>
              <w:rPr>
                <w:sz w:val="22"/>
                <w:szCs w:val="22"/>
                <w:lang w:val="sr-Cyrl-CS"/>
              </w:rPr>
            </w:pPr>
            <w:r>
              <w:rPr>
                <w:sz w:val="22"/>
                <w:szCs w:val="22"/>
              </w:rPr>
              <w:t>2</w:t>
            </w:r>
            <w:r w:rsidR="003227B3">
              <w:rPr>
                <w:sz w:val="22"/>
                <w:szCs w:val="22"/>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lastRenderedPageBreak/>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sidRPr="002617E1">
        <w:rPr>
          <w:b/>
          <w:bCs/>
          <w:iCs/>
          <w:sz w:val="28"/>
          <w:szCs w:val="28"/>
          <w:lang w:val="sr-Cyrl-CS"/>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Pr="002617E1" w:rsidRDefault="00CD0103">
      <w:pPr>
        <w:jc w:val="both"/>
        <w:rPr>
          <w:lang w:val="sr-Cyrl-CS"/>
        </w:rPr>
      </w:pPr>
      <w:r w:rsidRPr="002617E1">
        <w:rPr>
          <w:b/>
          <w:bCs/>
          <w:lang w:val="sr-Cyrl-CS"/>
        </w:rPr>
        <w:t>1. Подаци о наручиоцу</w:t>
      </w:r>
    </w:p>
    <w:p w:rsidR="00CD0103" w:rsidRPr="00527B04" w:rsidRDefault="00CD0103">
      <w:pPr>
        <w:jc w:val="both"/>
        <w:rPr>
          <w:sz w:val="22"/>
          <w:szCs w:val="22"/>
          <w:lang w:val="sr-Cyrl-CS"/>
        </w:rPr>
      </w:pPr>
      <w:r w:rsidRPr="002617E1">
        <w:rPr>
          <w:sz w:val="22"/>
          <w:szCs w:val="22"/>
          <w:lang w:val="sr-Cyrl-CS"/>
        </w:rPr>
        <w:t xml:space="preserve">Наручилац: </w:t>
      </w:r>
      <w:r w:rsidR="00C06439" w:rsidRPr="002617E1">
        <w:rPr>
          <w:sz w:val="22"/>
          <w:szCs w:val="22"/>
          <w:lang w:val="sr-Cyrl-CS"/>
        </w:rPr>
        <w:t>Факултет ветеринарске медицине</w:t>
      </w:r>
      <w:r w:rsidRPr="002617E1">
        <w:rPr>
          <w:i/>
          <w:iCs/>
          <w:sz w:val="22"/>
          <w:szCs w:val="22"/>
          <w:lang w:val="sr-Cyrl-CS"/>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2617E1" w:rsidRDefault="00CD0103">
      <w:pPr>
        <w:jc w:val="both"/>
        <w:rPr>
          <w:sz w:val="22"/>
          <w:szCs w:val="22"/>
          <w:lang w:val="sr-Cyrl-CS"/>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2617E1" w:rsidRDefault="00CD0103">
      <w:pPr>
        <w:jc w:val="both"/>
        <w:rPr>
          <w:sz w:val="22"/>
          <w:szCs w:val="22"/>
          <w:lang w:val="sr-Cyrl-CS"/>
        </w:rPr>
      </w:pPr>
      <w:r w:rsidRPr="002617E1">
        <w:rPr>
          <w:b/>
          <w:bCs/>
          <w:sz w:val="22"/>
          <w:szCs w:val="22"/>
          <w:lang w:val="sr-Cyrl-CS"/>
        </w:rPr>
        <w:t>2. Врста поступка јавне набавке</w:t>
      </w:r>
    </w:p>
    <w:p w:rsidR="00CD0103" w:rsidRPr="00527B04" w:rsidRDefault="00CD0103">
      <w:pPr>
        <w:jc w:val="both"/>
        <w:rPr>
          <w:sz w:val="22"/>
          <w:szCs w:val="22"/>
          <w:lang w:val="sr-Cyrl-CS"/>
        </w:rPr>
      </w:pPr>
      <w:r w:rsidRPr="002617E1">
        <w:rPr>
          <w:sz w:val="22"/>
          <w:szCs w:val="22"/>
          <w:lang w:val="sr-Cyrl-CS"/>
        </w:rPr>
        <w:t>Јавна набавка мале вредности</w:t>
      </w:r>
      <w:r w:rsidR="00BF6D3E" w:rsidRPr="002617E1">
        <w:rPr>
          <w:sz w:val="22"/>
          <w:szCs w:val="22"/>
          <w:lang w:val="sr-Cyrl-CS"/>
        </w:rPr>
        <w:t>.</w:t>
      </w:r>
    </w:p>
    <w:p w:rsidR="00CD0103" w:rsidRPr="00527B04" w:rsidRDefault="00CD0103">
      <w:pPr>
        <w:jc w:val="both"/>
        <w:rPr>
          <w:sz w:val="22"/>
          <w:szCs w:val="22"/>
          <w:lang w:val="sr-Cyrl-CS"/>
        </w:rPr>
      </w:pPr>
    </w:p>
    <w:p w:rsidR="00CD0103" w:rsidRPr="002617E1" w:rsidRDefault="00CD0103">
      <w:pPr>
        <w:jc w:val="both"/>
        <w:rPr>
          <w:sz w:val="22"/>
          <w:szCs w:val="22"/>
          <w:lang w:val="sr-Cyrl-CS"/>
        </w:rPr>
      </w:pPr>
      <w:r w:rsidRPr="002617E1">
        <w:rPr>
          <w:b/>
          <w:bCs/>
          <w:sz w:val="22"/>
          <w:szCs w:val="22"/>
          <w:lang w:val="sr-Cyrl-CS"/>
        </w:rPr>
        <w:t>3. Предмет јавне набавке</w:t>
      </w:r>
    </w:p>
    <w:p w:rsidR="00CD0103" w:rsidRDefault="00CD0103" w:rsidP="00A10222">
      <w:pPr>
        <w:spacing w:line="240" w:lineRule="auto"/>
        <w:jc w:val="both"/>
        <w:rPr>
          <w:lang w:val="sr-Latn-CS"/>
        </w:rPr>
      </w:pPr>
      <w:r w:rsidRPr="00124680">
        <w:rPr>
          <w:sz w:val="22"/>
          <w:szCs w:val="22"/>
          <w:lang w:val="sr-Cyrl-CS"/>
        </w:rPr>
        <w:t>Предмет јавне набавке, под ознаком и бр</w:t>
      </w:r>
      <w:r w:rsidRPr="00527B04">
        <w:rPr>
          <w:sz w:val="22"/>
          <w:szCs w:val="22"/>
          <w:lang w:val="ru-RU"/>
        </w:rPr>
        <w:t xml:space="preserve">ојем  </w:t>
      </w:r>
      <w:r w:rsidRPr="00DB51B6">
        <w:rPr>
          <w:sz w:val="22"/>
          <w:szCs w:val="22"/>
          <w:lang w:val="ru-RU"/>
        </w:rPr>
        <w:t>ЈН-</w:t>
      </w:r>
      <w:r w:rsidR="00DB51B6">
        <w:rPr>
          <w:sz w:val="22"/>
          <w:szCs w:val="22"/>
          <w:lang w:val="sr-Cyrl-CS"/>
        </w:rPr>
        <w:t>01-</w:t>
      </w:r>
      <w:r w:rsidR="00E564ED" w:rsidRPr="00124680">
        <w:rPr>
          <w:sz w:val="22"/>
          <w:szCs w:val="22"/>
          <w:lang w:val="sr-Cyrl-CS"/>
        </w:rPr>
        <w:t>4</w:t>
      </w:r>
      <w:r w:rsidR="00DB51B6">
        <w:rPr>
          <w:sz w:val="22"/>
          <w:szCs w:val="22"/>
          <w:lang w:val="sr-Cyrl-CS"/>
        </w:rPr>
        <w:t>/</w:t>
      </w:r>
      <w:r w:rsidR="00924852" w:rsidRPr="00124680">
        <w:rPr>
          <w:sz w:val="22"/>
          <w:szCs w:val="22"/>
          <w:lang w:val="sr-Cyrl-CS"/>
        </w:rPr>
        <w:t>1</w:t>
      </w:r>
      <w:r w:rsidR="00A10222" w:rsidRPr="00124680">
        <w:rPr>
          <w:sz w:val="22"/>
          <w:szCs w:val="22"/>
          <w:lang w:val="sr-Cyrl-CS"/>
        </w:rPr>
        <w:t>6</w:t>
      </w:r>
      <w:r w:rsidR="00DB51B6">
        <w:rPr>
          <w:sz w:val="22"/>
          <w:szCs w:val="22"/>
          <w:lang w:val="sr-Cyrl-CS"/>
        </w:rPr>
        <w:t>-</w:t>
      </w:r>
      <w:r w:rsidR="00C06439" w:rsidRPr="00DB51B6">
        <w:rPr>
          <w:sz w:val="22"/>
          <w:szCs w:val="22"/>
          <w:lang w:val="sr-Cyrl-CS"/>
        </w:rPr>
        <w:t>201</w:t>
      </w:r>
      <w:r w:rsidR="00013E7E" w:rsidRPr="00124680">
        <w:rPr>
          <w:sz w:val="22"/>
          <w:szCs w:val="22"/>
          <w:lang w:val="sr-Cyrl-CS"/>
        </w:rPr>
        <w:t xml:space="preserve">7 </w:t>
      </w:r>
      <w:r w:rsidR="00924852">
        <w:rPr>
          <w:sz w:val="22"/>
          <w:szCs w:val="22"/>
        </w:rPr>
        <w:t>je</w:t>
      </w:r>
      <w:r w:rsidR="00924852" w:rsidRPr="00124680">
        <w:rPr>
          <w:sz w:val="22"/>
          <w:szCs w:val="22"/>
          <w:lang w:val="sr-Cyrl-CS"/>
        </w:rPr>
        <w:t xml:space="preserve"> </w:t>
      </w:r>
      <w:r w:rsidR="00A10222">
        <w:rPr>
          <w:lang w:val="sr-Cyrl-CS"/>
        </w:rPr>
        <w:t>опрем</w:t>
      </w:r>
      <w:r w:rsidR="00A10222">
        <w:rPr>
          <w:lang w:val="sr-Latn-CS"/>
        </w:rPr>
        <w:t>a</w:t>
      </w:r>
      <w:r w:rsidR="00A10222">
        <w:rPr>
          <w:lang w:val="sr-Cyrl-CS"/>
        </w:rPr>
        <w:t xml:space="preserve"> за вежбаоницу за дигиталну микроскопију</w:t>
      </w:r>
    </w:p>
    <w:p w:rsidR="00A10222" w:rsidRPr="00A10222" w:rsidRDefault="00A10222" w:rsidP="00A10222">
      <w:pPr>
        <w:spacing w:line="240" w:lineRule="auto"/>
        <w:jc w:val="both"/>
        <w:rPr>
          <w:bCs/>
          <w:sz w:val="22"/>
          <w:szCs w:val="22"/>
          <w:lang w:val="sr-Latn-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2617E1">
        <w:rPr>
          <w:i/>
          <w:sz w:val="22"/>
          <w:szCs w:val="22"/>
          <w:lang w:val="sr-Latn-CS"/>
        </w:rPr>
        <w:t>–</w:t>
      </w:r>
      <w:r w:rsidRPr="00527B04">
        <w:rPr>
          <w:sz w:val="22"/>
          <w:szCs w:val="22"/>
          <w:lang w:val="sr-Cyrl-CS"/>
        </w:rPr>
        <w:t xml:space="preserve">  </w:t>
      </w:r>
      <w:r w:rsidR="00A10222">
        <w:rPr>
          <w:lang w:val="sr-Cyrl-CS"/>
        </w:rPr>
        <w:t>Лабораторијска, оптичка и прецизна опрема(осим наочара)</w:t>
      </w:r>
      <w:r w:rsidR="00A10222" w:rsidRPr="002617E1">
        <w:rPr>
          <w:lang w:val="sr-Latn-CS"/>
        </w:rPr>
        <w:t xml:space="preserve">: ознака; </w:t>
      </w:r>
      <w:r w:rsidR="00A10222" w:rsidRPr="004F0F25">
        <w:rPr>
          <w:lang w:val="sr-Cyrl-CS"/>
        </w:rPr>
        <w:t>3</w:t>
      </w:r>
      <w:r w:rsidR="00A10222">
        <w:rPr>
          <w:lang w:val="sr-Cyrl-CS"/>
        </w:rPr>
        <w:t>8000</w:t>
      </w:r>
      <w:r w:rsidR="00A10222" w:rsidRPr="004F0F25">
        <w:rPr>
          <w:lang w:val="sr-Cyrl-CS"/>
        </w:rPr>
        <w:t>000</w:t>
      </w:r>
      <w:r w:rsidR="00A10222">
        <w:rPr>
          <w:lang w:val="sr-Cyrl-CS"/>
        </w:rPr>
        <w:t>-5</w:t>
      </w:r>
    </w:p>
    <w:p w:rsidR="00F867C7" w:rsidRPr="00F867C7" w:rsidRDefault="00F867C7">
      <w:pPr>
        <w:jc w:val="both"/>
        <w:rPr>
          <w:lang w:val="sr-Cyrl-CS"/>
        </w:rPr>
      </w:pPr>
    </w:p>
    <w:p w:rsidR="00924852" w:rsidRPr="00527B04" w:rsidRDefault="00924852">
      <w:pPr>
        <w:jc w:val="both"/>
        <w:rPr>
          <w:b/>
          <w:bCs/>
          <w:sz w:val="22"/>
          <w:szCs w:val="22"/>
          <w:lang w:val="sr-Cyrl-CS"/>
        </w:rPr>
      </w:pPr>
    </w:p>
    <w:p w:rsidR="00CD0103" w:rsidRPr="002617E1" w:rsidRDefault="00CD0103">
      <w:pPr>
        <w:jc w:val="both"/>
        <w:rPr>
          <w:sz w:val="22"/>
          <w:szCs w:val="22"/>
          <w:lang w:val="sr-Cyrl-CS"/>
        </w:rPr>
      </w:pPr>
      <w:r w:rsidRPr="00527B04">
        <w:rPr>
          <w:b/>
          <w:bCs/>
          <w:sz w:val="22"/>
          <w:szCs w:val="22"/>
          <w:lang w:val="sr-Cyrl-CS"/>
        </w:rPr>
        <w:t>5</w:t>
      </w:r>
      <w:r w:rsidRPr="002617E1">
        <w:rPr>
          <w:b/>
          <w:bCs/>
          <w:sz w:val="22"/>
          <w:szCs w:val="22"/>
          <w:lang w:val="sr-Cyrl-CS"/>
        </w:rPr>
        <w:t xml:space="preserve">. Контакт (лице или служба) </w:t>
      </w:r>
    </w:p>
    <w:p w:rsidR="00446AFE" w:rsidRPr="002617E1" w:rsidRDefault="00CD0103">
      <w:pPr>
        <w:jc w:val="both"/>
        <w:rPr>
          <w:sz w:val="22"/>
          <w:szCs w:val="22"/>
          <w:lang w:val="sr-Cyrl-CS"/>
        </w:rPr>
      </w:pPr>
      <w:r w:rsidRPr="002617E1">
        <w:rPr>
          <w:sz w:val="22"/>
          <w:szCs w:val="22"/>
          <w:lang w:val="sr-Cyrl-CS"/>
        </w:rPr>
        <w:t xml:space="preserve">Лице за контакт: </w:t>
      </w:r>
      <w:r w:rsidR="00C06439">
        <w:rPr>
          <w:sz w:val="22"/>
          <w:szCs w:val="22"/>
          <w:lang w:val="sr-Cyrl-CS"/>
        </w:rPr>
        <w:t>Зорана Ашћерић</w:t>
      </w:r>
      <w:r w:rsidRPr="00527B04">
        <w:rPr>
          <w:sz w:val="22"/>
          <w:szCs w:val="22"/>
          <w:lang w:val="sr-Cyrl-CS"/>
        </w:rPr>
        <w:t xml:space="preserve">, </w:t>
      </w:r>
      <w:r w:rsidR="00F867C7">
        <w:rPr>
          <w:sz w:val="22"/>
          <w:szCs w:val="22"/>
          <w:lang w:val="sr-Cyrl-CS"/>
        </w:rPr>
        <w:t xml:space="preserve">дипл. правник,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sidRPr="002617E1">
        <w:rPr>
          <w:bCs/>
          <w:sz w:val="22"/>
          <w:szCs w:val="22"/>
          <w:lang w:val="sr-Cyrl-CS"/>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2617E1" w:rsidRDefault="00CD0103">
      <w:pPr>
        <w:jc w:val="both"/>
        <w:rPr>
          <w:sz w:val="22"/>
          <w:szCs w:val="22"/>
          <w:lang w:val="sr-Cyrl-CS"/>
        </w:rPr>
      </w:pPr>
      <w:r w:rsidRPr="00527B04">
        <w:rPr>
          <w:rFonts w:eastAsia="Times New Roman"/>
          <w:sz w:val="22"/>
          <w:szCs w:val="22"/>
          <w:lang w:val="sr-Cyrl-CS"/>
        </w:rPr>
        <w:t xml:space="preserve">   </w:t>
      </w:r>
    </w:p>
    <w:p w:rsidR="00CD0103" w:rsidRPr="002617E1" w:rsidRDefault="00CD0103">
      <w:pPr>
        <w:jc w:val="both"/>
        <w:rPr>
          <w:lang w:val="sr-Cyrl-CS"/>
        </w:rPr>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sidRPr="002617E1">
        <w:rPr>
          <w:b/>
          <w:bCs/>
          <w:iCs/>
          <w:sz w:val="28"/>
          <w:szCs w:val="28"/>
          <w:lang w:val="sr-Latn-CS"/>
        </w:rPr>
        <w:t xml:space="preserve"> </w:t>
      </w:r>
      <w:r w:rsidR="00CD0103">
        <w:rPr>
          <w:b/>
          <w:bCs/>
          <w:sz w:val="28"/>
          <w:szCs w:val="28"/>
          <w:lang w:val="sr-Cyrl-CS"/>
        </w:rPr>
        <w:t>ПРЕДМЕТА ЈАВНЕ НАБАВКЕ</w:t>
      </w:r>
    </w:p>
    <w:p w:rsidR="00CD0103" w:rsidRPr="002617E1" w:rsidRDefault="00BF6D3E" w:rsidP="00BF6D3E">
      <w:pPr>
        <w:spacing w:line="240" w:lineRule="auto"/>
        <w:jc w:val="center"/>
        <w:rPr>
          <w:b/>
          <w:bCs/>
          <w:sz w:val="28"/>
          <w:szCs w:val="28"/>
          <w:lang w:val="sr-Cyrl-CS"/>
        </w:rPr>
      </w:pPr>
      <w:r w:rsidRPr="002617E1">
        <w:rPr>
          <w:b/>
          <w:bCs/>
          <w:sz w:val="28"/>
          <w:szCs w:val="28"/>
          <w:lang w:val="sr-Cyrl-CS"/>
        </w:rPr>
        <w:t>(спецификација)</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360FA9" w:rsidRDefault="00360FA9" w:rsidP="00360FA9">
      <w:pPr>
        <w:spacing w:line="240" w:lineRule="auto"/>
        <w:jc w:val="center"/>
        <w:rPr>
          <w:b/>
          <w:bCs/>
          <w:sz w:val="28"/>
          <w:szCs w:val="28"/>
          <w:lang w:val="sr-Cyrl-CS"/>
        </w:rPr>
      </w:pPr>
    </w:p>
    <w:p w:rsidR="00360FA9" w:rsidRDefault="00F867C7" w:rsidP="00A10222">
      <w:pPr>
        <w:spacing w:line="240" w:lineRule="auto"/>
        <w:jc w:val="both"/>
        <w:rPr>
          <w:lang w:val="sr-Latn-CS"/>
        </w:rPr>
      </w:pPr>
      <w:r>
        <w:rPr>
          <w:sz w:val="22"/>
          <w:szCs w:val="22"/>
          <w:lang w:val="sr-Cyrl-CS"/>
        </w:rPr>
        <w:t xml:space="preserve">       </w:t>
      </w:r>
      <w:r w:rsidR="00360FA9" w:rsidRPr="002617E1">
        <w:rPr>
          <w:sz w:val="22"/>
          <w:szCs w:val="22"/>
          <w:lang w:val="sr-Cyrl-CS"/>
        </w:rPr>
        <w:t xml:space="preserve">Опис предмета набавке: </w:t>
      </w:r>
      <w:r w:rsidR="00A10222">
        <w:rPr>
          <w:lang w:val="sr-Cyrl-CS"/>
        </w:rPr>
        <w:t>Опреме за вежбаоницу за дигиталну микроскопију</w:t>
      </w:r>
    </w:p>
    <w:p w:rsidR="00A10222" w:rsidRDefault="00A10222" w:rsidP="00A10222">
      <w:pPr>
        <w:spacing w:line="240" w:lineRule="auto"/>
        <w:jc w:val="both"/>
        <w:rPr>
          <w:lang w:val="sr-Latn-CS"/>
        </w:rPr>
      </w:pPr>
    </w:p>
    <w:p w:rsidR="00A10222" w:rsidRPr="00A10222" w:rsidRDefault="00A10222" w:rsidP="00A10222">
      <w:pPr>
        <w:spacing w:line="240" w:lineRule="auto"/>
        <w:jc w:val="both"/>
        <w:rPr>
          <w:sz w:val="22"/>
          <w:szCs w:val="22"/>
          <w:lang w:val="sr-Latn-CS"/>
        </w:rPr>
      </w:pPr>
    </w:p>
    <w:p w:rsidR="00360FA9" w:rsidRPr="002617E1" w:rsidRDefault="00360FA9" w:rsidP="00360FA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 xml:space="preserve">предмета набавке, дата је у Образцу структуре цене – Поглавље </w:t>
      </w:r>
      <w:r>
        <w:rPr>
          <w:sz w:val="22"/>
          <w:szCs w:val="22"/>
        </w:rPr>
        <w:t>VI</w:t>
      </w:r>
      <w:r w:rsidRPr="002617E1">
        <w:rPr>
          <w:sz w:val="22"/>
          <w:szCs w:val="22"/>
          <w:lang w:val="sr-Latn-CS"/>
        </w:rPr>
        <w:t>.</w:t>
      </w:r>
    </w:p>
    <w:p w:rsidR="00360FA9" w:rsidRPr="002617E1" w:rsidRDefault="00360FA9" w:rsidP="00360FA9">
      <w:pPr>
        <w:tabs>
          <w:tab w:val="left" w:pos="284"/>
          <w:tab w:val="right" w:pos="8789"/>
        </w:tabs>
        <w:ind w:left="426"/>
        <w:jc w:val="both"/>
        <w:rPr>
          <w:sz w:val="22"/>
          <w:szCs w:val="22"/>
          <w:lang w:val="sr-Latn-CS"/>
        </w:rPr>
      </w:pPr>
      <w:r w:rsidRPr="002617E1">
        <w:rPr>
          <w:sz w:val="22"/>
          <w:szCs w:val="22"/>
          <w:lang w:val="sr-Latn-CS"/>
        </w:rPr>
        <w:t xml:space="preserve">  </w:t>
      </w:r>
    </w:p>
    <w:p w:rsidR="00A10222" w:rsidRPr="002617E1" w:rsidRDefault="00A10222" w:rsidP="00360FA9">
      <w:pPr>
        <w:tabs>
          <w:tab w:val="left" w:pos="284"/>
          <w:tab w:val="right" w:pos="8789"/>
        </w:tabs>
        <w:ind w:left="426"/>
        <w:jc w:val="both"/>
        <w:rPr>
          <w:sz w:val="22"/>
          <w:szCs w:val="22"/>
          <w:lang w:val="sr-Latn-CS"/>
        </w:rPr>
      </w:pPr>
    </w:p>
    <w:p w:rsidR="00360FA9" w:rsidRDefault="00360FA9" w:rsidP="00360FA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360FA9" w:rsidRPr="002617E1" w:rsidRDefault="00360FA9" w:rsidP="00360FA9">
      <w:pPr>
        <w:tabs>
          <w:tab w:val="left" w:pos="284"/>
        </w:tabs>
        <w:ind w:left="426"/>
        <w:jc w:val="both"/>
        <w:rPr>
          <w:sz w:val="22"/>
          <w:szCs w:val="22"/>
          <w:lang w:val="sr-Latn-CS"/>
        </w:rPr>
      </w:pPr>
    </w:p>
    <w:p w:rsidR="00360FA9" w:rsidRPr="002617E1" w:rsidRDefault="00360FA9" w:rsidP="00360FA9">
      <w:pPr>
        <w:tabs>
          <w:tab w:val="left" w:pos="284"/>
        </w:tabs>
        <w:ind w:left="426"/>
        <w:jc w:val="both"/>
        <w:rPr>
          <w:sz w:val="22"/>
          <w:szCs w:val="22"/>
          <w:lang w:val="sr-Latn-CS"/>
        </w:rPr>
      </w:pPr>
    </w:p>
    <w:p w:rsidR="00360FA9" w:rsidRDefault="00360FA9" w:rsidP="00360FA9">
      <w:pPr>
        <w:tabs>
          <w:tab w:val="left" w:pos="284"/>
        </w:tabs>
        <w:ind w:left="426"/>
        <w:jc w:val="both"/>
        <w:rPr>
          <w:sz w:val="22"/>
          <w:szCs w:val="22"/>
          <w:lang w:val="sr-Cyrl-CS"/>
        </w:rPr>
      </w:pPr>
      <w:r>
        <w:rPr>
          <w:sz w:val="22"/>
          <w:szCs w:val="22"/>
          <w:lang w:val="sr-Cyrl-CS"/>
        </w:rPr>
        <w:t xml:space="preserve">Рок испоруке не може бити дужи од </w:t>
      </w:r>
      <w:r w:rsidR="00F867C7">
        <w:rPr>
          <w:sz w:val="22"/>
          <w:szCs w:val="22"/>
          <w:lang w:val="sr-Cyrl-CS"/>
        </w:rPr>
        <w:t>45</w:t>
      </w:r>
      <w:r>
        <w:rPr>
          <w:sz w:val="22"/>
          <w:szCs w:val="22"/>
          <w:lang w:val="sr-Cyrl-CS"/>
        </w:rPr>
        <w:t xml:space="preserve"> дана од дана закључења уговора.</w:t>
      </w:r>
    </w:p>
    <w:p w:rsidR="00360FA9" w:rsidRDefault="00360FA9" w:rsidP="00360FA9">
      <w:pPr>
        <w:tabs>
          <w:tab w:val="left" w:pos="284"/>
        </w:tabs>
        <w:ind w:left="426"/>
        <w:jc w:val="both"/>
        <w:rPr>
          <w:sz w:val="22"/>
          <w:szCs w:val="22"/>
          <w:lang w:val="sr-Cyrl-CS"/>
        </w:rPr>
      </w:pPr>
    </w:p>
    <w:p w:rsidR="00360FA9" w:rsidRDefault="00360FA9" w:rsidP="00360FA9">
      <w:pPr>
        <w:tabs>
          <w:tab w:val="left" w:pos="284"/>
        </w:tabs>
        <w:ind w:left="426"/>
        <w:jc w:val="both"/>
        <w:rPr>
          <w:sz w:val="22"/>
          <w:szCs w:val="22"/>
          <w:lang w:val="sr-Cyrl-CS"/>
        </w:rPr>
      </w:pPr>
    </w:p>
    <w:p w:rsidR="00360FA9" w:rsidRDefault="00360FA9" w:rsidP="00360FA9">
      <w:pPr>
        <w:jc w:val="both"/>
        <w:rPr>
          <w:iCs/>
          <w:color w:val="auto"/>
          <w:sz w:val="22"/>
          <w:szCs w:val="22"/>
          <w:lang w:val="sr-Cyrl-CS"/>
        </w:rPr>
      </w:pPr>
      <w:r>
        <w:rPr>
          <w:iCs/>
          <w:color w:val="auto"/>
          <w:sz w:val="22"/>
          <w:szCs w:val="22"/>
          <w:lang w:val="sr-Cyrl-CS"/>
        </w:rPr>
        <w:t xml:space="preserve">        Г</w:t>
      </w:r>
      <w:r w:rsidRPr="00DF6AB3">
        <w:rPr>
          <w:iCs/>
          <w:color w:val="auto"/>
          <w:sz w:val="22"/>
          <w:szCs w:val="22"/>
          <w:lang w:val="sr-Cyrl-CS"/>
        </w:rPr>
        <w:t xml:space="preserve">арантни рок понуђеног добра не може бити краћи од </w:t>
      </w:r>
      <w:r w:rsidR="00F867C7">
        <w:rPr>
          <w:iCs/>
          <w:color w:val="auto"/>
          <w:sz w:val="22"/>
          <w:szCs w:val="22"/>
          <w:lang w:val="sr-Cyrl-CS"/>
        </w:rPr>
        <w:t>1</w:t>
      </w:r>
      <w:r w:rsidRPr="00DF6AB3">
        <w:rPr>
          <w:iCs/>
          <w:color w:val="auto"/>
          <w:sz w:val="22"/>
          <w:szCs w:val="22"/>
          <w:lang w:val="sr-Cyrl-CS"/>
        </w:rPr>
        <w:t xml:space="preserve">2 </w:t>
      </w:r>
      <w:r w:rsidR="00F867C7">
        <w:rPr>
          <w:iCs/>
          <w:color w:val="auto"/>
          <w:sz w:val="22"/>
          <w:szCs w:val="22"/>
          <w:lang w:val="sr-Cyrl-CS"/>
        </w:rPr>
        <w:t>месеци</w:t>
      </w:r>
      <w:r w:rsidRPr="00DF6AB3">
        <w:rPr>
          <w:iCs/>
          <w:color w:val="auto"/>
          <w:sz w:val="22"/>
          <w:szCs w:val="22"/>
          <w:lang w:val="sr-Cyrl-CS"/>
        </w:rPr>
        <w:t>.</w:t>
      </w:r>
    </w:p>
    <w:p w:rsidR="008D0E22" w:rsidRDefault="008D0E22" w:rsidP="00360FA9">
      <w:pPr>
        <w:jc w:val="both"/>
        <w:rPr>
          <w:iCs/>
          <w:color w:val="auto"/>
          <w:sz w:val="22"/>
          <w:szCs w:val="22"/>
          <w:lang w:val="sr-Cyrl-CS"/>
        </w:rPr>
      </w:pPr>
    </w:p>
    <w:p w:rsidR="008D0E22" w:rsidRPr="00DF6AB3" w:rsidRDefault="008D0E22" w:rsidP="00360FA9">
      <w:pPr>
        <w:jc w:val="both"/>
        <w:rPr>
          <w:iCs/>
          <w:color w:val="auto"/>
          <w:sz w:val="22"/>
          <w:szCs w:val="22"/>
          <w:lang w:val="sr-Cyrl-CS"/>
        </w:rPr>
      </w:pPr>
    </w:p>
    <w:p w:rsidR="00360FA9" w:rsidRPr="00DF6AB3" w:rsidRDefault="008D0E22" w:rsidP="00360FA9">
      <w:pPr>
        <w:jc w:val="both"/>
        <w:rPr>
          <w:iCs/>
          <w:color w:val="auto"/>
          <w:sz w:val="22"/>
          <w:szCs w:val="22"/>
          <w:lang w:val="sr-Cyrl-CS"/>
        </w:rPr>
      </w:pPr>
      <w:r>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5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360FA9" w:rsidRPr="00527B04" w:rsidRDefault="00360FA9" w:rsidP="00360FA9">
      <w:pPr>
        <w:rPr>
          <w:sz w:val="22"/>
          <w:szCs w:val="22"/>
          <w:lang w:val="sr-Cyrl-CS"/>
        </w:rPr>
      </w:pPr>
      <w:r>
        <w:rPr>
          <w:iCs/>
          <w:color w:val="auto"/>
          <w:sz w:val="22"/>
          <w:szCs w:val="22"/>
          <w:lang w:val="sr-Cyrl-CS"/>
        </w:rPr>
        <w:t xml:space="preserve">        </w:t>
      </w:r>
    </w:p>
    <w:p w:rsidR="00360FA9" w:rsidRPr="002617E1" w:rsidRDefault="00360FA9" w:rsidP="00360FA9">
      <w:pPr>
        <w:shd w:val="clear" w:color="auto" w:fill="FFFFFF"/>
        <w:tabs>
          <w:tab w:val="left" w:pos="284"/>
        </w:tabs>
        <w:ind w:left="426"/>
        <w:jc w:val="both"/>
        <w:rPr>
          <w:sz w:val="22"/>
          <w:szCs w:val="22"/>
          <w:lang w:val="sr-Cyrl-CS"/>
        </w:rPr>
      </w:pPr>
    </w:p>
    <w:p w:rsidR="00360FA9" w:rsidRDefault="00360FA9" w:rsidP="00360FA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360FA9" w:rsidRPr="002617E1" w:rsidRDefault="00360FA9" w:rsidP="00360FA9">
      <w:pPr>
        <w:shd w:val="clear" w:color="auto" w:fill="FFFFFF"/>
        <w:tabs>
          <w:tab w:val="left" w:pos="284"/>
        </w:tabs>
        <w:ind w:left="426"/>
        <w:jc w:val="both"/>
        <w:rPr>
          <w:rFonts w:eastAsia="Times New Roman"/>
          <w:bCs/>
          <w:sz w:val="22"/>
          <w:szCs w:val="22"/>
          <w:lang w:val="sr-Cyrl-CS"/>
        </w:rPr>
      </w:pPr>
    </w:p>
    <w:p w:rsidR="00360FA9" w:rsidRPr="002617E1" w:rsidRDefault="00360FA9" w:rsidP="00360FA9">
      <w:pPr>
        <w:tabs>
          <w:tab w:val="left" w:pos="284"/>
        </w:tabs>
        <w:autoSpaceDE w:val="0"/>
        <w:ind w:left="426"/>
        <w:jc w:val="both"/>
        <w:rPr>
          <w:bCs/>
          <w:sz w:val="22"/>
          <w:szCs w:val="22"/>
          <w:lang w:val="sr-Cyrl-CS"/>
        </w:rPr>
      </w:pPr>
    </w:p>
    <w:p w:rsidR="00360FA9" w:rsidRPr="00527B04" w:rsidRDefault="00360FA9" w:rsidP="00360FA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360FA9" w:rsidRPr="00527B04" w:rsidRDefault="00360FA9" w:rsidP="00360FA9">
      <w:pPr>
        <w:autoSpaceDE w:val="0"/>
        <w:rPr>
          <w:rFonts w:ascii="TimesNewRoman" w:hAnsi="TimesNewRoman" w:cs="TimesNewRoman"/>
          <w:bCs/>
          <w:sz w:val="22"/>
          <w:szCs w:val="22"/>
        </w:rPr>
      </w:pPr>
    </w:p>
    <w:p w:rsidR="00360FA9" w:rsidRDefault="00360FA9" w:rsidP="00360FA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rPr>
          <w:lang w:val="sr-Cyrl-CS"/>
        </w:rPr>
      </w:pPr>
    </w:p>
    <w:p w:rsidR="00360FA9" w:rsidRPr="000B6A4F" w:rsidRDefault="00360FA9" w:rsidP="00360FA9">
      <w:pPr>
        <w:pStyle w:val="ListParagraph"/>
        <w:tabs>
          <w:tab w:val="left" w:pos="90"/>
        </w:tabs>
        <w:ind w:left="90"/>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Pr="002617E1" w:rsidRDefault="00CD0103">
      <w:pPr>
        <w:pageBreakBefore/>
        <w:rPr>
          <w:b/>
          <w:bCs/>
          <w:iCs/>
          <w:lang w:val="sr-Cyrl-CS"/>
        </w:rPr>
      </w:pPr>
      <w:proofErr w:type="gramStart"/>
      <w:r>
        <w:rPr>
          <w:b/>
          <w:bCs/>
          <w:iCs/>
        </w:rPr>
        <w:lastRenderedPageBreak/>
        <w:t>III</w:t>
      </w:r>
      <w:r w:rsidRPr="002617E1">
        <w:rPr>
          <w:b/>
          <w:bCs/>
          <w:iCs/>
          <w:lang w:val="sr-Cyrl-CS"/>
        </w:rPr>
        <w:t xml:space="preserve">   </w:t>
      </w:r>
      <w:r w:rsidR="003F6F1A" w:rsidRPr="002617E1">
        <w:rPr>
          <w:b/>
          <w:bCs/>
          <w:iCs/>
          <w:lang w:val="sr-Cyrl-CS"/>
        </w:rPr>
        <w:t xml:space="preserve">   </w:t>
      </w:r>
      <w:r w:rsidRPr="002617E1">
        <w:rPr>
          <w:b/>
          <w:bCs/>
          <w:iCs/>
          <w:lang w:val="sr-Cyrl-CS"/>
        </w:rPr>
        <w:t>УСЛОВИ ЗА УЧЕШЋЕ У ПОСТУПКУ ЈАВНЕ НАБАВКЕ ИЗ ЧЛ.</w:t>
      </w:r>
      <w:proofErr w:type="gramEnd"/>
      <w:r w:rsidRPr="002617E1">
        <w:rPr>
          <w:b/>
          <w:bCs/>
          <w:iCs/>
          <w:lang w:val="sr-Cyrl-CS"/>
        </w:rPr>
        <w:t xml:space="preserve"> 75. И 76. ЗАКОНА СА УПУТСТВОМ КАКО СЕ ДОКАЗУЈЕ ИСПУЊЕНОСТ ТИХ УСЛОВА</w:t>
      </w:r>
    </w:p>
    <w:p w:rsidR="00CD0103" w:rsidRPr="002617E1" w:rsidRDefault="00CD0103">
      <w:pPr>
        <w:jc w:val="both"/>
        <w:rPr>
          <w:b/>
          <w:bCs/>
          <w:iCs/>
          <w:lang w:val="sr-Cyrl-CS"/>
        </w:rPr>
      </w:pPr>
    </w:p>
    <w:p w:rsidR="00CD0103" w:rsidRPr="00124680" w:rsidRDefault="00CD0103">
      <w:pPr>
        <w:pStyle w:val="ListParagraph"/>
        <w:ind w:left="0"/>
        <w:jc w:val="center"/>
        <w:rPr>
          <w:b/>
          <w:bCs/>
          <w:iCs/>
          <w:lang w:val="sr-Cyrl-CS"/>
        </w:rPr>
      </w:pPr>
      <w:r w:rsidRPr="002617E1">
        <w:rPr>
          <w:b/>
          <w:bCs/>
          <w:iCs/>
          <w:lang w:val="sr-Cyrl-CS"/>
        </w:rPr>
        <w:t xml:space="preserve">1. УСЛОВИ ЗА УЧЕШЋЕ У ПОСТУПКУ ЈАВНЕ НАБАВКЕ ИЗ ЧЛ. 75. </w:t>
      </w:r>
      <w:r w:rsidRPr="00124680">
        <w:rPr>
          <w:b/>
          <w:bCs/>
          <w:iCs/>
          <w:lang w:val="sr-Cyrl-CS"/>
        </w:rPr>
        <w:t>И 76. ЗАКОНА</w:t>
      </w:r>
    </w:p>
    <w:p w:rsidR="00CD0103" w:rsidRPr="00124680" w:rsidRDefault="00CD0103">
      <w:pPr>
        <w:pStyle w:val="ListParagraph"/>
        <w:ind w:left="0"/>
        <w:jc w:val="both"/>
        <w:rPr>
          <w:b/>
          <w:bCs/>
          <w:iCs/>
          <w:lang w:val="sr-Cyrl-CS"/>
        </w:rPr>
      </w:pPr>
    </w:p>
    <w:p w:rsidR="00CD0103" w:rsidRDefault="00CD0103">
      <w:pPr>
        <w:pStyle w:val="ListParagraph"/>
        <w:tabs>
          <w:tab w:val="left" w:pos="0"/>
        </w:tabs>
        <w:ind w:hanging="360"/>
        <w:jc w:val="both"/>
        <w:rPr>
          <w:b/>
          <w:lang w:val="sr-Cyrl-CS"/>
        </w:rPr>
      </w:pPr>
      <w:r w:rsidRPr="00124680">
        <w:rPr>
          <w:iCs/>
          <w:lang w:val="sr-Cyrl-CS"/>
        </w:rPr>
        <w:t xml:space="preserve">Право на учешће у поступку предметне јавне набавке има понуђач који испуњава </w:t>
      </w:r>
      <w:r w:rsidRPr="00124680">
        <w:rPr>
          <w:b/>
          <w:iCs/>
          <w:lang w:val="sr-Cyrl-CS"/>
        </w:rPr>
        <w:t>обавезне услове</w:t>
      </w:r>
      <w:r w:rsidRPr="00124680">
        <w:rPr>
          <w:iCs/>
          <w:lang w:val="sr-Cyrl-CS"/>
        </w:rPr>
        <w:t xml:space="preserve"> за учешће у поступку јавне набавке дефинисане чл. 75. </w:t>
      </w:r>
      <w:r>
        <w:rPr>
          <w:iCs/>
        </w:rPr>
        <w:t>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RPr="00124680"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sidRPr="002617E1">
              <w:rPr>
                <w:sz w:val="22"/>
                <w:szCs w:val="22"/>
                <w:lang w:val="sr-Cyrl-CS"/>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Pr="002617E1" w:rsidRDefault="00CD0103">
            <w:pPr>
              <w:pStyle w:val="Default"/>
              <w:jc w:val="both"/>
              <w:rPr>
                <w:lang w:val="sr-Cyrl-CS"/>
              </w:rPr>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RPr="00124680"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Pr="002617E1" w:rsidRDefault="00CD0103">
            <w:pPr>
              <w:pStyle w:val="Default"/>
              <w:jc w:val="both"/>
              <w:rPr>
                <w:lang w:val="sr-Cyrl-CS"/>
              </w:rPr>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sidR="00527B04" w:rsidRPr="002617E1">
              <w:rPr>
                <w:i/>
                <w:color w:val="auto"/>
                <w:sz w:val="22"/>
                <w:szCs w:val="22"/>
                <w:lang w:val="sr-Cyrl-CS"/>
              </w:rPr>
              <w:t xml:space="preserve"> </w:t>
            </w:r>
            <w:r>
              <w:rPr>
                <w:i/>
                <w:color w:val="auto"/>
                <w:sz w:val="22"/>
                <w:szCs w:val="22"/>
                <w:lang w:val="ru-RU"/>
              </w:rPr>
              <w:t xml:space="preserve"> </w:t>
            </w:r>
            <w:r>
              <w:rPr>
                <w:i/>
                <w:color w:val="auto"/>
                <w:sz w:val="22"/>
                <w:szCs w:val="22"/>
                <w:lang w:val="sr-Cyrl-CS"/>
              </w:rPr>
              <w:t>одељак 3).</w:t>
            </w:r>
          </w:p>
        </w:tc>
      </w:tr>
      <w:tr w:rsidR="00CD0103" w:rsidRPr="00124680"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Pr="002617E1" w:rsidRDefault="00CD0103">
            <w:pPr>
              <w:pStyle w:val="Default"/>
              <w:jc w:val="both"/>
              <w:rPr>
                <w:lang w:val="sr-Cyrl-CS"/>
              </w:rPr>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RPr="00124680"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2617E1">
              <w:rPr>
                <w:sz w:val="22"/>
                <w:szCs w:val="22"/>
                <w:lang w:val="sr-Cyrl-CS"/>
              </w:rPr>
              <w:t>као и да нема</w:t>
            </w:r>
            <w:r w:rsidRPr="00C53ABA">
              <w:rPr>
                <w:sz w:val="22"/>
                <w:szCs w:val="22"/>
                <w:lang w:val="sr-Cyrl-CS"/>
              </w:rPr>
              <w:t xml:space="preserve"> </w:t>
            </w:r>
            <w:r w:rsidRPr="002617E1">
              <w:rPr>
                <w:sz w:val="22"/>
                <w:szCs w:val="22"/>
                <w:lang w:val="sr-Cyrl-CS"/>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Pr="002617E1" w:rsidRDefault="00070A80">
            <w:pPr>
              <w:pStyle w:val="Default"/>
              <w:jc w:val="both"/>
              <w:rPr>
                <w:lang w:val="sr-Cyrl-CS"/>
              </w:rPr>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Pr="00124680" w:rsidRDefault="00CD0103">
      <w:pPr>
        <w:pStyle w:val="ListParagraph"/>
        <w:ind w:left="0" w:firstLine="630"/>
        <w:jc w:val="both"/>
        <w:rPr>
          <w:bCs/>
          <w:i/>
          <w:iCs/>
          <w:lang w:val="sr-Cyrl-CS"/>
        </w:rPr>
      </w:pPr>
      <w:r w:rsidRPr="00124680">
        <w:rPr>
          <w:bCs/>
          <w:i/>
          <w:iCs/>
          <w:lang w:val="sr-Cyrl-CS"/>
        </w:rPr>
        <w:t xml:space="preserve">Уколико понуђач подноси понуду </w:t>
      </w:r>
      <w:r w:rsidRPr="00124680">
        <w:rPr>
          <w:bCs/>
          <w:i/>
          <w:iCs/>
          <w:u w:val="single"/>
          <w:lang w:val="sr-Cyrl-CS"/>
        </w:rPr>
        <w:t>са подизвођачем</w:t>
      </w:r>
      <w:r w:rsidRPr="00124680">
        <w:rPr>
          <w:bCs/>
          <w:i/>
          <w:iCs/>
          <w:lang w:val="sr-Cyrl-CS"/>
        </w:rPr>
        <w:t xml:space="preserve">, у складу са чланом 80. Закона, подизвођач мора да испуњава обавезне услове из члана 75. став 1. тач. 1) до 4) Закона. </w:t>
      </w:r>
    </w:p>
    <w:p w:rsidR="00CD0103" w:rsidRPr="00124680" w:rsidRDefault="00CD0103">
      <w:pPr>
        <w:pStyle w:val="ListParagraph"/>
        <w:ind w:left="0" w:firstLine="630"/>
        <w:jc w:val="both"/>
        <w:rPr>
          <w:bCs/>
          <w:iCs/>
          <w:lang w:val="sr-Cyrl-CS"/>
        </w:rPr>
      </w:pPr>
      <w:r w:rsidRPr="00124680">
        <w:rPr>
          <w:bCs/>
          <w:i/>
          <w:iCs/>
          <w:lang w:val="sr-Cyrl-CS"/>
        </w:rPr>
        <w:t xml:space="preserve">Уколико понуду подноси </w:t>
      </w:r>
      <w:r w:rsidRPr="00124680">
        <w:rPr>
          <w:bCs/>
          <w:i/>
          <w:iCs/>
          <w:u w:val="single"/>
          <w:lang w:val="sr-Cyrl-CS"/>
        </w:rPr>
        <w:t>група понуђача</w:t>
      </w:r>
      <w:r w:rsidRPr="00124680">
        <w:rPr>
          <w:bCs/>
          <w:i/>
          <w:iCs/>
          <w:lang w:val="sr-Cyrl-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sidRPr="00124680">
        <w:rPr>
          <w:bCs/>
          <w:i/>
          <w:iCs/>
          <w:lang w:val="sr-Cyrl-CS"/>
        </w:rPr>
        <w:t>.</w:t>
      </w:r>
    </w:p>
    <w:p w:rsidR="00CD0103" w:rsidRPr="00124680" w:rsidRDefault="00CD0103">
      <w:pPr>
        <w:pStyle w:val="ListParagraph"/>
        <w:ind w:left="0" w:firstLine="630"/>
        <w:jc w:val="both"/>
        <w:rPr>
          <w:bCs/>
          <w:iCs/>
          <w:lang w:val="sr-Cyrl-CS"/>
        </w:rPr>
      </w:pPr>
    </w:p>
    <w:p w:rsidR="00CD0103" w:rsidRDefault="00CD0103">
      <w:pPr>
        <w:pStyle w:val="ListParagraph"/>
        <w:tabs>
          <w:tab w:val="left" w:pos="0"/>
        </w:tabs>
        <w:ind w:hanging="360"/>
        <w:jc w:val="both"/>
        <w:rPr>
          <w:rFonts w:eastAsia="Times New Roman"/>
          <w:b/>
          <w:lang w:val="sr-Cyrl-CS"/>
        </w:rPr>
      </w:pPr>
      <w:r w:rsidRPr="00124680">
        <w:rPr>
          <w:iCs/>
          <w:lang w:val="sr-Cyrl-CS"/>
        </w:rPr>
        <w:t xml:space="preserve">Понуђач који учествује у поступку предметне јавне набавке, мора испунити </w:t>
      </w:r>
      <w:r w:rsidRPr="00124680">
        <w:rPr>
          <w:b/>
          <w:iCs/>
          <w:lang w:val="sr-Cyrl-CS"/>
        </w:rPr>
        <w:t>додатне услове</w:t>
      </w:r>
      <w:r w:rsidRPr="00124680">
        <w:rPr>
          <w:iCs/>
          <w:lang w:val="sr-Cyrl-CS"/>
        </w:rPr>
        <w:t xml:space="preserve"> за учешће у поступку јавне набавке,  дефинисане чл. 76. </w:t>
      </w:r>
      <w:r>
        <w:rPr>
          <w:iCs/>
        </w:rPr>
        <w:t>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RPr="00124680"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527B04" w:rsidRPr="00124680"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B14A5F" w:rsidRDefault="00B14A5F" w:rsidP="00B14A5F">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617E1">
              <w:rPr>
                <w:rFonts w:ascii="Times New Roman" w:hAnsi="Times New Roman" w:cs="Times New Roman"/>
                <w:lang w:val="sr-Cyrl-CS"/>
              </w:rPr>
              <w:t>има у најмање јед</w:t>
            </w:r>
            <w:r w:rsidRPr="00254E14">
              <w:rPr>
                <w:rFonts w:ascii="Times New Roman" w:hAnsi="Times New Roman" w:cs="Times New Roman"/>
                <w:lang w:val="sr-Cyrl-CS"/>
              </w:rPr>
              <w:t>ног</w:t>
            </w:r>
            <w:r w:rsidRPr="002617E1">
              <w:rPr>
                <w:rFonts w:ascii="Times New Roman" w:hAnsi="Times New Roman" w:cs="Times New Roman"/>
                <w:lang w:val="sr-Cyrl-CS"/>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617E1">
              <w:rPr>
                <w:rFonts w:ascii="Times New Roman" w:hAnsi="Times New Roman" w:cs="Times New Roman"/>
                <w:lang w:val="sr-Cyrl-CS"/>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617E1">
              <w:rPr>
                <w:rFonts w:ascii="Times New Roman" w:hAnsi="Times New Roman" w:cs="Times New Roman"/>
                <w:lang w:val="sr-Cyrl-CS"/>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B14A5F" w:rsidP="00707A4D">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617E1">
              <w:rPr>
                <w:sz w:val="22"/>
                <w:szCs w:val="22"/>
                <w:lang w:val="sr-Cyrl-CS"/>
              </w:rPr>
              <w:t>запослен</w:t>
            </w:r>
            <w:r>
              <w:rPr>
                <w:sz w:val="22"/>
                <w:szCs w:val="22"/>
                <w:lang w:val="sr-Cyrl-CS"/>
              </w:rPr>
              <w:t xml:space="preserve">ог </w:t>
            </w:r>
            <w:r w:rsidRPr="002617E1">
              <w:rPr>
                <w:sz w:val="22"/>
                <w:szCs w:val="22"/>
                <w:lang w:val="sr-Cyrl-CS"/>
              </w:rPr>
              <w:t>копиј</w:t>
            </w:r>
            <w:r>
              <w:rPr>
                <w:sz w:val="22"/>
                <w:szCs w:val="22"/>
                <w:lang w:val="sr-Cyrl-CS"/>
              </w:rPr>
              <w:t>ом</w:t>
            </w:r>
            <w:r w:rsidRPr="002617E1">
              <w:rPr>
                <w:sz w:val="22"/>
                <w:szCs w:val="22"/>
                <w:lang w:val="sr-Cyrl-CS"/>
              </w:rPr>
              <w:t xml:space="preserve"> уговора о раду, или адекват</w:t>
            </w:r>
            <w:r>
              <w:rPr>
                <w:sz w:val="22"/>
                <w:szCs w:val="22"/>
                <w:lang w:val="sr-Cyrl-CS"/>
              </w:rPr>
              <w:t xml:space="preserve">ног </w:t>
            </w:r>
            <w:r w:rsidRPr="002617E1">
              <w:rPr>
                <w:sz w:val="22"/>
                <w:szCs w:val="22"/>
                <w:lang w:val="sr-Cyrl-CS"/>
              </w:rPr>
              <w:t>М образц</w:t>
            </w:r>
            <w:r>
              <w:rPr>
                <w:sz w:val="22"/>
                <w:szCs w:val="22"/>
                <w:lang w:val="sr-Cyrl-CS"/>
              </w:rPr>
              <w:t>а</w:t>
            </w:r>
            <w:r w:rsidRPr="002617E1">
              <w:rPr>
                <w:sz w:val="22"/>
                <w:szCs w:val="22"/>
                <w:lang w:val="sr-Cyrl-CS"/>
              </w:rPr>
              <w:t xml:space="preserve"> на основу које</w:t>
            </w:r>
            <w:r>
              <w:rPr>
                <w:sz w:val="22"/>
                <w:szCs w:val="22"/>
                <w:lang w:val="sr-Cyrl-CS"/>
              </w:rPr>
              <w:t>г</w:t>
            </w:r>
            <w:r w:rsidRPr="002617E1">
              <w:rPr>
                <w:sz w:val="22"/>
                <w:szCs w:val="22"/>
                <w:lang w:val="sr-Cyrl-CS"/>
              </w:rPr>
              <w:t xml:space="preserve"> се може утврдити да је запослени пријављен код ПИО фонда, копиј</w:t>
            </w:r>
            <w:r>
              <w:rPr>
                <w:sz w:val="22"/>
                <w:szCs w:val="22"/>
                <w:lang w:val="sr-Cyrl-CS"/>
              </w:rPr>
              <w:t>ом</w:t>
            </w:r>
            <w:r w:rsidRPr="002617E1">
              <w:rPr>
                <w:sz w:val="22"/>
                <w:szCs w:val="22"/>
                <w:lang w:val="sr-Cyrl-CS"/>
              </w:rPr>
              <w:t xml:space="preserve"> уговора о ангажованим лицима (уговори о делу, привременим и повременим пословима, уговори о допунс</w:t>
            </w:r>
            <w:r>
              <w:rPr>
                <w:sz w:val="22"/>
                <w:szCs w:val="22"/>
                <w:lang w:val="sr-Cyrl-CS"/>
              </w:rPr>
              <w:t>к</w:t>
            </w:r>
            <w:r w:rsidRPr="002617E1">
              <w:rPr>
                <w:sz w:val="22"/>
                <w:szCs w:val="22"/>
                <w:lang w:val="sr-Cyrl-CS"/>
              </w:rPr>
              <w:t>о</w:t>
            </w:r>
            <w:r>
              <w:rPr>
                <w:sz w:val="22"/>
                <w:szCs w:val="22"/>
                <w:lang w:val="sr-Cyrl-CS"/>
              </w:rPr>
              <w:t>м</w:t>
            </w:r>
            <w:r w:rsidRPr="002617E1">
              <w:rPr>
                <w:sz w:val="22"/>
                <w:szCs w:val="22"/>
                <w:lang w:val="sr-Cyrl-CS"/>
              </w:rPr>
              <w:t xml:space="preserve"> раду</w:t>
            </w:r>
            <w:r w:rsidRPr="002617E1">
              <w:rPr>
                <w:lang w:val="sr-Cyrl-CS"/>
              </w:rP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527B04" w:rsidRPr="00124680" w:rsidTr="00B14A5F">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8.</w:t>
            </w:r>
          </w:p>
        </w:tc>
        <w:tc>
          <w:tcPr>
            <w:tcW w:w="4110" w:type="dxa"/>
            <w:tcBorders>
              <w:top w:val="double" w:sz="4" w:space="0" w:color="000000"/>
              <w:left w:val="single" w:sz="4" w:space="0" w:color="000000"/>
              <w:bottom w:val="double" w:sz="4" w:space="0" w:color="000000"/>
            </w:tcBorders>
            <w:shd w:val="clear" w:color="auto" w:fill="auto"/>
            <w:vAlign w:val="center"/>
          </w:tcPr>
          <w:p w:rsidR="00B14A5F" w:rsidRPr="002617E1" w:rsidRDefault="00B14A5F" w:rsidP="00B14A5F">
            <w:pPr>
              <w:autoSpaceDE w:val="0"/>
              <w:autoSpaceDN w:val="0"/>
              <w:adjustRightInd w:val="0"/>
              <w:rPr>
                <w:bCs/>
                <w:color w:val="auto"/>
                <w:sz w:val="22"/>
                <w:szCs w:val="22"/>
                <w:lang w:val="sr-Cyrl-CS"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2617E1">
              <w:rPr>
                <w:sz w:val="22"/>
                <w:szCs w:val="22"/>
                <w:lang w:val="sr-Cyrl-CS"/>
              </w:rPr>
              <w:t>односно да</w:t>
            </w:r>
            <w:r w:rsidRPr="002617E1">
              <w:rPr>
                <w:rFonts w:eastAsia="Times New Roman"/>
                <w:sz w:val="22"/>
                <w:szCs w:val="22"/>
                <w:lang w:val="sr-Cyrl-CS" w:eastAsia="en-US"/>
              </w:rPr>
              <w:t xml:space="preserve"> понуђач</w:t>
            </w:r>
            <w:r w:rsidRPr="002617E1">
              <w:rPr>
                <w:bCs/>
                <w:color w:val="auto"/>
                <w:sz w:val="22"/>
                <w:szCs w:val="22"/>
                <w:lang w:val="sr-Cyrl-CS" w:eastAsia="en-US"/>
              </w:rPr>
              <w:t xml:space="preserve"> располаже минимум једним сервисним центром(има сопствени овлашћени сервис или уговор са овлашћенимсервисом);</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B14A5F" w:rsidRPr="00C316CB" w:rsidRDefault="00B14A5F" w:rsidP="00B14A5F">
            <w:pPr>
              <w:tabs>
                <w:tab w:val="left" w:pos="1080"/>
              </w:tabs>
              <w:autoSpaceDE w:val="0"/>
              <w:autoSpaceDN w:val="0"/>
              <w:adjustRightInd w:val="0"/>
              <w:jc w:val="both"/>
              <w:rPr>
                <w:lang w:val="sr-Cyrl-CS"/>
              </w:rPr>
            </w:pPr>
            <w:r w:rsidRPr="002617E1">
              <w:rPr>
                <w:sz w:val="22"/>
                <w:szCs w:val="22"/>
                <w:lang w:val="sr-Cyrl-CS"/>
              </w:rPr>
              <w:t>Доказује се копиј</w:t>
            </w:r>
            <w:r w:rsidRPr="00E75EF7">
              <w:rPr>
                <w:sz w:val="22"/>
                <w:szCs w:val="22"/>
                <w:lang w:val="sr-Cyrl-CS"/>
              </w:rPr>
              <w:t>ом</w:t>
            </w:r>
            <w:r w:rsidRPr="002617E1">
              <w:rPr>
                <w:sz w:val="22"/>
                <w:szCs w:val="22"/>
                <w:lang w:val="sr-Cyrl-CS"/>
              </w:rPr>
              <w:t xml:space="preserve"> уговора или писмом о ауторизацији где је назначено да је </w:t>
            </w:r>
            <w:r w:rsidRPr="00E75EF7">
              <w:rPr>
                <w:sz w:val="22"/>
                <w:szCs w:val="22"/>
                <w:lang w:val="sr-Cyrl-CS"/>
              </w:rPr>
              <w:t xml:space="preserve">понуђач </w:t>
            </w:r>
            <w:r w:rsidRPr="002617E1">
              <w:rPr>
                <w:sz w:val="22"/>
                <w:szCs w:val="22"/>
                <w:lang w:val="sr-Cyrl-CS"/>
              </w:rPr>
              <w:t>овлашћен за одржавање опреме коју нуди или да има уговор са овлашћеним сервисом о одржавању опреме коју нуди</w:t>
            </w:r>
            <w:r w:rsidRPr="002617E1">
              <w:rPr>
                <w:lang w:val="sr-Cyrl-CS"/>
              </w:rPr>
              <w:t xml:space="preserve">. </w:t>
            </w:r>
          </w:p>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p>
        </w:tc>
      </w:tr>
      <w:tr w:rsidR="00B14A5F" w:rsidRPr="00124680" w:rsidTr="00B14A5F">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B14A5F" w:rsidRPr="00CC2A65" w:rsidRDefault="00B14A5F" w:rsidP="00707A4D">
            <w:pPr>
              <w:pStyle w:val="Default"/>
              <w:ind w:left="284" w:hanging="426"/>
              <w:jc w:val="center"/>
              <w:rPr>
                <w:b/>
                <w:bCs/>
                <w:color w:val="auto"/>
                <w:sz w:val="22"/>
                <w:szCs w:val="22"/>
                <w:lang w:val="sr-Cyrl-CS"/>
              </w:rPr>
            </w:pPr>
            <w:r>
              <w:rPr>
                <w:b/>
                <w:bCs/>
                <w:color w:val="auto"/>
                <w:sz w:val="22"/>
                <w:szCs w:val="22"/>
                <w:lang w:val="sr-Cyrl-CS"/>
              </w:rPr>
              <w:t>9.</w:t>
            </w:r>
          </w:p>
        </w:tc>
        <w:tc>
          <w:tcPr>
            <w:tcW w:w="4110" w:type="dxa"/>
            <w:tcBorders>
              <w:top w:val="double" w:sz="4" w:space="0" w:color="000000"/>
              <w:left w:val="single" w:sz="4" w:space="0" w:color="000000"/>
              <w:bottom w:val="double" w:sz="4" w:space="0" w:color="000000"/>
            </w:tcBorders>
            <w:shd w:val="clear" w:color="auto" w:fill="auto"/>
            <w:vAlign w:val="center"/>
          </w:tcPr>
          <w:p w:rsidR="00B14A5F" w:rsidRDefault="00B14A5F" w:rsidP="00B14A5F">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B14A5F" w:rsidRPr="002617E1" w:rsidRDefault="00B14A5F" w:rsidP="00B14A5F">
            <w:pPr>
              <w:tabs>
                <w:tab w:val="left" w:pos="1080"/>
              </w:tabs>
              <w:autoSpaceDE w:val="0"/>
              <w:autoSpaceDN w:val="0"/>
              <w:adjustRightInd w:val="0"/>
              <w:jc w:val="both"/>
              <w:rPr>
                <w:sz w:val="22"/>
                <w:szCs w:val="22"/>
                <w:lang w:val="sr-Cyrl-CS"/>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bl>
    <w:p w:rsidR="00CD0103" w:rsidRPr="002617E1" w:rsidRDefault="00CD0103">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Pr="002617E1" w:rsidRDefault="00CD0103">
      <w:pPr>
        <w:pStyle w:val="ListParagraph"/>
        <w:numPr>
          <w:ilvl w:val="0"/>
          <w:numId w:val="12"/>
        </w:numPr>
        <w:tabs>
          <w:tab w:val="left" w:pos="0"/>
        </w:tabs>
        <w:ind w:left="284" w:hanging="284"/>
        <w:jc w:val="center"/>
        <w:rPr>
          <w:b/>
          <w:bCs/>
          <w:iCs/>
          <w:lang w:val="sr-Cyrl-CS"/>
        </w:rPr>
      </w:pPr>
      <w:r w:rsidRPr="002617E1">
        <w:rPr>
          <w:b/>
          <w:bCs/>
          <w:iCs/>
          <w:lang w:val="sr-Cyrl-CS"/>
        </w:rPr>
        <w:t>УПУТСТВО КАКО СЕ ДОКАЗУЈЕ ИСПУЊЕНОСТ УСЛОВА</w:t>
      </w:r>
    </w:p>
    <w:p w:rsidR="00CD0103" w:rsidRPr="002617E1" w:rsidRDefault="00CD0103">
      <w:pPr>
        <w:pStyle w:val="ListParagraph"/>
        <w:tabs>
          <w:tab w:val="left" w:pos="0"/>
        </w:tabs>
        <w:ind w:left="0"/>
        <w:rPr>
          <w:b/>
          <w:bCs/>
          <w:iCs/>
          <w:lang w:val="sr-Cyrl-CS"/>
        </w:rPr>
      </w:pPr>
    </w:p>
    <w:p w:rsidR="00CD0103" w:rsidRPr="002617E1" w:rsidRDefault="00CD0103">
      <w:pPr>
        <w:pStyle w:val="ListParagraph"/>
        <w:jc w:val="both"/>
        <w:rPr>
          <w:bCs/>
          <w:iCs/>
          <w:sz w:val="22"/>
          <w:szCs w:val="22"/>
          <w:lang w:val="sr-Cyrl-CS"/>
        </w:rPr>
      </w:pPr>
    </w:p>
    <w:p w:rsidR="00CD0103" w:rsidRPr="002617E1" w:rsidRDefault="00CD0103">
      <w:pPr>
        <w:pStyle w:val="ListParagraph"/>
        <w:ind w:left="0"/>
        <w:jc w:val="both"/>
        <w:rPr>
          <w:sz w:val="22"/>
          <w:szCs w:val="22"/>
          <w:lang w:val="sr-Cyrl-CS"/>
        </w:rPr>
      </w:pPr>
      <w:r w:rsidRPr="00124680">
        <w:rPr>
          <w:b/>
          <w:sz w:val="22"/>
          <w:szCs w:val="22"/>
          <w:lang w:val="sr-Cyrl-CS"/>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2617E1">
        <w:rPr>
          <w:b/>
          <w:sz w:val="22"/>
          <w:szCs w:val="22"/>
          <w:lang w:val="sr-Cyrl-CS"/>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2617E1">
        <w:rPr>
          <w:i/>
          <w:sz w:val="22"/>
          <w:szCs w:val="22"/>
          <w:lang w:val="sr-Cyrl-CS"/>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2617E1">
        <w:rPr>
          <w:b/>
          <w:sz w:val="22"/>
          <w:szCs w:val="22"/>
          <w:lang w:val="sr-Cyrl-CS"/>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2. Закона </w:t>
      </w:r>
      <w:r w:rsidRPr="002617E1">
        <w:rPr>
          <w:b/>
          <w:i/>
          <w:sz w:val="22"/>
          <w:szCs w:val="22"/>
          <w:lang w:val="sr-Cyrl-CS"/>
        </w:rPr>
        <w:t>(И</w:t>
      </w:r>
      <w:r w:rsidRPr="00676F5C">
        <w:rPr>
          <w:b/>
          <w:i/>
          <w:sz w:val="22"/>
          <w:szCs w:val="22"/>
          <w:lang w:val="sr-Cyrl-CS"/>
        </w:rPr>
        <w:t>зјава</w:t>
      </w:r>
      <w:r w:rsidRPr="002617E1">
        <w:rPr>
          <w:b/>
          <w:i/>
          <w:sz w:val="22"/>
          <w:szCs w:val="22"/>
          <w:lang w:val="sr-Cyrl-CS"/>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2617E1">
        <w:rPr>
          <w:sz w:val="22"/>
          <w:szCs w:val="22"/>
          <w:lang w:val="sr-Cyrl-CS"/>
        </w:rPr>
        <w:t>.</w:t>
      </w:r>
    </w:p>
    <w:p w:rsidR="00CD0103" w:rsidRPr="002617E1" w:rsidRDefault="00CD0103">
      <w:pPr>
        <w:pStyle w:val="ListParagraph"/>
        <w:jc w:val="both"/>
        <w:rPr>
          <w:sz w:val="22"/>
          <w:szCs w:val="22"/>
          <w:lang w:val="sr-Cyrl-CS"/>
        </w:rPr>
      </w:pPr>
    </w:p>
    <w:p w:rsidR="00CD0103" w:rsidRPr="002617E1" w:rsidRDefault="00CD0103">
      <w:pPr>
        <w:pStyle w:val="ListParagraph"/>
        <w:ind w:left="0"/>
        <w:jc w:val="both"/>
        <w:rPr>
          <w:b/>
          <w:bCs/>
          <w:iCs/>
          <w:sz w:val="22"/>
          <w:szCs w:val="22"/>
          <w:u w:val="single"/>
          <w:lang w:val="sr-Cyrl-CS"/>
        </w:rPr>
      </w:pPr>
      <w:r w:rsidRPr="002617E1">
        <w:rPr>
          <w:sz w:val="22"/>
          <w:szCs w:val="22"/>
          <w:lang w:val="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Pr="002617E1"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Cs/>
          <w:sz w:val="22"/>
          <w:szCs w:val="22"/>
          <w:u w:val="single"/>
          <w:lang w:val="sr-Cyrl-CS"/>
        </w:rPr>
      </w:pPr>
      <w:r w:rsidRPr="002617E1">
        <w:rPr>
          <w:b/>
          <w:bCs/>
          <w:iCs/>
          <w:sz w:val="22"/>
          <w:szCs w:val="22"/>
          <w:u w:val="single"/>
          <w:lang w:val="sr-Cyrl-CS"/>
        </w:rPr>
        <w:t>Уколико понуду подноси група понуђача</w:t>
      </w:r>
      <w:r w:rsidRPr="002617E1">
        <w:rPr>
          <w:bCs/>
          <w:iCs/>
          <w:sz w:val="22"/>
          <w:szCs w:val="22"/>
          <w:lang w:val="sr-Cyrl-CS"/>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2617E1" w:rsidRDefault="00CD0103">
      <w:pPr>
        <w:pStyle w:val="ListParagraph"/>
        <w:ind w:left="0"/>
        <w:jc w:val="both"/>
        <w:rPr>
          <w:b/>
          <w:bCs/>
          <w:i/>
          <w:iCs/>
          <w:sz w:val="22"/>
          <w:szCs w:val="22"/>
          <w:lang w:val="sr-Cyrl-CS"/>
        </w:rPr>
      </w:pPr>
      <w:r w:rsidRPr="002617E1">
        <w:rPr>
          <w:b/>
          <w:bCs/>
          <w:iCs/>
          <w:sz w:val="22"/>
          <w:szCs w:val="22"/>
          <w:u w:val="single"/>
          <w:lang w:val="sr-Cyrl-CS"/>
        </w:rPr>
        <w:t>Уколико понуђач подноси понуду са подизвођачем</w:t>
      </w:r>
      <w:r w:rsidRPr="002617E1">
        <w:rPr>
          <w:bCs/>
          <w:iCs/>
          <w:sz w:val="22"/>
          <w:szCs w:val="22"/>
          <w:lang w:val="sr-Cyrl-CS"/>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2617E1">
        <w:rPr>
          <w:i/>
          <w:sz w:val="22"/>
          <w:szCs w:val="22"/>
          <w:lang w:val="sr-Cyrl-CS"/>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2617E1">
        <w:rPr>
          <w:bCs/>
          <w:iCs/>
          <w:sz w:val="22"/>
          <w:szCs w:val="22"/>
          <w:lang w:val="sr-Cyrl-CS"/>
        </w:rPr>
        <w:t xml:space="preserve"> потписану од стране овлашћеног лица подизвођача и оверену печатом.</w:t>
      </w:r>
    </w:p>
    <w:p w:rsidR="00CD0103" w:rsidRPr="002617E1" w:rsidRDefault="00CD0103">
      <w:pPr>
        <w:jc w:val="both"/>
        <w:rPr>
          <w:b/>
          <w:bCs/>
          <w:i/>
          <w:iCs/>
          <w:sz w:val="22"/>
          <w:szCs w:val="22"/>
          <w:lang w:val="sr-Cyrl-CS"/>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r w:rsidRPr="002617E1">
        <w:rPr>
          <w:sz w:val="22"/>
          <w:szCs w:val="22"/>
          <w:lang w:val="sr-Cyrl-CS"/>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w:t>
      </w:r>
      <w:r w:rsidRPr="002617E1">
        <w:rPr>
          <w:sz w:val="22"/>
          <w:szCs w:val="22"/>
          <w:lang w:val="sr-Cyrl-CS"/>
        </w:rPr>
        <w:lastRenderedPageBreak/>
        <w:t>вредности и преговарачког поступка из члана 36.став 1. тач. 2) и 3) Закона, чија је процењена вредност мања од износа из члана 39. став 1. Закона.</w:t>
      </w:r>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617E1">
        <w:rPr>
          <w:bCs/>
          <w:sz w:val="22"/>
          <w:szCs w:val="22"/>
          <w:lang w:val="sr-Cyrl-CS"/>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2617E1" w:rsidRDefault="00070A80" w:rsidP="00070A80">
      <w:pPr>
        <w:pStyle w:val="ListParagraph"/>
        <w:tabs>
          <w:tab w:val="left" w:pos="680"/>
        </w:tabs>
        <w:ind w:left="0"/>
        <w:jc w:val="both"/>
        <w:rPr>
          <w:sz w:val="22"/>
          <w:szCs w:val="22"/>
          <w:lang w:val="sr-Cyrl-CS"/>
        </w:rPr>
      </w:pPr>
      <w:r w:rsidRPr="002617E1">
        <w:rPr>
          <w:rFonts w:eastAsia="TimesNewRomanPS-BoldMT"/>
          <w:bCs/>
          <w:sz w:val="22"/>
          <w:szCs w:val="22"/>
          <w:lang w:val="sr-Cyrl-CS"/>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2617E1">
        <w:rPr>
          <w:rFonts w:eastAsia="TimesNewRomanPS-BoldMT"/>
          <w:bCs/>
          <w:sz w:val="22"/>
          <w:szCs w:val="22"/>
          <w:lang w:val="sr-Cyrl-CS"/>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2617E1">
        <w:rPr>
          <w:rFonts w:eastAsia="TimesNewRomanPS-BoldMT"/>
          <w:bCs/>
          <w:sz w:val="22"/>
          <w:szCs w:val="22"/>
          <w:lang w:val="sr-Cyrl-CS"/>
        </w:rPr>
        <w:t>је јавно доступан на интернет страници Агенције за привредне регистре.</w:t>
      </w:r>
    </w:p>
    <w:p w:rsidR="00070A80" w:rsidRPr="002617E1" w:rsidRDefault="00070A80" w:rsidP="00070A80">
      <w:pPr>
        <w:pStyle w:val="ListParagraph"/>
        <w:tabs>
          <w:tab w:val="left" w:pos="680"/>
        </w:tabs>
        <w:ind w:left="0"/>
        <w:jc w:val="both"/>
        <w:rPr>
          <w:sz w:val="22"/>
          <w:szCs w:val="22"/>
          <w:lang w:val="sr-Cyrl-CS"/>
        </w:rPr>
      </w:pPr>
    </w:p>
    <w:p w:rsidR="00070A80" w:rsidRPr="002617E1" w:rsidRDefault="00070A80" w:rsidP="00070A80">
      <w:pPr>
        <w:pStyle w:val="ListParagraph"/>
        <w:tabs>
          <w:tab w:val="left" w:pos="680"/>
        </w:tabs>
        <w:ind w:left="0"/>
        <w:jc w:val="both"/>
        <w:rPr>
          <w:sz w:val="22"/>
          <w:szCs w:val="22"/>
          <w:lang w:val="sr-Cyrl-CS"/>
        </w:rPr>
      </w:pPr>
      <w:r w:rsidRPr="002617E1">
        <w:rPr>
          <w:rFonts w:eastAsia="TimesNewRomanPS-BoldMT"/>
          <w:bCs/>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070A80" w:rsidRPr="002617E1" w:rsidRDefault="00070A80" w:rsidP="00070A80">
      <w:pPr>
        <w:pStyle w:val="ListParagraph"/>
        <w:tabs>
          <w:tab w:val="left" w:pos="680"/>
        </w:tabs>
        <w:ind w:left="0"/>
        <w:jc w:val="both"/>
        <w:rPr>
          <w:sz w:val="22"/>
          <w:szCs w:val="22"/>
          <w:lang w:val="sr-Cyrl-CS"/>
        </w:rPr>
      </w:pPr>
    </w:p>
    <w:p w:rsidR="00070A80" w:rsidRPr="002617E1" w:rsidRDefault="00070A80" w:rsidP="00070A80">
      <w:pPr>
        <w:pStyle w:val="ListParagraph"/>
        <w:tabs>
          <w:tab w:val="left" w:pos="680"/>
        </w:tabs>
        <w:ind w:left="0"/>
        <w:jc w:val="both"/>
        <w:rPr>
          <w:sz w:val="22"/>
          <w:szCs w:val="22"/>
          <w:lang w:val="sr-Cyrl-CS"/>
        </w:rPr>
      </w:pPr>
      <w:r w:rsidRPr="002617E1">
        <w:rPr>
          <w:sz w:val="22"/>
          <w:szCs w:val="22"/>
          <w:lang w:val="sr-Cyrl-CS"/>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2617E1" w:rsidRDefault="00070A80" w:rsidP="00070A80">
      <w:pPr>
        <w:pStyle w:val="ListParagraph"/>
        <w:tabs>
          <w:tab w:val="left" w:pos="680"/>
        </w:tabs>
        <w:ind w:left="0"/>
        <w:jc w:val="both"/>
        <w:rPr>
          <w:sz w:val="22"/>
          <w:szCs w:val="22"/>
          <w:lang w:val="sr-Cyrl-CS"/>
        </w:rPr>
      </w:pPr>
    </w:p>
    <w:p w:rsidR="00070A80" w:rsidRPr="002617E1" w:rsidRDefault="00070A80" w:rsidP="00070A80">
      <w:pPr>
        <w:jc w:val="both"/>
        <w:rPr>
          <w:sz w:val="22"/>
          <w:szCs w:val="22"/>
          <w:lang w:val="sr-Cyrl-CS"/>
        </w:rPr>
      </w:pPr>
      <w:r w:rsidRPr="002617E1">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070A80" w:rsidRPr="002617E1" w:rsidRDefault="00070A80" w:rsidP="00070A80">
      <w:pPr>
        <w:pStyle w:val="ListParagraph"/>
        <w:tabs>
          <w:tab w:val="left" w:pos="680"/>
        </w:tabs>
        <w:ind w:left="0"/>
        <w:jc w:val="both"/>
        <w:rPr>
          <w:sz w:val="22"/>
          <w:szCs w:val="22"/>
          <w:lang w:val="sr-Cyrl-CS"/>
        </w:rPr>
      </w:pPr>
    </w:p>
    <w:p w:rsidR="00070A80" w:rsidRPr="002617E1" w:rsidRDefault="00070A80" w:rsidP="00070A80">
      <w:pPr>
        <w:pStyle w:val="ListParagraph"/>
        <w:tabs>
          <w:tab w:val="left" w:pos="680"/>
        </w:tabs>
        <w:ind w:left="0"/>
        <w:jc w:val="both"/>
        <w:rPr>
          <w:sz w:val="22"/>
          <w:szCs w:val="22"/>
          <w:lang w:val="sr-Cyrl-CS"/>
        </w:rPr>
      </w:pPr>
      <w:r w:rsidRPr="002617E1">
        <w:rPr>
          <w:rFonts w:eastAsia="TimesNewRomanPSMT"/>
          <w:bCs/>
          <w:sz w:val="22"/>
          <w:szCs w:val="22"/>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2617E1" w:rsidRDefault="00070A80" w:rsidP="00070A80">
      <w:pPr>
        <w:pStyle w:val="ListParagraph"/>
        <w:tabs>
          <w:tab w:val="left" w:pos="680"/>
        </w:tabs>
        <w:ind w:left="0"/>
        <w:jc w:val="both"/>
        <w:rPr>
          <w:sz w:val="22"/>
          <w:szCs w:val="22"/>
          <w:lang w:val="sr-Cyrl-CS"/>
        </w:rPr>
      </w:pPr>
    </w:p>
    <w:p w:rsidR="00070A80" w:rsidRPr="00124680" w:rsidRDefault="00070A80" w:rsidP="00070A80">
      <w:pPr>
        <w:pStyle w:val="ListParagraph"/>
        <w:tabs>
          <w:tab w:val="left" w:pos="680"/>
        </w:tabs>
        <w:ind w:left="0"/>
        <w:jc w:val="both"/>
        <w:rPr>
          <w:rFonts w:eastAsia="TimesNewRomanPSMT"/>
          <w:bCs/>
          <w:sz w:val="22"/>
          <w:szCs w:val="22"/>
          <w:lang w:val="sr-Cyrl-CS"/>
        </w:rPr>
      </w:pPr>
      <w:r w:rsidRPr="00124680">
        <w:rPr>
          <w:rFonts w:eastAsia="TimesNewRomanPS-BoldMT"/>
          <w:bCs/>
          <w:sz w:val="22"/>
          <w:szCs w:val="22"/>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124680">
        <w:rPr>
          <w:rFonts w:eastAsia="TimesNewRomanPSMT"/>
          <w:bCs/>
          <w:sz w:val="22"/>
          <w:szCs w:val="22"/>
          <w:lang w:val="sr-Cyrl-CS"/>
        </w:rPr>
        <w:t xml:space="preserve">. </w:t>
      </w:r>
    </w:p>
    <w:p w:rsidR="00070A80" w:rsidRPr="00124680" w:rsidRDefault="00070A80" w:rsidP="00070A80">
      <w:pPr>
        <w:pStyle w:val="ListParagraph"/>
        <w:tabs>
          <w:tab w:val="left" w:pos="680"/>
        </w:tabs>
        <w:ind w:left="0"/>
        <w:jc w:val="both"/>
        <w:rPr>
          <w:rFonts w:eastAsia="TimesNewRomanPSMT"/>
          <w:bCs/>
          <w:sz w:val="22"/>
          <w:szCs w:val="22"/>
          <w:lang w:val="sr-Cyrl-CS"/>
        </w:rPr>
      </w:pPr>
    </w:p>
    <w:p w:rsidR="00736E3B" w:rsidRPr="005F71CB" w:rsidRDefault="00070A80" w:rsidP="005F71CB">
      <w:pPr>
        <w:pStyle w:val="ListParagraph"/>
        <w:tabs>
          <w:tab w:val="left" w:pos="680"/>
        </w:tabs>
        <w:ind w:left="0"/>
        <w:jc w:val="both"/>
        <w:rPr>
          <w:rFonts w:eastAsia="TimesNewRomanPSMT"/>
          <w:bCs/>
          <w:lang w:val="sr-Cyrl-CS"/>
        </w:rPr>
      </w:pPr>
      <w:r w:rsidRPr="00124680">
        <w:rPr>
          <w:rFonts w:eastAsia="TimesNewRomanPSMT"/>
          <w:bCs/>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sidRPr="00124680">
        <w:rPr>
          <w:rFonts w:eastAsia="TimesNewRomanPSMT"/>
          <w:bCs/>
          <w:lang w:val="sr-Cyrl-CS"/>
        </w:rPr>
        <w:t xml:space="preserve"> важења уговора о јавној набавци и да је документује на прописани начин.</w:t>
      </w: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Default="00676F5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Pr="00245C1C" w:rsidRDefault="00245C1C">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sidRPr="002617E1">
        <w:rPr>
          <w:b/>
          <w:bCs/>
          <w:iCs/>
          <w:lang w:val="sr-Latn-CS"/>
        </w:rPr>
        <w:lastRenderedPageBreak/>
        <w:t xml:space="preserve">ОБРАЗАЦ ИЗЈАВЕ О ИСПУЊАВАЊУ УСЛОВА ИЗ ЧЛ. 75. </w:t>
      </w:r>
      <w:r>
        <w:rPr>
          <w:b/>
          <w:bCs/>
          <w:iCs/>
        </w:rPr>
        <w:t>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867C7" w:rsidRDefault="00CD0103" w:rsidP="00F867C7">
      <w:pPr>
        <w:spacing w:line="240" w:lineRule="auto"/>
        <w:jc w:val="both"/>
        <w:rPr>
          <w:bCs/>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21534E">
        <w:rPr>
          <w:lang w:val="sr-Latn-CS"/>
        </w:rPr>
        <w:t>o</w:t>
      </w:r>
      <w:r w:rsidR="0021534E">
        <w:rPr>
          <w:lang w:val="sr-Cyrl-CS"/>
        </w:rPr>
        <w:t>преме за вежбаоницу за дигиталну микроскопију</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21534E">
        <w:rPr>
          <w:sz w:val="22"/>
          <w:szCs w:val="22"/>
          <w:lang w:val="sr-Latn-CS"/>
        </w:rPr>
        <w:t>6</w:t>
      </w:r>
      <w:r w:rsidR="008B5B74">
        <w:rPr>
          <w:sz w:val="22"/>
          <w:szCs w:val="22"/>
        </w:rPr>
        <w:t>-</w:t>
      </w:r>
      <w:r w:rsidR="00CF0811">
        <w:rPr>
          <w:sz w:val="22"/>
          <w:szCs w:val="22"/>
        </w:rPr>
        <w:t>201</w:t>
      </w:r>
      <w:r w:rsidR="00013E7E">
        <w:rPr>
          <w:sz w:val="22"/>
          <w:szCs w:val="22"/>
        </w:rPr>
        <w:t>7</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2617E1" w:rsidRDefault="00CD0103">
      <w:pPr>
        <w:pStyle w:val="ListParagraph"/>
        <w:numPr>
          <w:ilvl w:val="0"/>
          <w:numId w:val="10"/>
        </w:numPr>
        <w:jc w:val="both"/>
        <w:rPr>
          <w:sz w:val="22"/>
          <w:szCs w:val="22"/>
          <w:lang w:val="sr-Cyrl-CS"/>
        </w:rPr>
      </w:pPr>
      <w:r w:rsidRPr="002617E1">
        <w:rPr>
          <w:sz w:val="22"/>
          <w:szCs w:val="22"/>
          <w:lang w:val="sr-Cyrl-CS"/>
        </w:rPr>
        <w:t>Понуђач је регистрован код надлежног органа, односно уписан у одговарајући регистар;</w:t>
      </w:r>
    </w:p>
    <w:p w:rsidR="00CD0103" w:rsidRPr="002617E1" w:rsidRDefault="00CD0103">
      <w:pPr>
        <w:pStyle w:val="ListParagraph"/>
        <w:numPr>
          <w:ilvl w:val="0"/>
          <w:numId w:val="10"/>
        </w:numPr>
        <w:jc w:val="both"/>
        <w:rPr>
          <w:sz w:val="22"/>
          <w:szCs w:val="22"/>
          <w:lang w:val="sr-Cyrl-CS"/>
        </w:rPr>
      </w:pPr>
      <w:r w:rsidRPr="002617E1">
        <w:rPr>
          <w:sz w:val="22"/>
          <w:szCs w:val="22"/>
          <w:lang w:val="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2617E1" w:rsidRDefault="00CD0103">
      <w:pPr>
        <w:pStyle w:val="ListParagraph"/>
        <w:numPr>
          <w:ilvl w:val="0"/>
          <w:numId w:val="10"/>
        </w:numPr>
        <w:jc w:val="both"/>
        <w:rPr>
          <w:sz w:val="22"/>
          <w:szCs w:val="22"/>
          <w:lang w:val="sr-Cyrl-CS"/>
        </w:rPr>
      </w:pPr>
      <w:r w:rsidRPr="002617E1">
        <w:rPr>
          <w:sz w:val="22"/>
          <w:szCs w:val="22"/>
          <w:lang w:val="sr-Cyrl-CS"/>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2617E1" w:rsidRDefault="00CD0103">
      <w:pPr>
        <w:pStyle w:val="ListParagraph"/>
        <w:numPr>
          <w:ilvl w:val="0"/>
          <w:numId w:val="10"/>
        </w:numPr>
        <w:jc w:val="both"/>
        <w:rPr>
          <w:sz w:val="22"/>
          <w:szCs w:val="22"/>
          <w:lang w:val="sr-Cyrl-CS"/>
        </w:rPr>
      </w:pPr>
      <w:r w:rsidRPr="002617E1">
        <w:rPr>
          <w:sz w:val="22"/>
          <w:szCs w:val="22"/>
          <w:lang w:val="sr-Cyrl-CS"/>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2617E1" w:rsidRDefault="00CD0103">
      <w:pPr>
        <w:pStyle w:val="ListParagraph"/>
        <w:numPr>
          <w:ilvl w:val="0"/>
          <w:numId w:val="10"/>
        </w:numPr>
        <w:jc w:val="both"/>
        <w:rPr>
          <w:sz w:val="22"/>
          <w:szCs w:val="22"/>
          <w:lang w:val="sr-Cyrl-CS"/>
        </w:rPr>
      </w:pPr>
      <w:r w:rsidRPr="002617E1">
        <w:rPr>
          <w:sz w:val="22"/>
          <w:szCs w:val="22"/>
          <w:lang w:val="sr-Cyrl-CS"/>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2617E1">
        <w:rPr>
          <w:sz w:val="22"/>
          <w:szCs w:val="22"/>
          <w:lang w:val="sr-Cyrl-CS"/>
        </w:rPr>
        <w:t>;</w:t>
      </w:r>
    </w:p>
    <w:p w:rsidR="00CD0103" w:rsidRPr="002617E1" w:rsidRDefault="00CD0103">
      <w:pPr>
        <w:pStyle w:val="ListParagraph"/>
        <w:numPr>
          <w:ilvl w:val="0"/>
          <w:numId w:val="10"/>
        </w:numPr>
        <w:jc w:val="both"/>
        <w:rPr>
          <w:sz w:val="22"/>
          <w:szCs w:val="22"/>
          <w:lang w:val="sr-Cyrl-CS"/>
        </w:rPr>
      </w:pPr>
      <w:r w:rsidRPr="002617E1">
        <w:rPr>
          <w:sz w:val="22"/>
          <w:szCs w:val="22"/>
          <w:lang w:val="sr-Cyrl-CS"/>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2617E1">
        <w:rPr>
          <w:sz w:val="22"/>
          <w:szCs w:val="22"/>
          <w:lang w:val="sr-Cyrl-CS"/>
        </w:rPr>
        <w:t>.</w:t>
      </w:r>
    </w:p>
    <w:p w:rsidR="00CD0103" w:rsidRPr="002617E1" w:rsidRDefault="00CD0103">
      <w:pPr>
        <w:jc w:val="both"/>
        <w:rPr>
          <w:sz w:val="22"/>
          <w:szCs w:val="22"/>
          <w:lang w:val="sr-Cyrl-CS"/>
        </w:rPr>
      </w:pPr>
    </w:p>
    <w:p w:rsidR="00CD0103" w:rsidRPr="002617E1" w:rsidRDefault="00CD0103">
      <w:pPr>
        <w:jc w:val="both"/>
        <w:rPr>
          <w:sz w:val="22"/>
          <w:szCs w:val="22"/>
          <w:lang w:val="sr-Cyrl-CS"/>
        </w:rPr>
      </w:pPr>
    </w:p>
    <w:p w:rsidR="00CD0103" w:rsidRPr="002617E1" w:rsidRDefault="00CD0103">
      <w:pPr>
        <w:jc w:val="both"/>
        <w:rPr>
          <w:sz w:val="22"/>
          <w:szCs w:val="22"/>
          <w:lang w:val="sr-Cyrl-CS"/>
        </w:rPr>
      </w:pPr>
    </w:p>
    <w:p w:rsidR="00CD0103" w:rsidRPr="002617E1" w:rsidRDefault="00CD0103">
      <w:pPr>
        <w:pStyle w:val="BodyText2"/>
        <w:spacing w:line="360" w:lineRule="auto"/>
        <w:rPr>
          <w:sz w:val="22"/>
          <w:szCs w:val="22"/>
          <w:lang w:val="sr-Cyrl-CS"/>
        </w:rPr>
      </w:pPr>
      <w:r w:rsidRPr="002617E1">
        <w:rPr>
          <w:sz w:val="22"/>
          <w:szCs w:val="22"/>
          <w:lang w:val="sr-Cyrl-CS"/>
        </w:rPr>
        <w:t>Место: __________________________                                                Потпис овлашћеног лица</w:t>
      </w:r>
    </w:p>
    <w:p w:rsidR="00CD0103" w:rsidRPr="002617E1" w:rsidRDefault="00CD0103">
      <w:pPr>
        <w:pStyle w:val="BodyText2"/>
        <w:spacing w:line="360" w:lineRule="auto"/>
        <w:rPr>
          <w:b/>
          <w:bCs/>
          <w:i/>
          <w:iCs/>
          <w:sz w:val="22"/>
          <w:szCs w:val="22"/>
          <w:lang w:val="sr-Cyrl-CS"/>
        </w:rPr>
      </w:pPr>
      <w:r w:rsidRPr="002617E1">
        <w:rPr>
          <w:sz w:val="22"/>
          <w:szCs w:val="22"/>
          <w:lang w:val="sr-Cyrl-CS"/>
        </w:rPr>
        <w:t xml:space="preserve">Датум: __________________________                    М.П.                 __________________________                                                        </w:t>
      </w:r>
    </w:p>
    <w:p w:rsidR="00CD0103" w:rsidRPr="002617E1" w:rsidRDefault="00CD0103">
      <w:pPr>
        <w:jc w:val="both"/>
        <w:rPr>
          <w:b/>
          <w:bCs/>
          <w:i/>
          <w:iCs/>
          <w:sz w:val="22"/>
          <w:szCs w:val="22"/>
          <w:lang w:val="sr-Cyrl-CS"/>
        </w:rPr>
      </w:pPr>
    </w:p>
    <w:p w:rsidR="00CD0103" w:rsidRPr="002617E1" w:rsidRDefault="00CD0103">
      <w:pPr>
        <w:jc w:val="both"/>
        <w:rPr>
          <w:b/>
          <w:bCs/>
          <w:i/>
          <w:iCs/>
          <w:sz w:val="22"/>
          <w:szCs w:val="22"/>
          <w:lang w:val="sr-Cyrl-CS"/>
        </w:rPr>
      </w:pPr>
    </w:p>
    <w:p w:rsidR="00CD0103" w:rsidRPr="002617E1" w:rsidRDefault="00CD0103">
      <w:pPr>
        <w:jc w:val="both"/>
        <w:rPr>
          <w:sz w:val="22"/>
          <w:szCs w:val="22"/>
          <w:lang w:val="sr-Cyrl-CS"/>
        </w:rPr>
      </w:pPr>
      <w:r w:rsidRPr="002617E1">
        <w:rPr>
          <w:b/>
          <w:bCs/>
          <w:i/>
          <w:iCs/>
          <w:sz w:val="22"/>
          <w:szCs w:val="22"/>
          <w:lang w:val="sr-Cyrl-CS"/>
        </w:rPr>
        <w:t xml:space="preserve">Напомена: </w:t>
      </w:r>
      <w:r w:rsidRPr="002617E1">
        <w:rPr>
          <w:b/>
          <w:bCs/>
          <w:i/>
          <w:iCs/>
          <w:sz w:val="22"/>
          <w:szCs w:val="22"/>
          <w:u w:val="single"/>
          <w:lang w:val="sr-Cyrl-CS"/>
        </w:rPr>
        <w:t>Уколико понуду подноси група понуђача</w:t>
      </w:r>
      <w:r w:rsidRPr="002617E1">
        <w:rPr>
          <w:bCs/>
          <w:i/>
          <w:iCs/>
          <w:sz w:val="22"/>
          <w:szCs w:val="22"/>
          <w:lang w:val="sr-Cyrl-CS"/>
        </w:rPr>
        <w:t>, Изјава мора бити потписана и оверена печатом од стране овлашћеног лица сваког понуђача из групе понуђача.</w:t>
      </w:r>
      <w:r w:rsidRPr="002617E1">
        <w:rPr>
          <w:b/>
          <w:bCs/>
          <w:i/>
          <w:iCs/>
          <w:sz w:val="22"/>
          <w:szCs w:val="22"/>
          <w:lang w:val="sr-Cyrl-CS"/>
        </w:rPr>
        <w:t xml:space="preserve"> </w:t>
      </w:r>
    </w:p>
    <w:p w:rsidR="00CD0103" w:rsidRPr="002617E1" w:rsidRDefault="00CD0103">
      <w:pPr>
        <w:pStyle w:val="ListParagraph"/>
        <w:ind w:left="0"/>
        <w:jc w:val="both"/>
        <w:rPr>
          <w:sz w:val="22"/>
          <w:szCs w:val="22"/>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527B04" w:rsidRPr="002617E1" w:rsidRDefault="00527B04">
      <w:pPr>
        <w:pStyle w:val="ListParagraph"/>
        <w:ind w:left="0"/>
        <w:jc w:val="both"/>
        <w:rPr>
          <w:lang w:val="sr-Cyrl-CS"/>
        </w:rPr>
      </w:pPr>
    </w:p>
    <w:p w:rsidR="00CD0103" w:rsidRPr="00124680" w:rsidRDefault="00CD0103">
      <w:pPr>
        <w:ind w:left="2832"/>
        <w:rPr>
          <w:b/>
          <w:lang w:val="sr-Latn-CS"/>
        </w:rPr>
      </w:pPr>
      <w:r>
        <w:rPr>
          <w:rFonts w:eastAsia="Times New Roman"/>
          <w:b/>
          <w:lang w:val="sr-Latn-CS"/>
        </w:rPr>
        <w:t xml:space="preserve">         </w:t>
      </w:r>
      <w:r w:rsidRPr="00124680">
        <w:rPr>
          <w:b/>
          <w:lang w:val="sr-Latn-CS"/>
        </w:rPr>
        <w:t>ИЗЈАВА ПОДИЗВОЂАЧА</w:t>
      </w:r>
    </w:p>
    <w:p w:rsidR="00CD0103" w:rsidRPr="00124680" w:rsidRDefault="00CD0103">
      <w:pPr>
        <w:jc w:val="center"/>
        <w:rPr>
          <w:b/>
          <w:lang w:val="sr-Latn-CS"/>
        </w:rPr>
      </w:pPr>
      <w:r w:rsidRPr="00124680">
        <w:rPr>
          <w:b/>
          <w:lang w:val="sr-Latn-CS"/>
        </w:rPr>
        <w:t>О ИСПУЊАВАЊУ УСЛОВА ИЗ ЧЛ. 75. ЗАКОНА У ПОСТУПКУ ЈАВНЕ</w:t>
      </w:r>
    </w:p>
    <w:p w:rsidR="00CD0103" w:rsidRPr="00124680" w:rsidRDefault="00CD0103">
      <w:pPr>
        <w:jc w:val="center"/>
        <w:rPr>
          <w:lang w:val="sr-Latn-CS"/>
        </w:rPr>
      </w:pPr>
      <w:r w:rsidRPr="00124680">
        <w:rPr>
          <w:b/>
          <w:lang w:val="sr-Latn-CS"/>
        </w:rPr>
        <w:t>НАБАВКЕ МАЛЕ ВРЕДНОСТИ</w:t>
      </w:r>
    </w:p>
    <w:p w:rsidR="00CD0103" w:rsidRPr="00124680" w:rsidRDefault="00CD0103">
      <w:pPr>
        <w:jc w:val="center"/>
        <w:rPr>
          <w:lang w:val="sr-Latn-CS"/>
        </w:rPr>
      </w:pPr>
    </w:p>
    <w:p w:rsidR="00CD0103" w:rsidRPr="00124680" w:rsidRDefault="00CD0103">
      <w:pPr>
        <w:jc w:val="center"/>
        <w:rPr>
          <w:lang w:val="sr-Latn-CS"/>
        </w:rPr>
      </w:pPr>
    </w:p>
    <w:p w:rsidR="00CD0103" w:rsidRPr="00124680" w:rsidRDefault="00CD0103">
      <w:pPr>
        <w:ind w:firstLine="708"/>
        <w:jc w:val="both"/>
        <w:rPr>
          <w:sz w:val="22"/>
          <w:szCs w:val="22"/>
          <w:lang w:val="sr-Latn-CS"/>
        </w:rPr>
      </w:pPr>
      <w:r w:rsidRPr="00124680">
        <w:rPr>
          <w:sz w:val="22"/>
          <w:szCs w:val="22"/>
          <w:lang w:val="sr-Latn-CS"/>
        </w:rPr>
        <w:t>У складу са чланом 77. став 4. Закона, под пуном материјалном и кривичном одговорношћу, као заступник подизвођача, дајем следећу</w:t>
      </w:r>
    </w:p>
    <w:p w:rsidR="00CD0103" w:rsidRPr="00124680" w:rsidRDefault="00CD0103">
      <w:pPr>
        <w:jc w:val="both"/>
        <w:rPr>
          <w:sz w:val="22"/>
          <w:szCs w:val="22"/>
          <w:lang w:val="sr-Latn-CS"/>
        </w:rPr>
      </w:pPr>
      <w:r w:rsidRPr="00124680">
        <w:rPr>
          <w:sz w:val="22"/>
          <w:szCs w:val="22"/>
          <w:lang w:val="sr-Latn-CS"/>
        </w:rPr>
        <w:tab/>
      </w:r>
      <w:r w:rsidRPr="00124680">
        <w:rPr>
          <w:sz w:val="22"/>
          <w:szCs w:val="22"/>
          <w:lang w:val="sr-Latn-CS"/>
        </w:rPr>
        <w:tab/>
      </w:r>
      <w:r w:rsidRPr="00124680">
        <w:rPr>
          <w:sz w:val="22"/>
          <w:szCs w:val="22"/>
          <w:lang w:val="sr-Latn-CS"/>
        </w:rPr>
        <w:tab/>
      </w:r>
      <w:r w:rsidRPr="00124680">
        <w:rPr>
          <w:sz w:val="22"/>
          <w:szCs w:val="22"/>
          <w:lang w:val="sr-Latn-CS"/>
        </w:rPr>
        <w:tab/>
      </w:r>
    </w:p>
    <w:p w:rsidR="00CD0103" w:rsidRPr="00124680" w:rsidRDefault="00CD0103">
      <w:pPr>
        <w:jc w:val="both"/>
        <w:rPr>
          <w:sz w:val="22"/>
          <w:szCs w:val="22"/>
          <w:lang w:val="sr-Latn-CS"/>
        </w:rPr>
      </w:pPr>
    </w:p>
    <w:p w:rsidR="00CD0103" w:rsidRPr="00124680" w:rsidRDefault="00CD0103">
      <w:pPr>
        <w:jc w:val="center"/>
        <w:rPr>
          <w:sz w:val="22"/>
          <w:szCs w:val="22"/>
          <w:lang w:val="sr-Latn-CS"/>
        </w:rPr>
      </w:pPr>
      <w:r w:rsidRPr="00124680">
        <w:rPr>
          <w:b/>
          <w:sz w:val="22"/>
          <w:szCs w:val="22"/>
          <w:lang w:val="sr-Latn-CS"/>
        </w:rPr>
        <w:t>И З Ј А В У</w:t>
      </w:r>
    </w:p>
    <w:p w:rsidR="00CD0103" w:rsidRPr="00124680" w:rsidRDefault="00CD0103">
      <w:pPr>
        <w:jc w:val="center"/>
        <w:rPr>
          <w:sz w:val="22"/>
          <w:szCs w:val="22"/>
          <w:lang w:val="sr-Latn-CS"/>
        </w:rPr>
      </w:pPr>
    </w:p>
    <w:p w:rsidR="00CD0103" w:rsidRPr="00124680" w:rsidRDefault="00CD0103">
      <w:pPr>
        <w:jc w:val="both"/>
        <w:rPr>
          <w:sz w:val="22"/>
          <w:szCs w:val="22"/>
          <w:lang w:val="sr-Latn-CS"/>
        </w:rPr>
      </w:pPr>
      <w:r w:rsidRPr="00124680">
        <w:rPr>
          <w:sz w:val="22"/>
          <w:szCs w:val="22"/>
          <w:lang w:val="sr-Latn-CS"/>
        </w:rPr>
        <w:t>Подизвођач____________________________________________ (</w:t>
      </w:r>
      <w:r w:rsidRPr="00124680">
        <w:rPr>
          <w:i/>
          <w:sz w:val="22"/>
          <w:szCs w:val="22"/>
          <w:lang w:val="sr-Latn-CS"/>
        </w:rPr>
        <w:t>навести назив понуђача</w:t>
      </w:r>
      <w:r w:rsidRPr="00124680">
        <w:rPr>
          <w:sz w:val="22"/>
          <w:szCs w:val="22"/>
          <w:lang w:val="sr-Latn-CS"/>
        </w:rPr>
        <w:t xml:space="preserve">) у поступку јавне набавке добара – </w:t>
      </w:r>
      <w:r w:rsidR="0021534E">
        <w:rPr>
          <w:lang w:val="sr-Latn-CS"/>
        </w:rPr>
        <w:t>o</w:t>
      </w:r>
      <w:r w:rsidR="0021534E">
        <w:rPr>
          <w:lang w:val="sr-Cyrl-CS"/>
        </w:rPr>
        <w:t>преме за вежбаоницу за дигиталну микроскопију</w:t>
      </w:r>
      <w:r w:rsidR="00CF0811">
        <w:rPr>
          <w:sz w:val="22"/>
          <w:szCs w:val="22"/>
          <w:lang w:val="ru-RU"/>
        </w:rPr>
        <w:t>,</w:t>
      </w:r>
      <w:r w:rsidRPr="00527B04">
        <w:rPr>
          <w:sz w:val="22"/>
          <w:szCs w:val="22"/>
          <w:lang w:val="ru-RU"/>
        </w:rPr>
        <w:t xml:space="preserve"> </w:t>
      </w:r>
      <w:r w:rsidRPr="00124680">
        <w:rPr>
          <w:sz w:val="22"/>
          <w:szCs w:val="22"/>
          <w:lang w:val="sr-Latn-CS"/>
        </w:rPr>
        <w:t>ознаке и броја ЈН-</w:t>
      </w:r>
      <w:r w:rsidR="00CF0811" w:rsidRPr="00124680">
        <w:rPr>
          <w:sz w:val="22"/>
          <w:szCs w:val="22"/>
          <w:lang w:val="sr-Latn-CS"/>
        </w:rPr>
        <w:t>01-</w:t>
      </w:r>
      <w:r w:rsidR="00E564ED" w:rsidRPr="00124680">
        <w:rPr>
          <w:sz w:val="22"/>
          <w:szCs w:val="22"/>
          <w:lang w:val="sr-Latn-CS"/>
        </w:rPr>
        <w:t>4</w:t>
      </w:r>
      <w:r w:rsidR="00CF0811" w:rsidRPr="00124680">
        <w:rPr>
          <w:sz w:val="22"/>
          <w:szCs w:val="22"/>
          <w:lang w:val="sr-Latn-CS"/>
        </w:rPr>
        <w:t>/</w:t>
      </w:r>
      <w:r w:rsidR="00360FA9">
        <w:rPr>
          <w:sz w:val="22"/>
          <w:szCs w:val="22"/>
          <w:lang w:val="sr-Cyrl-CS"/>
        </w:rPr>
        <w:t>1</w:t>
      </w:r>
      <w:r w:rsidR="0021534E">
        <w:rPr>
          <w:sz w:val="22"/>
          <w:szCs w:val="22"/>
          <w:lang w:val="sr-Latn-CS"/>
        </w:rPr>
        <w:t>6</w:t>
      </w:r>
      <w:r w:rsidR="00CF0811" w:rsidRPr="00124680">
        <w:rPr>
          <w:sz w:val="22"/>
          <w:szCs w:val="22"/>
          <w:lang w:val="sr-Latn-CS"/>
        </w:rPr>
        <w:t>-201</w:t>
      </w:r>
      <w:r w:rsidR="00013E7E" w:rsidRPr="00124680">
        <w:rPr>
          <w:sz w:val="22"/>
          <w:szCs w:val="22"/>
          <w:lang w:val="sr-Latn-CS"/>
        </w:rPr>
        <w:t>7,</w:t>
      </w:r>
      <w:r w:rsidRPr="00124680">
        <w:rPr>
          <w:sz w:val="22"/>
          <w:szCs w:val="22"/>
          <w:lang w:val="sr-Latn-CS"/>
        </w:rPr>
        <w:t xml:space="preserve"> испуњава све услове из чл. 75. Закона, односно услове дефинисане конкурсном документацијом за предметну јавну набавку, и то:</w:t>
      </w:r>
    </w:p>
    <w:p w:rsidR="00CD0103" w:rsidRPr="00124680" w:rsidRDefault="00CD0103">
      <w:pPr>
        <w:pStyle w:val="ListParagraph"/>
        <w:numPr>
          <w:ilvl w:val="0"/>
          <w:numId w:val="15"/>
        </w:numPr>
        <w:jc w:val="both"/>
        <w:rPr>
          <w:sz w:val="22"/>
          <w:szCs w:val="22"/>
          <w:lang w:val="sr-Latn-CS"/>
        </w:rPr>
      </w:pPr>
      <w:r w:rsidRPr="00124680">
        <w:rPr>
          <w:sz w:val="22"/>
          <w:szCs w:val="22"/>
          <w:lang w:val="sr-Latn-CS"/>
        </w:rPr>
        <w:t>Подизвођач је регистрован код надлежног органа, односно уписан у одговарајући регистар;</w:t>
      </w:r>
    </w:p>
    <w:p w:rsidR="00CD0103" w:rsidRPr="00124680" w:rsidRDefault="00CD0103">
      <w:pPr>
        <w:pStyle w:val="ListParagraph"/>
        <w:numPr>
          <w:ilvl w:val="0"/>
          <w:numId w:val="15"/>
        </w:numPr>
        <w:jc w:val="both"/>
        <w:rPr>
          <w:sz w:val="22"/>
          <w:szCs w:val="22"/>
          <w:lang w:val="sr-Latn-CS"/>
        </w:rPr>
      </w:pPr>
      <w:r w:rsidRPr="00124680">
        <w:rPr>
          <w:sz w:val="22"/>
          <w:szCs w:val="22"/>
          <w:lang w:val="sr-Latn-CS"/>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124680" w:rsidRDefault="00CD0103">
      <w:pPr>
        <w:pStyle w:val="ListParagraph"/>
        <w:numPr>
          <w:ilvl w:val="0"/>
          <w:numId w:val="15"/>
        </w:numPr>
        <w:jc w:val="both"/>
        <w:rPr>
          <w:sz w:val="22"/>
          <w:szCs w:val="22"/>
          <w:lang w:val="sr-Latn-CS"/>
        </w:rPr>
      </w:pPr>
      <w:r w:rsidRPr="00124680">
        <w:rPr>
          <w:sz w:val="22"/>
          <w:szCs w:val="22"/>
          <w:lang w:val="sr-Latn-CS"/>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124680" w:rsidRDefault="00CD0103">
      <w:pPr>
        <w:jc w:val="both"/>
        <w:rPr>
          <w:sz w:val="22"/>
          <w:szCs w:val="22"/>
          <w:lang w:val="sr-Latn-CS"/>
        </w:rPr>
      </w:pPr>
    </w:p>
    <w:p w:rsidR="00CD0103" w:rsidRPr="00124680" w:rsidRDefault="00CD0103">
      <w:pPr>
        <w:jc w:val="both"/>
        <w:rPr>
          <w:sz w:val="22"/>
          <w:szCs w:val="22"/>
          <w:lang w:val="sr-Latn-CS"/>
        </w:rPr>
      </w:pPr>
    </w:p>
    <w:p w:rsidR="00CD0103" w:rsidRPr="00124680" w:rsidRDefault="00CD0103">
      <w:pPr>
        <w:jc w:val="both"/>
        <w:rPr>
          <w:sz w:val="22"/>
          <w:szCs w:val="22"/>
          <w:lang w:val="sr-Latn-CS"/>
        </w:rPr>
      </w:pPr>
    </w:p>
    <w:p w:rsidR="00CD0103" w:rsidRPr="00124680" w:rsidRDefault="00CD0103">
      <w:pPr>
        <w:pStyle w:val="BodyText2"/>
        <w:spacing w:line="360" w:lineRule="auto"/>
        <w:rPr>
          <w:sz w:val="22"/>
          <w:szCs w:val="22"/>
          <w:lang w:val="sr-Latn-CS"/>
        </w:rPr>
      </w:pPr>
      <w:r w:rsidRPr="00124680">
        <w:rPr>
          <w:sz w:val="22"/>
          <w:szCs w:val="22"/>
          <w:lang w:val="sr-Latn-CS"/>
        </w:rPr>
        <w:t>Место: __________________________                                                Потпис овлашћеног лица</w:t>
      </w:r>
    </w:p>
    <w:p w:rsidR="00CD0103" w:rsidRPr="00527B04" w:rsidRDefault="00CD0103">
      <w:pPr>
        <w:pStyle w:val="BodyText2"/>
        <w:spacing w:line="100" w:lineRule="atLeast"/>
        <w:rPr>
          <w:sz w:val="22"/>
          <w:szCs w:val="22"/>
        </w:rPr>
      </w:pPr>
      <w:r w:rsidRPr="00124680">
        <w:rPr>
          <w:sz w:val="22"/>
          <w:szCs w:val="22"/>
          <w:lang w:val="sr-Latn-CS"/>
        </w:rPr>
        <w:t xml:space="preserve">Датум: __________________________                    М.П.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2617E1" w:rsidRDefault="00CD0103">
      <w:pPr>
        <w:pStyle w:val="ListParagraph"/>
        <w:pageBreakBefore/>
        <w:tabs>
          <w:tab w:val="left" w:pos="142"/>
          <w:tab w:val="left" w:pos="284"/>
          <w:tab w:val="left" w:pos="426"/>
        </w:tabs>
        <w:ind w:left="284"/>
        <w:rPr>
          <w:bCs/>
          <w:iCs/>
          <w:sz w:val="22"/>
          <w:szCs w:val="22"/>
          <w:lang w:val="sr-Cyrl-CS"/>
        </w:rPr>
      </w:pPr>
      <w:r w:rsidRPr="00070A80">
        <w:rPr>
          <w:b/>
          <w:bCs/>
          <w:iCs/>
          <w:sz w:val="22"/>
          <w:szCs w:val="22"/>
          <w:lang w:val="sr-Latn-CS"/>
        </w:rPr>
        <w:lastRenderedPageBreak/>
        <w:t>I</w:t>
      </w:r>
      <w:r w:rsidRPr="00070A80">
        <w:rPr>
          <w:b/>
          <w:bCs/>
          <w:iCs/>
          <w:sz w:val="22"/>
          <w:szCs w:val="22"/>
        </w:rPr>
        <w:t>V</w:t>
      </w:r>
      <w:r w:rsidRPr="002617E1">
        <w:rPr>
          <w:b/>
          <w:bCs/>
          <w:iCs/>
          <w:sz w:val="22"/>
          <w:szCs w:val="22"/>
          <w:lang w:val="sr-Cyrl-CS"/>
        </w:rPr>
        <w:t xml:space="preserve">  УПУТСТВО ПОНУЂАЧИМА КАКО ДА САЧИНЕ ПОНУДУ</w:t>
      </w:r>
    </w:p>
    <w:p w:rsidR="00CD0103" w:rsidRPr="002617E1" w:rsidRDefault="00CD0103">
      <w:pPr>
        <w:pStyle w:val="ListParagraph"/>
        <w:tabs>
          <w:tab w:val="left" w:pos="142"/>
          <w:tab w:val="left" w:pos="284"/>
          <w:tab w:val="left" w:pos="426"/>
        </w:tabs>
        <w:ind w:left="284"/>
        <w:rPr>
          <w:bCs/>
          <w:iCs/>
          <w:sz w:val="22"/>
          <w:szCs w:val="22"/>
          <w:lang w:val="sr-Cyrl-CS"/>
        </w:rPr>
      </w:pPr>
    </w:p>
    <w:p w:rsidR="00CD0103" w:rsidRPr="002617E1" w:rsidRDefault="00CD0103">
      <w:pPr>
        <w:pStyle w:val="ListParagraph"/>
        <w:tabs>
          <w:tab w:val="left" w:pos="142"/>
          <w:tab w:val="left" w:pos="284"/>
          <w:tab w:val="left" w:pos="426"/>
        </w:tabs>
        <w:ind w:left="284"/>
        <w:rPr>
          <w:bCs/>
          <w:iCs/>
          <w:sz w:val="22"/>
          <w:szCs w:val="22"/>
          <w:lang w:val="sr-Cyrl-CS"/>
        </w:rPr>
      </w:pPr>
    </w:p>
    <w:p w:rsidR="00CD0103" w:rsidRPr="00070A80" w:rsidRDefault="00CD0103">
      <w:pPr>
        <w:jc w:val="both"/>
        <w:rPr>
          <w:sz w:val="22"/>
          <w:szCs w:val="22"/>
          <w:lang w:val="sr-Latn-CS"/>
        </w:rPr>
      </w:pPr>
      <w:r w:rsidRPr="002617E1">
        <w:rPr>
          <w:b/>
          <w:bCs/>
          <w:iCs/>
          <w:sz w:val="22"/>
          <w:szCs w:val="22"/>
          <w:lang w:val="sr-Cyrl-CS"/>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r w:rsidRPr="002617E1">
        <w:rPr>
          <w:sz w:val="22"/>
          <w:szCs w:val="22"/>
          <w:lang w:val="sr-Cyrl-CS"/>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070A80">
        <w:rPr>
          <w:sz w:val="22"/>
          <w:szCs w:val="22"/>
          <w:lang w:val="sr-Cyrl-CS"/>
        </w:rPr>
        <w:t>.</w:t>
      </w:r>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2617E1">
        <w:rPr>
          <w:rFonts w:ascii="Times New Roman" w:hAnsi="Times New Roman" w:cs="Times New Roman"/>
          <w:b/>
          <w:lang w:val="sr-Latn-CS"/>
        </w:rPr>
        <w:t>2. НАЧИН НА КОЈИ ПОНУДА МОРА ДА БУДЕ САЧИЊЕНА</w:t>
      </w:r>
    </w:p>
    <w:p w:rsidR="00CD0103" w:rsidRPr="002617E1" w:rsidRDefault="00CD0103">
      <w:pPr>
        <w:pStyle w:val="NoSpacing"/>
        <w:jc w:val="both"/>
        <w:rPr>
          <w:rFonts w:ascii="Times New Roman" w:eastAsia="TimesNewRomanPSMT" w:hAnsi="Times New Roman" w:cs="Times New Roman"/>
          <w:bCs/>
          <w:lang w:val="ru-RU"/>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124680" w:rsidRDefault="00CD0103">
      <w:pPr>
        <w:pStyle w:val="NoSpacing"/>
        <w:jc w:val="both"/>
        <w:rPr>
          <w:rFonts w:ascii="Times New Roman" w:eastAsia="TimesNewRomanPSMT" w:hAnsi="Times New Roman" w:cs="Times New Roman"/>
          <w:bCs/>
          <w:lang w:val="ru-RU"/>
        </w:rPr>
      </w:pPr>
      <w:r w:rsidRPr="00124680">
        <w:rPr>
          <w:rFonts w:ascii="Times New Roman" w:eastAsia="TimesNewRomanPSMT" w:hAnsi="Times New Roman" w:cs="Times New Roman"/>
          <w:bCs/>
          <w:lang w:val="ru-RU"/>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124680">
        <w:rPr>
          <w:rFonts w:ascii="Times New Roman" w:eastAsia="TimesNewRomanPSMT" w:hAnsi="Times New Roman" w:cs="Times New Roman"/>
          <w:bCs/>
          <w:lang w:val="ru-RU"/>
        </w:rPr>
        <w:t xml:space="preserve"> понуђача. </w:t>
      </w:r>
    </w:p>
    <w:p w:rsidR="00CD0103" w:rsidRPr="00124680" w:rsidRDefault="00CD0103">
      <w:pPr>
        <w:pStyle w:val="NoSpacing"/>
        <w:jc w:val="both"/>
        <w:rPr>
          <w:rFonts w:ascii="Times New Roman" w:eastAsia="TimesNewRomanPSMT" w:hAnsi="Times New Roman" w:cs="Times New Roman"/>
          <w:bCs/>
          <w:lang w:val="ru-RU"/>
        </w:rPr>
      </w:pPr>
      <w:r w:rsidRPr="00124680">
        <w:rPr>
          <w:rFonts w:ascii="Times New Roman" w:eastAsia="TimesNewRomanPSMT" w:hAnsi="Times New Roman" w:cs="Times New Roman"/>
          <w:bCs/>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124680" w:rsidRDefault="00CD0103">
      <w:pPr>
        <w:pStyle w:val="NoSpacing"/>
        <w:jc w:val="both"/>
        <w:rPr>
          <w:rFonts w:ascii="Times New Roman" w:eastAsia="TimesNewRomanPSMT" w:hAnsi="Times New Roman" w:cs="Times New Roman"/>
          <w:bCs/>
          <w:lang w:val="ru-RU"/>
        </w:rPr>
      </w:pPr>
      <w:r w:rsidRPr="00124680">
        <w:rPr>
          <w:rFonts w:ascii="Times New Roman" w:eastAsia="TimesNewRomanPSMT" w:hAnsi="Times New Roman" w:cs="Times New Roman"/>
          <w:bCs/>
          <w:lang w:val="ru-RU"/>
        </w:rPr>
        <w:t xml:space="preserve">Понуду доставити на адресу: </w:t>
      </w:r>
      <w:r w:rsidR="005F363A" w:rsidRPr="00124680">
        <w:rPr>
          <w:rFonts w:ascii="Times New Roman" w:eastAsia="TimesNewRomanPSMT" w:hAnsi="Times New Roman" w:cs="Times New Roman"/>
          <w:bCs/>
          <w:lang w:val="ru-RU"/>
        </w:rPr>
        <w:t>Факултет ветеринарске медицине,</w:t>
      </w:r>
      <w:r w:rsidRPr="00124680">
        <w:rPr>
          <w:rFonts w:ascii="Times New Roman" w:eastAsia="TimesNewRomanPSMT" w:hAnsi="Times New Roman" w:cs="Times New Roman"/>
          <w:bCs/>
          <w:lang w:val="ru-RU"/>
        </w:rPr>
        <w:t xml:space="preserve"> </w:t>
      </w:r>
      <w:r w:rsidR="005F363A" w:rsidRPr="00124680">
        <w:rPr>
          <w:rFonts w:ascii="Times New Roman" w:eastAsia="TimesNewRomanPSMT" w:hAnsi="Times New Roman" w:cs="Times New Roman"/>
          <w:bCs/>
          <w:lang w:val="ru-RU"/>
        </w:rPr>
        <w:t xml:space="preserve">Булевар ослобођења </w:t>
      </w:r>
      <w:r w:rsidRPr="00124680">
        <w:rPr>
          <w:rFonts w:ascii="Times New Roman" w:eastAsia="TimesNewRomanPSMT" w:hAnsi="Times New Roman" w:cs="Times New Roman"/>
          <w:bCs/>
          <w:lang w:val="ru-RU"/>
        </w:rPr>
        <w:t>1</w:t>
      </w:r>
      <w:r w:rsidR="005F363A" w:rsidRPr="00124680">
        <w:rPr>
          <w:rFonts w:ascii="Times New Roman" w:eastAsia="TimesNewRomanPSMT" w:hAnsi="Times New Roman" w:cs="Times New Roman"/>
          <w:bCs/>
          <w:lang w:val="ru-RU"/>
        </w:rPr>
        <w:t>8</w:t>
      </w:r>
      <w:r w:rsidRPr="00124680">
        <w:rPr>
          <w:rFonts w:ascii="Times New Roman" w:eastAsia="TimesNewRomanPSMT" w:hAnsi="Times New Roman" w:cs="Times New Roman"/>
          <w:bCs/>
          <w:lang w:val="ru-RU"/>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21534E" w:rsidRPr="0021534E">
        <w:rPr>
          <w:b/>
          <w:lang w:val="sr-Latn-CS"/>
        </w:rPr>
        <w:t>o</w:t>
      </w:r>
      <w:r w:rsidR="0021534E" w:rsidRPr="0021534E">
        <w:rPr>
          <w:rFonts w:ascii="Times New Roman" w:hAnsi="Times New Roman"/>
          <w:b/>
          <w:lang w:val="sr-Cyrl-CS"/>
        </w:rPr>
        <w:t>преме за вежбаоницу за дигиталну микроскопију</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sidRPr="00124680">
        <w:rPr>
          <w:rFonts w:ascii="Times New Roman" w:hAnsi="Times New Roman" w:cs="Times New Roman"/>
          <w:b/>
          <w:lang w:val="ru-RU"/>
        </w:rPr>
        <w:t>4</w:t>
      </w:r>
      <w:r w:rsidR="00CF0811" w:rsidRPr="00070A80">
        <w:rPr>
          <w:rFonts w:ascii="Times New Roman" w:hAnsi="Times New Roman" w:cs="Times New Roman"/>
          <w:b/>
          <w:lang w:val="sr-Cyrl-CS"/>
        </w:rPr>
        <w:t>/</w:t>
      </w:r>
      <w:r w:rsidR="00360FA9">
        <w:rPr>
          <w:rFonts w:ascii="Times New Roman" w:hAnsi="Times New Roman" w:cs="Times New Roman"/>
          <w:b/>
          <w:lang w:val="sr-Cyrl-CS"/>
        </w:rPr>
        <w:t>1</w:t>
      </w:r>
      <w:r w:rsidR="0021534E">
        <w:rPr>
          <w:rFonts w:ascii="Times New Roman" w:hAnsi="Times New Roman" w:cs="Times New Roman"/>
          <w:b/>
          <w:lang w:val="sr-Latn-CS"/>
        </w:rPr>
        <w:t>6</w:t>
      </w:r>
      <w:r w:rsidR="00CF0811" w:rsidRPr="00070A80">
        <w:rPr>
          <w:rFonts w:ascii="Times New Roman" w:hAnsi="Times New Roman" w:cs="Times New Roman"/>
          <w:b/>
          <w:lang w:val="sr-Cyrl-CS"/>
        </w:rPr>
        <w:t>-201</w:t>
      </w:r>
      <w:r w:rsidR="00013E7E" w:rsidRPr="00124680">
        <w:rPr>
          <w:rFonts w:ascii="Times New Roman" w:hAnsi="Times New Roman" w:cs="Times New Roman"/>
          <w:b/>
          <w:lang w:val="ru-RU"/>
        </w:rPr>
        <w:t>7</w:t>
      </w:r>
      <w:r w:rsidRPr="00070A80">
        <w:rPr>
          <w:rFonts w:ascii="Times New Roman" w:hAnsi="Times New Roman" w:cs="Times New Roman"/>
          <w:lang w:val="sr-Cyrl-CS"/>
        </w:rPr>
        <w:t>“</w:t>
      </w:r>
      <w:r w:rsidRPr="00124680">
        <w:rPr>
          <w:rFonts w:ascii="Times New Roman" w:eastAsia="TimesNewRomanPSMT" w:hAnsi="Times New Roman" w:cs="Times New Roman"/>
          <w:bCs/>
          <w:lang w:val="ru-RU"/>
        </w:rPr>
        <w:t xml:space="preserve">. </w:t>
      </w:r>
    </w:p>
    <w:p w:rsidR="00DD7D8C" w:rsidRPr="001246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lang w:val="ru-RU"/>
        </w:rPr>
      </w:pPr>
      <w:r w:rsidRPr="00124680">
        <w:rPr>
          <w:rFonts w:ascii="Times New Roman" w:eastAsia="TimesNewRomanPSMT" w:hAnsi="Times New Roman" w:cs="Times New Roman"/>
          <w:bCs/>
          <w:sz w:val="22"/>
          <w:szCs w:val="22"/>
          <w:lang w:val="ru-RU"/>
        </w:rPr>
        <w:t xml:space="preserve">Понуда се сматра </w:t>
      </w:r>
      <w:r w:rsidRPr="00124680">
        <w:rPr>
          <w:rFonts w:ascii="Times New Roman" w:eastAsia="TimesNewRomanPSMT" w:hAnsi="Times New Roman" w:cs="Times New Roman"/>
          <w:b/>
          <w:bCs/>
          <w:i/>
          <w:sz w:val="22"/>
          <w:szCs w:val="22"/>
          <w:lang w:val="ru-RU"/>
        </w:rPr>
        <w:t>благовременом</w:t>
      </w:r>
      <w:r w:rsidRPr="00124680">
        <w:rPr>
          <w:rFonts w:ascii="Times New Roman" w:eastAsia="TimesNewRomanPSMT" w:hAnsi="Times New Roman" w:cs="Times New Roman"/>
          <w:bCs/>
          <w:sz w:val="22"/>
          <w:szCs w:val="22"/>
          <w:lang w:val="ru-RU"/>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21534E">
        <w:rPr>
          <w:rFonts w:ascii="Times New Roman" w:hAnsi="Times New Roman" w:cs="Times New Roman"/>
          <w:sz w:val="22"/>
          <w:szCs w:val="22"/>
          <w:lang w:val="sr-Latn-CS"/>
        </w:rPr>
        <w:t>11</w:t>
      </w:r>
      <w:r w:rsidR="00FF1A2E" w:rsidRPr="007A2326">
        <w:rPr>
          <w:rFonts w:ascii="Times New Roman" w:hAnsi="Times New Roman" w:cs="Times New Roman"/>
          <w:sz w:val="22"/>
          <w:szCs w:val="22"/>
          <w:lang w:val="sr-Cyrl-CS"/>
        </w:rPr>
        <w:t>.</w:t>
      </w:r>
      <w:r w:rsidR="0021534E">
        <w:rPr>
          <w:rFonts w:ascii="Times New Roman" w:hAnsi="Times New Roman" w:cs="Times New Roman"/>
          <w:sz w:val="22"/>
          <w:szCs w:val="22"/>
          <w:lang w:val="sr-Latn-CS"/>
        </w:rPr>
        <w:t>01</w:t>
      </w:r>
      <w:r w:rsidR="00FF1A2E" w:rsidRPr="007A2326">
        <w:rPr>
          <w:rFonts w:ascii="Times New Roman" w:hAnsi="Times New Roman" w:cs="Times New Roman"/>
          <w:sz w:val="22"/>
          <w:szCs w:val="22"/>
          <w:lang w:val="sr-Cyrl-CS"/>
        </w:rPr>
        <w:t>.201</w:t>
      </w:r>
      <w:r w:rsidR="00013E7E" w:rsidRPr="00124680">
        <w:rPr>
          <w:rFonts w:ascii="Times New Roman" w:hAnsi="Times New Roman" w:cs="Times New Roman"/>
          <w:sz w:val="22"/>
          <w:szCs w:val="22"/>
          <w:lang w:val="ru-RU"/>
        </w:rPr>
        <w:t>7</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124680">
        <w:rPr>
          <w:rFonts w:ascii="Times New Roman" w:hAnsi="Times New Roman" w:cs="Times New Roman"/>
          <w:sz w:val="22"/>
          <w:szCs w:val="22"/>
          <w:lang w:val="ru-RU"/>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124680">
        <w:rPr>
          <w:rFonts w:ascii="Times New Roman" w:hAnsi="Times New Roman" w:cs="Times New Roman"/>
          <w:sz w:val="22"/>
          <w:szCs w:val="22"/>
          <w:lang w:val="ru-RU"/>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124680">
        <w:rPr>
          <w:rFonts w:ascii="Times New Roman" w:hAnsi="Times New Roman" w:cs="Times New Roman"/>
          <w:sz w:val="22"/>
          <w:szCs w:val="22"/>
          <w:lang w:val="ru-RU"/>
        </w:rPr>
        <w:t>, у просторијама Факултета ветеринарске медицине, Булевар ослобођења 18, Београд</w:t>
      </w:r>
      <w:r w:rsidR="00DD7D8C" w:rsidRPr="00124680">
        <w:rPr>
          <w:rFonts w:ascii="Times New Roman" w:hAnsi="Times New Roman"/>
          <w:sz w:val="22"/>
          <w:szCs w:val="22"/>
          <w:lang w:val="ru-RU"/>
        </w:rPr>
        <w:t>.</w:t>
      </w:r>
    </w:p>
    <w:p w:rsidR="00CD0103" w:rsidRPr="00124680" w:rsidRDefault="00CD0103">
      <w:pPr>
        <w:pStyle w:val="NoSpacing"/>
        <w:jc w:val="both"/>
        <w:rPr>
          <w:rFonts w:ascii="Times New Roman" w:hAnsi="Times New Roman" w:cs="Times New Roman"/>
          <w:lang w:val="ru-RU"/>
        </w:rPr>
      </w:pPr>
      <w:r w:rsidRPr="00124680">
        <w:rPr>
          <w:rFonts w:ascii="Times New Roman" w:hAnsi="Times New Roman" w:cs="Times New Roman"/>
          <w:lang w:val="ru-RU"/>
        </w:rPr>
        <w:t>Наручилац ће, по пријему одређене понуде, на коверти</w:t>
      </w:r>
      <w:r w:rsidRPr="00070A80">
        <w:rPr>
          <w:rFonts w:ascii="Times New Roman" w:hAnsi="Times New Roman" w:cs="Times New Roman"/>
          <w:lang w:val="sr-Cyrl-CS"/>
        </w:rPr>
        <w:t xml:space="preserve"> </w:t>
      </w:r>
      <w:r w:rsidRPr="00124680">
        <w:rPr>
          <w:rFonts w:ascii="Times New Roman" w:hAnsi="Times New Roman" w:cs="Times New Roman"/>
          <w:lang w:val="ru-RU"/>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070A80" w:rsidRDefault="00CD0103">
      <w:pPr>
        <w:pStyle w:val="NoSpacing"/>
        <w:jc w:val="both"/>
        <w:rPr>
          <w:rFonts w:ascii="Times New Roman" w:hAnsi="Times New Roman" w:cs="Times New Roman"/>
          <w:lang w:val="sr-Latn-CS" w:eastAsia="sr-Latn-CS"/>
        </w:rPr>
      </w:pPr>
      <w:r w:rsidRPr="00124680">
        <w:rPr>
          <w:rFonts w:ascii="Times New Roman" w:hAnsi="Times New Roman" w:cs="Times New Roman"/>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2617E1">
        <w:rPr>
          <w:rFonts w:eastAsia="TimesNewRomanPSMT"/>
          <w:bCs/>
          <w:sz w:val="22"/>
          <w:szCs w:val="22"/>
          <w:lang w:val="sr-Cyrl-CS"/>
        </w:rPr>
        <w:t xml:space="preserve">о испуњености услова који су наведени у </w:t>
      </w:r>
      <w:r w:rsidRPr="00070A80">
        <w:rPr>
          <w:rFonts w:eastAsia="TimesNewRomanPSMT"/>
          <w:bCs/>
          <w:sz w:val="22"/>
          <w:szCs w:val="22"/>
          <w:lang w:val="sr-Cyrl-CS"/>
        </w:rPr>
        <w:t>поглављу</w:t>
      </w:r>
      <w:r w:rsidRPr="002617E1">
        <w:rPr>
          <w:rFonts w:eastAsia="TimesNewRomanPSMT"/>
          <w:bCs/>
          <w:sz w:val="22"/>
          <w:szCs w:val="22"/>
          <w:lang w:val="sr-Cyrl-CS"/>
        </w:rPr>
        <w:t xml:space="preserve"> </w:t>
      </w:r>
      <w:r w:rsidRPr="00070A80">
        <w:rPr>
          <w:b/>
          <w:iCs/>
          <w:sz w:val="22"/>
          <w:szCs w:val="22"/>
        </w:rPr>
        <w:t>III</w:t>
      </w:r>
      <w:r w:rsidRPr="00070A80">
        <w:rPr>
          <w:rFonts w:eastAsia="TimesNewRomanPSMT"/>
          <w:bCs/>
          <w:sz w:val="22"/>
          <w:szCs w:val="22"/>
          <w:lang w:val="ru-RU"/>
        </w:rPr>
        <w:t xml:space="preserve"> </w:t>
      </w:r>
      <w:r w:rsidRPr="002617E1">
        <w:rPr>
          <w:rFonts w:eastAsia="TimesNewRomanPSMT"/>
          <w:bCs/>
          <w:sz w:val="22"/>
          <w:szCs w:val="22"/>
          <w:lang w:val="sr-Cyrl-CS"/>
        </w:rPr>
        <w:t>конкурсне</w:t>
      </w:r>
      <w:r w:rsidRPr="00070A80">
        <w:rPr>
          <w:rFonts w:eastAsia="TimesNewRomanPSMT"/>
          <w:bCs/>
          <w:sz w:val="22"/>
          <w:szCs w:val="22"/>
          <w:lang w:val="sr-Cyrl-CS"/>
        </w:rPr>
        <w:t xml:space="preserve"> </w:t>
      </w:r>
      <w:r w:rsidRPr="002617E1">
        <w:rPr>
          <w:rFonts w:eastAsia="TimesNewRomanPSMT"/>
          <w:bCs/>
          <w:sz w:val="22"/>
          <w:szCs w:val="22"/>
          <w:lang w:val="sr-Cyrl-CS"/>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2617E1">
        <w:rPr>
          <w:sz w:val="22"/>
          <w:szCs w:val="22"/>
          <w:lang w:val="sr-Latn-CS" w:eastAsia="sr-Latn-CS"/>
        </w:rPr>
        <w:t>;</w:t>
      </w:r>
    </w:p>
    <w:p w:rsidR="00527B04" w:rsidRPr="002617E1" w:rsidRDefault="00527B04" w:rsidP="00527B04">
      <w:pPr>
        <w:numPr>
          <w:ilvl w:val="0"/>
          <w:numId w:val="7"/>
        </w:numPr>
        <w:suppressAutoHyphens w:val="0"/>
        <w:autoSpaceDE w:val="0"/>
        <w:spacing w:before="120" w:line="240" w:lineRule="auto"/>
        <w:rPr>
          <w:sz w:val="22"/>
          <w:szCs w:val="22"/>
          <w:lang w:val="sr-Latn-CS" w:eastAsia="sr-Latn-CS"/>
        </w:rPr>
      </w:pPr>
      <w:r w:rsidRPr="002617E1">
        <w:rPr>
          <w:sz w:val="22"/>
          <w:szCs w:val="22"/>
          <w:lang w:val="sr-Latn-CS" w:eastAsia="sr-Latn-CS"/>
        </w:rPr>
        <w:t xml:space="preserve">Оверен и потписан </w:t>
      </w:r>
      <w:r w:rsidR="00B34DF4" w:rsidRPr="002617E1">
        <w:rPr>
          <w:sz w:val="22"/>
          <w:szCs w:val="22"/>
          <w:lang w:val="sr-Latn-CS" w:eastAsia="sr-Latn-CS"/>
        </w:rPr>
        <w:t>О</w:t>
      </w:r>
      <w:r w:rsidRPr="002617E1">
        <w:rPr>
          <w:sz w:val="22"/>
          <w:szCs w:val="22"/>
          <w:lang w:val="sr-Latn-CS"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2617E1">
        <w:rPr>
          <w:sz w:val="22"/>
          <w:szCs w:val="22"/>
          <w:lang w:val="sr-Latn-CS"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2617E1" w:rsidRDefault="00CD0103">
      <w:pPr>
        <w:numPr>
          <w:ilvl w:val="0"/>
          <w:numId w:val="7"/>
        </w:numPr>
        <w:suppressAutoHyphens w:val="0"/>
        <w:autoSpaceDE w:val="0"/>
        <w:spacing w:before="120" w:line="240" w:lineRule="auto"/>
        <w:ind w:left="714" w:hanging="357"/>
        <w:rPr>
          <w:iCs/>
          <w:sz w:val="22"/>
          <w:szCs w:val="22"/>
          <w:lang w:val="sr-Latn-CS"/>
        </w:rPr>
      </w:pPr>
      <w:r w:rsidRPr="00070A80">
        <w:rPr>
          <w:sz w:val="22"/>
          <w:szCs w:val="22"/>
          <w:lang w:val="sr-Latn-CS" w:eastAsia="sr-Latn-CS"/>
        </w:rPr>
        <w:t>Оверен и потписан</w:t>
      </w:r>
      <w:r w:rsidRPr="002617E1">
        <w:rPr>
          <w:sz w:val="22"/>
          <w:szCs w:val="22"/>
          <w:lang w:val="sr-Latn-CS" w:eastAsia="sr-Latn-CS"/>
        </w:rPr>
        <w:t xml:space="preserve"> модел уговора</w:t>
      </w:r>
      <w:r w:rsidRPr="00070A80">
        <w:rPr>
          <w:sz w:val="22"/>
          <w:szCs w:val="22"/>
          <w:lang w:val="sr-Cyrl-CS"/>
        </w:rPr>
        <w:t>;</w:t>
      </w:r>
    </w:p>
    <w:p w:rsidR="00CD0103" w:rsidRPr="002617E1" w:rsidRDefault="00CD0103">
      <w:pPr>
        <w:pStyle w:val="NoSpacing"/>
        <w:jc w:val="both"/>
        <w:rPr>
          <w:rFonts w:ascii="Times New Roman" w:hAnsi="Times New Roman" w:cs="Times New Roman"/>
          <w:iCs/>
          <w:lang w:val="sr-Latn-CS"/>
        </w:rPr>
      </w:pPr>
    </w:p>
    <w:p w:rsidR="00CD0103" w:rsidRPr="00124680" w:rsidRDefault="00CD0103">
      <w:pPr>
        <w:pStyle w:val="NoSpacing"/>
        <w:jc w:val="both"/>
        <w:rPr>
          <w:rFonts w:ascii="Times New Roman" w:hAnsi="Times New Roman" w:cs="Times New Roman"/>
          <w:lang w:val="sr-Latn-CS"/>
        </w:rPr>
      </w:pPr>
      <w:r w:rsidRPr="00124680">
        <w:rPr>
          <w:rFonts w:ascii="Times New Roman" w:hAnsi="Times New Roman" w:cs="Times New Roman"/>
          <w:iCs/>
          <w:lang w:val="sr-Latn-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124680">
        <w:rPr>
          <w:rFonts w:ascii="Times New Roman" w:hAnsi="Times New Roman" w:cs="Times New Roman"/>
          <w:iCs/>
          <w:lang w:val="sr-Latn-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124680">
        <w:rPr>
          <w:rFonts w:ascii="Times New Roman" w:hAnsi="Times New Roman" w:cs="Times New Roman"/>
          <w:iCs/>
          <w:lang w:val="sr-Latn-CS"/>
        </w:rPr>
        <w:t xml:space="preserve">ог понуђача из групе понуђача. </w:t>
      </w:r>
      <w:r w:rsidRPr="00124680">
        <w:rPr>
          <w:rFonts w:ascii="Times New Roman" w:hAnsi="Times New Roman" w:cs="Times New Roman"/>
          <w:bCs/>
          <w:iCs/>
          <w:lang w:val="sr-Latn-CS"/>
        </w:rPr>
        <w:t>У случају да се понуђачи определе да</w:t>
      </w:r>
      <w:r w:rsidRPr="00124680">
        <w:rPr>
          <w:rFonts w:ascii="Times New Roman" w:hAnsi="Times New Roman" w:cs="Times New Roman"/>
          <w:iCs/>
          <w:lang w:val="sr-Latn-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124680">
        <w:rPr>
          <w:rFonts w:ascii="Times New Roman" w:hAnsi="Times New Roman" w:cs="Times New Roman"/>
          <w:bCs/>
          <w:iCs/>
          <w:lang w:val="sr-Latn-CS"/>
        </w:rPr>
        <w:t xml:space="preserve"> наведено треба дефинисати </w:t>
      </w:r>
      <w:r w:rsidRPr="00124680">
        <w:rPr>
          <w:rFonts w:ascii="Times New Roman" w:hAnsi="Times New Roman" w:cs="Times New Roman"/>
          <w:lang w:val="sr-Latn-CS"/>
        </w:rPr>
        <w:t xml:space="preserve">споразумом којим се </w:t>
      </w:r>
      <w:r w:rsidRPr="00124680">
        <w:rPr>
          <w:rFonts w:ascii="Times New Roman" w:hAnsi="Times New Roman" w:cs="Times New Roman"/>
          <w:lang w:val="sr-Latn-CS"/>
        </w:rPr>
        <w:lastRenderedPageBreak/>
        <w:t xml:space="preserve">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124680" w:rsidRDefault="00CD0103">
      <w:pPr>
        <w:pStyle w:val="NoSpacing"/>
        <w:jc w:val="both"/>
        <w:rPr>
          <w:rFonts w:ascii="Times New Roman" w:hAnsi="Times New Roman" w:cs="Times New Roman"/>
          <w:b/>
          <w:i/>
          <w:lang w:val="sr-Latn-CS"/>
        </w:rPr>
      </w:pPr>
      <w:r w:rsidRPr="00124680">
        <w:rPr>
          <w:rFonts w:ascii="Times New Roman" w:hAnsi="Times New Roman" w:cs="Times New Roman"/>
          <w:lang w:val="sr-Latn-CS"/>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124680" w:rsidRDefault="00CD0103">
      <w:pPr>
        <w:pStyle w:val="NoSpacing"/>
        <w:jc w:val="both"/>
        <w:rPr>
          <w:rFonts w:ascii="Times New Roman" w:hAnsi="Times New Roman" w:cs="Times New Roman"/>
          <w:b/>
          <w:i/>
          <w:lang w:val="sr-Latn-CS"/>
        </w:rPr>
      </w:pPr>
      <w:r w:rsidRPr="00124680">
        <w:rPr>
          <w:rFonts w:ascii="Times New Roman" w:hAnsi="Times New Roman" w:cs="Times New Roman"/>
          <w:b/>
          <w:i/>
          <w:lang w:val="sr-Latn-CS"/>
        </w:rPr>
        <w:t>Одговарајућа понуда</w:t>
      </w:r>
      <w:r w:rsidRPr="00124680">
        <w:rPr>
          <w:rFonts w:ascii="Times New Roman" w:hAnsi="Times New Roman" w:cs="Times New Roman"/>
          <w:lang w:val="sr-Latn-CS"/>
        </w:rPr>
        <w:t xml:space="preserve"> је понуда која је благовремена и за коју је утврђено да потпуно испуњава све техничкке спецификације. </w:t>
      </w:r>
    </w:p>
    <w:p w:rsidR="00CD0103" w:rsidRPr="00070A80" w:rsidRDefault="00CD0103">
      <w:pPr>
        <w:pStyle w:val="NoSpacing"/>
        <w:jc w:val="both"/>
        <w:rPr>
          <w:rFonts w:ascii="Times New Roman" w:hAnsi="Times New Roman" w:cs="Times New Roman"/>
          <w:lang w:val="sr-Latn-CS"/>
        </w:rPr>
      </w:pPr>
      <w:r w:rsidRPr="00124680">
        <w:rPr>
          <w:rFonts w:ascii="Times New Roman" w:hAnsi="Times New Roman" w:cs="Times New Roman"/>
          <w:b/>
          <w:i/>
          <w:lang w:val="sr-Latn-CS"/>
        </w:rPr>
        <w:t>Прихватљива понуда</w:t>
      </w:r>
      <w:r w:rsidRPr="00124680">
        <w:rPr>
          <w:rFonts w:ascii="Times New Roman" w:hAnsi="Times New Roman" w:cs="Times New Roman"/>
          <w:lang w:val="sr-Latn-CS"/>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2617E1">
        <w:rPr>
          <w:rFonts w:ascii="Times New Roman" w:hAnsi="Times New Roman" w:cs="Times New Roman"/>
          <w:b/>
          <w:lang w:val="sr-Cyrl-CS"/>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2617E1" w:rsidRDefault="00CD0103">
      <w:pPr>
        <w:jc w:val="both"/>
        <w:rPr>
          <w:sz w:val="22"/>
          <w:szCs w:val="22"/>
          <w:lang w:val="sr-Cyrl-CS"/>
        </w:rPr>
      </w:pPr>
      <w:r w:rsidRPr="002617E1">
        <w:rPr>
          <w:b/>
          <w:bCs/>
          <w:iCs/>
          <w:sz w:val="22"/>
          <w:szCs w:val="22"/>
          <w:lang w:val="sr-Cyrl-CS"/>
        </w:rPr>
        <w:t xml:space="preserve">5. </w:t>
      </w:r>
      <w:r w:rsidRPr="002617E1">
        <w:rPr>
          <w:b/>
          <w:iCs/>
          <w:sz w:val="22"/>
          <w:szCs w:val="22"/>
          <w:lang w:val="sr-Cyrl-CS"/>
        </w:rPr>
        <w:t>НАЧИН ИЗМЕНЕ, ДОПУНЕ И ОПОЗИВА ПОНУДЕ</w:t>
      </w:r>
    </w:p>
    <w:p w:rsidR="00CD0103" w:rsidRPr="00124680" w:rsidRDefault="00CD0103">
      <w:pPr>
        <w:pStyle w:val="NoSpacing"/>
        <w:jc w:val="both"/>
        <w:rPr>
          <w:rFonts w:ascii="Times New Roman" w:hAnsi="Times New Roman" w:cs="Times New Roman"/>
          <w:lang w:val="sr-Cyrl-CS"/>
        </w:rPr>
      </w:pPr>
      <w:r w:rsidRPr="00124680">
        <w:rPr>
          <w:rFonts w:ascii="Times New Roman" w:hAnsi="Times New Roman" w:cs="Times New Roman"/>
          <w:lang w:val="sr-Cyrl-CS"/>
        </w:rPr>
        <w:t>У року за подношење понуде понуђач може да измени, допуни или опозове своју понуду на начин који је одређен за подношење понуде.</w:t>
      </w:r>
    </w:p>
    <w:p w:rsidR="00CD0103" w:rsidRPr="00124680" w:rsidRDefault="00CD0103">
      <w:pPr>
        <w:pStyle w:val="NoSpacing"/>
        <w:jc w:val="both"/>
        <w:rPr>
          <w:rFonts w:ascii="Times New Roman" w:eastAsia="TimesNewRomanPSMT" w:hAnsi="Times New Roman" w:cs="Times New Roman"/>
          <w:bCs/>
          <w:iCs/>
          <w:lang w:val="sr-Cyrl-CS"/>
        </w:rPr>
      </w:pPr>
      <w:r w:rsidRPr="00124680">
        <w:rPr>
          <w:rFonts w:ascii="Times New Roman" w:hAnsi="Times New Roman" w:cs="Times New Roman"/>
          <w:lang w:val="sr-Cyrl-CS"/>
        </w:rPr>
        <w:t xml:space="preserve">Понуђач је дужан да јасно назначи који део понуде мења односно која документа накнадно доставља. </w:t>
      </w:r>
    </w:p>
    <w:p w:rsidR="00CD0103" w:rsidRPr="00124680" w:rsidRDefault="00CD0103">
      <w:pPr>
        <w:pStyle w:val="NoSpacing"/>
        <w:jc w:val="both"/>
        <w:rPr>
          <w:rFonts w:ascii="Times New Roman" w:eastAsia="Times New Roman" w:hAnsi="Times New Roman" w:cs="Times New Roman"/>
          <w:bCs/>
          <w:iCs/>
          <w:lang w:val="sr-Cyrl-CS"/>
        </w:rPr>
      </w:pPr>
      <w:r w:rsidRPr="00124680">
        <w:rPr>
          <w:rFonts w:ascii="Times New Roman" w:eastAsia="TimesNewRomanPSMT" w:hAnsi="Times New Roman" w:cs="Times New Roman"/>
          <w:bCs/>
          <w:iCs/>
          <w:lang w:val="sr-Cyrl-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124680">
        <w:rPr>
          <w:rFonts w:ascii="Times New Roman" w:eastAsia="TimesNewRomanPSMT" w:hAnsi="Times New Roman" w:cs="Times New Roman"/>
          <w:lang w:val="sr-Cyrl-CS"/>
        </w:rPr>
        <w:t>, у</w:t>
      </w:r>
      <w:r w:rsidRPr="00124680">
        <w:rPr>
          <w:rFonts w:ascii="Times New Roman" w:eastAsia="TimesNewRomanPSMT" w:hAnsi="Times New Roman" w:cs="Times New Roman"/>
          <w:lang w:val="sr-Cyrl-CS"/>
        </w:rPr>
        <w:t xml:space="preserve">лица </w:t>
      </w:r>
      <w:r w:rsidR="004A6AE7" w:rsidRPr="00124680">
        <w:rPr>
          <w:rFonts w:ascii="Times New Roman" w:eastAsia="TimesNewRomanPSMT" w:hAnsi="Times New Roman" w:cs="Times New Roman"/>
          <w:lang w:val="sr-Cyrl-CS"/>
        </w:rPr>
        <w:t>Булевар ослобођења</w:t>
      </w:r>
      <w:r w:rsidRPr="00124680">
        <w:rPr>
          <w:rFonts w:ascii="Times New Roman" w:eastAsia="TimesNewRomanPSMT" w:hAnsi="Times New Roman" w:cs="Times New Roman"/>
          <w:lang w:val="sr-Cyrl-CS"/>
        </w:rPr>
        <w:t xml:space="preserve"> број 1</w:t>
      </w:r>
      <w:r w:rsidR="004A6AE7" w:rsidRPr="00124680">
        <w:rPr>
          <w:rFonts w:ascii="Times New Roman" w:eastAsia="TimesNewRomanPSMT" w:hAnsi="Times New Roman" w:cs="Times New Roman"/>
          <w:lang w:val="sr-Cyrl-CS"/>
        </w:rPr>
        <w:t>8</w:t>
      </w:r>
      <w:r w:rsidRPr="00124680">
        <w:rPr>
          <w:rFonts w:ascii="Times New Roman" w:eastAsia="TimesNewRomanPSMT" w:hAnsi="Times New Roman" w:cs="Times New Roman"/>
          <w:lang w:val="sr-Cyrl-CS"/>
        </w:rPr>
        <w:t>, Београд</w:t>
      </w:r>
      <w:r w:rsidRPr="00124680">
        <w:rPr>
          <w:rFonts w:ascii="Times New Roman" w:hAnsi="Times New Roman" w:cs="Times New Roman"/>
          <w:i/>
          <w:iCs/>
          <w:lang w:val="sr-Cyrl-CS"/>
        </w:rPr>
        <w:t xml:space="preserve">, </w:t>
      </w:r>
      <w:r w:rsidRPr="00124680">
        <w:rPr>
          <w:rFonts w:ascii="Times New Roman" w:eastAsia="TimesNewRomanPSMT" w:hAnsi="Times New Roman" w:cs="Times New Roman"/>
          <w:bCs/>
          <w:iCs/>
          <w:lang w:val="sr-Cyrl-CS"/>
        </w:rPr>
        <w:t xml:space="preserve"> са назнаком:</w:t>
      </w:r>
    </w:p>
    <w:p w:rsidR="00CD0103" w:rsidRPr="00124680" w:rsidRDefault="00CD0103">
      <w:pPr>
        <w:pStyle w:val="NoSpacing"/>
        <w:jc w:val="both"/>
        <w:rPr>
          <w:rFonts w:ascii="Times New Roman" w:eastAsia="Times New Roman" w:hAnsi="Times New Roman" w:cs="Times New Roman"/>
          <w:b/>
          <w:bCs/>
          <w:lang w:val="sr-Cyrl-CS"/>
        </w:rPr>
      </w:pPr>
      <w:r w:rsidRPr="00124680">
        <w:rPr>
          <w:rFonts w:ascii="Times New Roman" w:eastAsia="Times New Roman" w:hAnsi="Times New Roman" w:cs="Times New Roman"/>
          <w:bCs/>
          <w:iCs/>
          <w:lang w:val="sr-Cyrl-CS"/>
        </w:rPr>
        <w:t>„</w:t>
      </w:r>
      <w:r w:rsidRPr="00124680">
        <w:rPr>
          <w:rFonts w:ascii="Times New Roman" w:eastAsia="TimesNewRomanPSMT" w:hAnsi="Times New Roman" w:cs="Times New Roman"/>
          <w:b/>
          <w:bCs/>
          <w:iCs/>
          <w:lang w:val="sr-Cyrl-CS"/>
        </w:rPr>
        <w:t>Измена понуде</w:t>
      </w:r>
      <w:r w:rsidRPr="00124680">
        <w:rPr>
          <w:rFonts w:ascii="Times New Roman" w:eastAsia="TimesNewRomanPS-BoldMT" w:hAnsi="Times New Roman" w:cs="Times New Roman"/>
          <w:b/>
          <w:bCs/>
          <w:lang w:val="sr-Cyrl-CS"/>
        </w:rPr>
        <w:t xml:space="preserve"> за јавну набавку</w:t>
      </w:r>
      <w:r w:rsidRPr="00124680">
        <w:rPr>
          <w:rFonts w:ascii="Times New Roman" w:hAnsi="Times New Roman" w:cs="Times New Roman"/>
          <w:b/>
          <w:lang w:val="sr-Cyrl-CS"/>
        </w:rPr>
        <w:t xml:space="preserve"> </w:t>
      </w:r>
      <w:r w:rsidRPr="00124680">
        <w:rPr>
          <w:rFonts w:ascii="Times New Roman" w:eastAsia="TimesNewRomanPS-BoldMT" w:hAnsi="Times New Roman" w:cs="Times New Roman"/>
          <w:b/>
          <w:bCs/>
          <w:lang w:val="sr-Cyrl-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21534E" w:rsidRPr="0021534E">
        <w:rPr>
          <w:b/>
          <w:lang w:val="sr-Latn-CS"/>
        </w:rPr>
        <w:t>o</w:t>
      </w:r>
      <w:r w:rsidR="0021534E" w:rsidRPr="0021534E">
        <w:rPr>
          <w:rFonts w:ascii="Times New Roman" w:hAnsi="Times New Roman"/>
          <w:b/>
          <w:lang w:val="sr-Cyrl-CS"/>
        </w:rPr>
        <w:t>преме за вежбаоницу за дигиталну микроскопију</w:t>
      </w:r>
      <w:r w:rsidR="001F53E5" w:rsidRPr="00070A80">
        <w:rPr>
          <w:rFonts w:ascii="Times New Roman" w:hAnsi="Times New Roman" w:cs="Times New Roman"/>
          <w:b/>
          <w:lang w:val="ru-RU"/>
        </w:rPr>
        <w:t xml:space="preserve">, </w:t>
      </w:r>
      <w:r w:rsidRPr="00124680">
        <w:rPr>
          <w:rFonts w:ascii="Times New Roman" w:eastAsia="TimesNewRomanPS-BoldMT" w:hAnsi="Times New Roman" w:cs="Times New Roman"/>
          <w:b/>
          <w:bCs/>
          <w:lang w:val="sr-Cyrl-CS"/>
        </w:rPr>
        <w:t>ознаке и броја ЈН-</w:t>
      </w:r>
      <w:r w:rsidR="001F53E5" w:rsidRPr="00070A80">
        <w:rPr>
          <w:rFonts w:ascii="Times New Roman" w:eastAsia="TimesNewRomanPS-BoldMT" w:hAnsi="Times New Roman" w:cs="Times New Roman"/>
          <w:b/>
          <w:bCs/>
          <w:lang w:val="sr-Cyrl-CS"/>
        </w:rPr>
        <w:t>01-</w:t>
      </w:r>
      <w:r w:rsidR="00E564ED" w:rsidRPr="00124680">
        <w:rPr>
          <w:rFonts w:ascii="Times New Roman" w:eastAsia="TimesNewRomanPS-BoldMT" w:hAnsi="Times New Roman" w:cs="Times New Roman"/>
          <w:b/>
          <w:bCs/>
          <w:lang w:val="sr-Cyrl-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21534E">
        <w:rPr>
          <w:rFonts w:ascii="Times New Roman" w:eastAsia="TimesNewRomanPS-BoldMT" w:hAnsi="Times New Roman" w:cs="Times New Roman"/>
          <w:b/>
          <w:bCs/>
          <w:lang w:val="sr-Latn-CS"/>
        </w:rPr>
        <w:t>6</w:t>
      </w:r>
      <w:r w:rsidR="001F53E5" w:rsidRPr="00070A80">
        <w:rPr>
          <w:rFonts w:ascii="Times New Roman" w:eastAsia="TimesNewRomanPS-BoldMT" w:hAnsi="Times New Roman" w:cs="Times New Roman"/>
          <w:b/>
          <w:bCs/>
          <w:lang w:val="sr-Cyrl-CS"/>
        </w:rPr>
        <w:t>-201</w:t>
      </w:r>
      <w:r w:rsidR="00013E7E" w:rsidRPr="00124680">
        <w:rPr>
          <w:rFonts w:ascii="Times New Roman" w:eastAsia="TimesNewRomanPS-BoldMT" w:hAnsi="Times New Roman" w:cs="Times New Roman"/>
          <w:b/>
          <w:bCs/>
          <w:lang w:val="sr-Cyrl-CS"/>
        </w:rPr>
        <w:t>7</w:t>
      </w:r>
      <w:r w:rsidRPr="00124680">
        <w:rPr>
          <w:rFonts w:ascii="Times New Roman" w:eastAsia="TimesNewRomanPS-BoldMT" w:hAnsi="Times New Roman" w:cs="Times New Roman"/>
          <w:b/>
          <w:bCs/>
          <w:lang w:val="sr-Cyrl-CS"/>
        </w:rPr>
        <w:t xml:space="preserve"> - не отварати</w:t>
      </w:r>
      <w:r w:rsidRPr="00124680">
        <w:rPr>
          <w:rFonts w:ascii="Times New Roman" w:eastAsia="TimesNewRomanPS-BoldMT" w:hAnsi="Times New Roman" w:cs="Times New Roman"/>
          <w:bCs/>
          <w:lang w:val="sr-Cyrl-CS"/>
        </w:rPr>
        <w:t>“</w:t>
      </w:r>
      <w:r w:rsidRPr="00124680">
        <w:rPr>
          <w:rFonts w:ascii="Times New Roman" w:eastAsia="TimesNewRomanPS-BoldMT" w:hAnsi="Times New Roman" w:cs="Times New Roman"/>
          <w:b/>
          <w:bCs/>
          <w:lang w:val="sr-Cyrl-CS"/>
        </w:rPr>
        <w:t xml:space="preserve"> </w:t>
      </w:r>
      <w:r w:rsidRPr="00124680">
        <w:rPr>
          <w:rFonts w:ascii="Times New Roman" w:eastAsia="TimesNewRomanPS-BoldMT" w:hAnsi="Times New Roman" w:cs="Times New Roman"/>
          <w:bCs/>
          <w:lang w:val="sr-Cyrl-CS"/>
        </w:rPr>
        <w:t>или</w:t>
      </w:r>
    </w:p>
    <w:p w:rsidR="00CD0103" w:rsidRPr="00124680" w:rsidRDefault="00CD0103">
      <w:pPr>
        <w:pStyle w:val="NoSpacing"/>
        <w:jc w:val="both"/>
        <w:rPr>
          <w:rFonts w:ascii="Times New Roman" w:eastAsia="Times New Roman" w:hAnsi="Times New Roman" w:cs="Times New Roman"/>
          <w:bCs/>
          <w:iCs/>
          <w:lang w:val="sr-Cyrl-CS"/>
        </w:rPr>
      </w:pPr>
      <w:r w:rsidRPr="00124680">
        <w:rPr>
          <w:rFonts w:ascii="Times New Roman" w:eastAsia="Times New Roman" w:hAnsi="Times New Roman" w:cs="Times New Roman"/>
          <w:b/>
          <w:bCs/>
          <w:lang w:val="sr-Cyrl-CS"/>
        </w:rPr>
        <w:t>„</w:t>
      </w:r>
      <w:r w:rsidRPr="00124680">
        <w:rPr>
          <w:rFonts w:ascii="Times New Roman" w:eastAsia="TimesNewRomanPS-BoldMT" w:hAnsi="Times New Roman" w:cs="Times New Roman"/>
          <w:b/>
          <w:bCs/>
          <w:lang w:val="sr-Cyrl-CS"/>
        </w:rPr>
        <w:t xml:space="preserve">Допуна понуде за јавну набавку добара – </w:t>
      </w:r>
      <w:r w:rsidRPr="00070A80">
        <w:rPr>
          <w:rFonts w:ascii="Times New Roman" w:hAnsi="Times New Roman" w:cs="Times New Roman"/>
          <w:b/>
          <w:lang w:val="ru-RU"/>
        </w:rPr>
        <w:t xml:space="preserve">набавка </w:t>
      </w:r>
      <w:r w:rsidR="0021534E" w:rsidRPr="0021534E">
        <w:rPr>
          <w:b/>
          <w:lang w:val="sr-Latn-CS"/>
        </w:rPr>
        <w:t>o</w:t>
      </w:r>
      <w:r w:rsidR="0021534E" w:rsidRPr="0021534E">
        <w:rPr>
          <w:rFonts w:ascii="Times New Roman" w:hAnsi="Times New Roman"/>
          <w:b/>
          <w:lang w:val="sr-Cyrl-CS"/>
        </w:rPr>
        <w:t>преме за вежбаоницу за дигиталну микроскопију</w:t>
      </w:r>
      <w:r w:rsidR="00F867C7">
        <w:rPr>
          <w:rFonts w:ascii="Times New Roman" w:hAnsi="Times New Roman" w:cs="Times New Roman"/>
          <w:b/>
          <w:lang w:val="sr-Cyrl-CS"/>
        </w:rPr>
        <w:t>,</w:t>
      </w:r>
      <w:r w:rsidR="00F867C7" w:rsidRPr="00124680">
        <w:rPr>
          <w:rFonts w:ascii="Times New Roman" w:eastAsia="TimesNewRomanPS-BoldMT" w:hAnsi="Times New Roman" w:cs="Times New Roman"/>
          <w:b/>
          <w:bCs/>
          <w:lang w:val="sr-Cyrl-CS"/>
        </w:rPr>
        <w:t xml:space="preserve"> </w:t>
      </w:r>
      <w:r w:rsidRPr="00124680">
        <w:rPr>
          <w:rFonts w:ascii="Times New Roman" w:eastAsia="TimesNewRomanPS-BoldMT" w:hAnsi="Times New Roman" w:cs="Times New Roman"/>
          <w:b/>
          <w:bCs/>
          <w:lang w:val="sr-Cyrl-CS"/>
        </w:rPr>
        <w:t>ознаке и броја ЈН-</w:t>
      </w:r>
      <w:r w:rsidR="001F53E5" w:rsidRPr="00070A80">
        <w:rPr>
          <w:rFonts w:ascii="Times New Roman" w:eastAsia="TimesNewRomanPS-BoldMT" w:hAnsi="Times New Roman" w:cs="Times New Roman"/>
          <w:b/>
          <w:bCs/>
          <w:lang w:val="sr-Cyrl-CS"/>
        </w:rPr>
        <w:t>01-</w:t>
      </w:r>
      <w:r w:rsidR="00E564ED" w:rsidRPr="00124680">
        <w:rPr>
          <w:rFonts w:ascii="Times New Roman" w:eastAsia="TimesNewRomanPS-BoldMT" w:hAnsi="Times New Roman" w:cs="Times New Roman"/>
          <w:b/>
          <w:bCs/>
          <w:lang w:val="sr-Cyrl-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21534E">
        <w:rPr>
          <w:rFonts w:ascii="Times New Roman" w:eastAsia="TimesNewRomanPS-BoldMT" w:hAnsi="Times New Roman" w:cs="Times New Roman"/>
          <w:b/>
          <w:bCs/>
          <w:lang w:val="sr-Latn-CS"/>
        </w:rPr>
        <w:t>6</w:t>
      </w:r>
      <w:r w:rsidR="001F53E5" w:rsidRPr="00070A80">
        <w:rPr>
          <w:rFonts w:ascii="Times New Roman" w:eastAsia="TimesNewRomanPS-BoldMT" w:hAnsi="Times New Roman" w:cs="Times New Roman"/>
          <w:b/>
          <w:bCs/>
          <w:lang w:val="sr-Cyrl-CS"/>
        </w:rPr>
        <w:t>-201</w:t>
      </w:r>
      <w:r w:rsidR="00013E7E" w:rsidRPr="00124680">
        <w:rPr>
          <w:rFonts w:ascii="Times New Roman" w:eastAsia="TimesNewRomanPS-BoldMT" w:hAnsi="Times New Roman" w:cs="Times New Roman"/>
          <w:b/>
          <w:bCs/>
          <w:lang w:val="sr-Cyrl-CS"/>
        </w:rPr>
        <w:t>7</w:t>
      </w:r>
      <w:r w:rsidRPr="00124680">
        <w:rPr>
          <w:rFonts w:ascii="Times New Roman" w:eastAsia="TimesNewRomanPS-BoldMT" w:hAnsi="Times New Roman" w:cs="Times New Roman"/>
          <w:b/>
          <w:bCs/>
          <w:lang w:val="sr-Cyrl-CS"/>
        </w:rPr>
        <w:t>- не отварати</w:t>
      </w:r>
      <w:r w:rsidRPr="00124680">
        <w:rPr>
          <w:rFonts w:ascii="Times New Roman" w:eastAsia="TimesNewRomanPS-BoldMT" w:hAnsi="Times New Roman" w:cs="Times New Roman"/>
          <w:bCs/>
          <w:lang w:val="sr-Cyrl-CS"/>
        </w:rPr>
        <w:t>“</w:t>
      </w:r>
      <w:r w:rsidRPr="00124680">
        <w:rPr>
          <w:rFonts w:ascii="Times New Roman" w:eastAsia="TimesNewRomanPSMT" w:hAnsi="Times New Roman" w:cs="Times New Roman"/>
          <w:bCs/>
          <w:iCs/>
          <w:lang w:val="sr-Cyrl-CS"/>
        </w:rPr>
        <w:t xml:space="preserve"> или</w:t>
      </w:r>
    </w:p>
    <w:p w:rsidR="00CD0103" w:rsidRPr="00124680" w:rsidRDefault="00CD0103">
      <w:pPr>
        <w:pStyle w:val="NoSpacing"/>
        <w:jc w:val="both"/>
        <w:rPr>
          <w:rFonts w:ascii="Times New Roman" w:eastAsia="Times New Roman" w:hAnsi="Times New Roman" w:cs="Times New Roman"/>
          <w:bCs/>
          <w:iCs/>
          <w:lang w:val="sr-Cyrl-CS"/>
        </w:rPr>
      </w:pPr>
      <w:r w:rsidRPr="00124680">
        <w:rPr>
          <w:rFonts w:ascii="Times New Roman" w:eastAsia="Times New Roman" w:hAnsi="Times New Roman" w:cs="Times New Roman"/>
          <w:bCs/>
          <w:iCs/>
          <w:lang w:val="sr-Cyrl-CS"/>
        </w:rPr>
        <w:t>„</w:t>
      </w:r>
      <w:r w:rsidRPr="00124680">
        <w:rPr>
          <w:rFonts w:ascii="Times New Roman" w:eastAsia="TimesNewRomanPSMT" w:hAnsi="Times New Roman" w:cs="Times New Roman"/>
          <w:b/>
          <w:bCs/>
          <w:iCs/>
          <w:lang w:val="sr-Cyrl-CS"/>
        </w:rPr>
        <w:t>Опозив понуде</w:t>
      </w:r>
      <w:r w:rsidRPr="00124680">
        <w:rPr>
          <w:rFonts w:ascii="Times New Roman" w:eastAsia="TimesNewRomanPSMT" w:hAnsi="Times New Roman" w:cs="Times New Roman"/>
          <w:bCs/>
          <w:iCs/>
          <w:lang w:val="sr-Cyrl-CS"/>
        </w:rPr>
        <w:t xml:space="preserve"> </w:t>
      </w:r>
      <w:r w:rsidRPr="00124680">
        <w:rPr>
          <w:rFonts w:ascii="Times New Roman" w:eastAsia="TimesNewRomanPS-BoldMT" w:hAnsi="Times New Roman" w:cs="Times New Roman"/>
          <w:b/>
          <w:bCs/>
          <w:lang w:val="sr-Cyrl-CS"/>
        </w:rPr>
        <w:t xml:space="preserve">за јавну набавку добара – </w:t>
      </w:r>
      <w:r w:rsidRPr="00070A80">
        <w:rPr>
          <w:rFonts w:ascii="Times New Roman" w:hAnsi="Times New Roman" w:cs="Times New Roman"/>
          <w:b/>
          <w:lang w:val="ru-RU"/>
        </w:rPr>
        <w:t xml:space="preserve">набавка </w:t>
      </w:r>
      <w:r w:rsidR="0021534E" w:rsidRPr="0021534E">
        <w:rPr>
          <w:b/>
          <w:lang w:val="sr-Latn-CS"/>
        </w:rPr>
        <w:t>o</w:t>
      </w:r>
      <w:r w:rsidR="0021534E" w:rsidRPr="0021534E">
        <w:rPr>
          <w:rFonts w:ascii="Times New Roman" w:hAnsi="Times New Roman"/>
          <w:b/>
          <w:lang w:val="sr-Cyrl-CS"/>
        </w:rPr>
        <w:t>преме за вежбаоницу за дигиталну микроскопију</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124680">
        <w:rPr>
          <w:rFonts w:ascii="Times New Roman" w:eastAsia="TimesNewRomanPS-BoldMT" w:hAnsi="Times New Roman" w:cs="Times New Roman"/>
          <w:b/>
          <w:bCs/>
          <w:lang w:val="sr-Cyrl-CS"/>
        </w:rPr>
        <w:t>ознаке и броја ЈН-</w:t>
      </w:r>
      <w:r w:rsidR="001F53E5" w:rsidRPr="00070A80">
        <w:rPr>
          <w:rFonts w:ascii="Times New Roman" w:eastAsia="TimesNewRomanPS-BoldMT" w:hAnsi="Times New Roman" w:cs="Times New Roman"/>
          <w:b/>
          <w:bCs/>
          <w:lang w:val="sr-Cyrl-CS"/>
        </w:rPr>
        <w:t>01-</w:t>
      </w:r>
      <w:r w:rsidR="00E564ED" w:rsidRPr="00124680">
        <w:rPr>
          <w:rFonts w:ascii="Times New Roman" w:eastAsia="TimesNewRomanPS-BoldMT" w:hAnsi="Times New Roman" w:cs="Times New Roman"/>
          <w:b/>
          <w:bCs/>
          <w:lang w:val="sr-Cyrl-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21534E">
        <w:rPr>
          <w:rFonts w:ascii="Times New Roman" w:eastAsia="TimesNewRomanPS-BoldMT" w:hAnsi="Times New Roman" w:cs="Times New Roman"/>
          <w:b/>
          <w:bCs/>
          <w:lang w:val="sr-Latn-CS"/>
        </w:rPr>
        <w:t>6</w:t>
      </w:r>
      <w:r w:rsidR="001F53E5" w:rsidRPr="00070A80">
        <w:rPr>
          <w:rFonts w:ascii="Times New Roman" w:eastAsia="TimesNewRomanPS-BoldMT" w:hAnsi="Times New Roman" w:cs="Times New Roman"/>
          <w:b/>
          <w:bCs/>
          <w:lang w:val="sr-Cyrl-CS"/>
        </w:rPr>
        <w:t>-201</w:t>
      </w:r>
      <w:r w:rsidR="00013E7E" w:rsidRPr="00124680">
        <w:rPr>
          <w:rFonts w:ascii="Times New Roman" w:eastAsia="TimesNewRomanPS-BoldMT" w:hAnsi="Times New Roman" w:cs="Times New Roman"/>
          <w:b/>
          <w:bCs/>
          <w:lang w:val="sr-Cyrl-CS"/>
        </w:rPr>
        <w:t>7</w:t>
      </w:r>
      <w:r w:rsidRPr="00124680">
        <w:rPr>
          <w:rFonts w:ascii="Times New Roman" w:eastAsia="TimesNewRomanPS-BoldMT" w:hAnsi="Times New Roman" w:cs="Times New Roman"/>
          <w:b/>
          <w:bCs/>
          <w:lang w:val="sr-Cyrl-CS"/>
        </w:rPr>
        <w:t xml:space="preserve"> - не отварати</w:t>
      </w:r>
      <w:r w:rsidRPr="00124680">
        <w:rPr>
          <w:rFonts w:ascii="Times New Roman" w:eastAsia="TimesNewRomanPS-BoldMT" w:hAnsi="Times New Roman" w:cs="Times New Roman"/>
          <w:bCs/>
          <w:lang w:val="sr-Cyrl-CS"/>
        </w:rPr>
        <w:t>“</w:t>
      </w:r>
      <w:r w:rsidRPr="00124680">
        <w:rPr>
          <w:rFonts w:ascii="Times New Roman" w:eastAsia="TimesNewRomanPS-BoldMT" w:hAnsi="Times New Roman" w:cs="Times New Roman"/>
          <w:b/>
          <w:bCs/>
          <w:lang w:val="sr-Cyrl-CS"/>
        </w:rPr>
        <w:t xml:space="preserve"> </w:t>
      </w:r>
      <w:r w:rsidRPr="00124680">
        <w:rPr>
          <w:rFonts w:ascii="Times New Roman" w:eastAsia="TimesNewRomanPS-BoldMT" w:hAnsi="Times New Roman" w:cs="Times New Roman"/>
          <w:bCs/>
          <w:lang w:val="sr-Cyrl-CS"/>
        </w:rPr>
        <w:t>или</w:t>
      </w:r>
    </w:p>
    <w:p w:rsidR="00CD0103" w:rsidRPr="00124680" w:rsidRDefault="00CD0103">
      <w:pPr>
        <w:pStyle w:val="NoSpacing"/>
        <w:jc w:val="both"/>
        <w:rPr>
          <w:rFonts w:ascii="Times New Roman" w:eastAsia="TimesNewRomanPSMT" w:hAnsi="Times New Roman" w:cs="Times New Roman"/>
          <w:bCs/>
          <w:lang w:val="sr-Cyrl-CS"/>
        </w:rPr>
      </w:pPr>
      <w:r w:rsidRPr="00124680">
        <w:rPr>
          <w:rFonts w:ascii="Times New Roman" w:eastAsia="Times New Roman" w:hAnsi="Times New Roman" w:cs="Times New Roman"/>
          <w:bCs/>
          <w:iCs/>
          <w:lang w:val="sr-Cyrl-CS"/>
        </w:rPr>
        <w:t>„</w:t>
      </w:r>
      <w:r w:rsidRPr="00124680">
        <w:rPr>
          <w:rFonts w:ascii="Times New Roman" w:eastAsia="TimesNewRomanPSMT" w:hAnsi="Times New Roman" w:cs="Times New Roman"/>
          <w:b/>
          <w:bCs/>
          <w:iCs/>
          <w:lang w:val="sr-Cyrl-CS"/>
        </w:rPr>
        <w:t>Измена и допуна понуде</w:t>
      </w:r>
      <w:r w:rsidRPr="00124680">
        <w:rPr>
          <w:rFonts w:ascii="Times New Roman" w:eastAsia="TimesNewRomanPS-BoldMT" w:hAnsi="Times New Roman" w:cs="Times New Roman"/>
          <w:b/>
          <w:bCs/>
          <w:lang w:val="sr-Cyrl-CS"/>
        </w:rPr>
        <w:t xml:space="preserve"> за јавну набавку добара – </w:t>
      </w:r>
      <w:r w:rsidRPr="00070A80">
        <w:rPr>
          <w:rFonts w:ascii="Times New Roman" w:hAnsi="Times New Roman" w:cs="Times New Roman"/>
          <w:b/>
          <w:lang w:val="ru-RU"/>
        </w:rPr>
        <w:t xml:space="preserve">набавка </w:t>
      </w:r>
      <w:r w:rsidR="0021534E" w:rsidRPr="0021534E">
        <w:rPr>
          <w:b/>
          <w:lang w:val="sr-Latn-CS"/>
        </w:rPr>
        <w:t>o</w:t>
      </w:r>
      <w:r w:rsidR="0021534E" w:rsidRPr="0021534E">
        <w:rPr>
          <w:rFonts w:ascii="Times New Roman" w:hAnsi="Times New Roman"/>
          <w:b/>
          <w:lang w:val="sr-Cyrl-CS"/>
        </w:rPr>
        <w:t>преме за вежбаоницу за дигиталну микроскопију</w:t>
      </w:r>
      <w:r w:rsidR="0021534E">
        <w:rPr>
          <w:rFonts w:ascii="Times New Roman" w:hAnsi="Times New Roman"/>
          <w:b/>
          <w:lang w:val="sr-Latn-CS"/>
        </w:rPr>
        <w:t>,</w:t>
      </w:r>
      <w:r w:rsidR="00EF2027" w:rsidRPr="00070A80">
        <w:rPr>
          <w:rFonts w:ascii="Times New Roman" w:hAnsi="Times New Roman" w:cs="Times New Roman"/>
          <w:b/>
          <w:lang w:val="ru-RU"/>
        </w:rPr>
        <w:t xml:space="preserve"> </w:t>
      </w:r>
      <w:r w:rsidRPr="00124680">
        <w:rPr>
          <w:rFonts w:ascii="Times New Roman" w:eastAsia="TimesNewRomanPS-BoldMT" w:hAnsi="Times New Roman" w:cs="Times New Roman"/>
          <w:b/>
          <w:bCs/>
          <w:lang w:val="sr-Cyrl-CS"/>
        </w:rPr>
        <w:t>ознаке и броја ЈН-</w:t>
      </w:r>
      <w:r w:rsidR="00EF2027" w:rsidRPr="00070A80">
        <w:rPr>
          <w:rFonts w:ascii="Times New Roman" w:eastAsia="TimesNewRomanPS-BoldMT" w:hAnsi="Times New Roman" w:cs="Times New Roman"/>
          <w:b/>
          <w:bCs/>
          <w:lang w:val="sr-Cyrl-CS"/>
        </w:rPr>
        <w:t>01-</w:t>
      </w:r>
      <w:r w:rsidR="00E564ED" w:rsidRPr="00124680">
        <w:rPr>
          <w:rFonts w:ascii="Times New Roman" w:eastAsia="TimesNewRomanPS-BoldMT" w:hAnsi="Times New Roman" w:cs="Times New Roman"/>
          <w:b/>
          <w:bCs/>
          <w:lang w:val="sr-Cyrl-CS"/>
        </w:rPr>
        <w:t>4</w:t>
      </w:r>
      <w:r w:rsidR="00EF2027"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21534E">
        <w:rPr>
          <w:rFonts w:ascii="Times New Roman" w:eastAsia="TimesNewRomanPS-BoldMT" w:hAnsi="Times New Roman" w:cs="Times New Roman"/>
          <w:b/>
          <w:bCs/>
          <w:lang w:val="sr-Latn-CS"/>
        </w:rPr>
        <w:t>6</w:t>
      </w:r>
      <w:r w:rsidR="00EF2027" w:rsidRPr="00070A80">
        <w:rPr>
          <w:rFonts w:ascii="Times New Roman" w:eastAsia="TimesNewRomanPS-BoldMT" w:hAnsi="Times New Roman" w:cs="Times New Roman"/>
          <w:b/>
          <w:bCs/>
          <w:lang w:val="sr-Cyrl-CS"/>
        </w:rPr>
        <w:t>-201</w:t>
      </w:r>
      <w:r w:rsidR="00013E7E" w:rsidRPr="00124680">
        <w:rPr>
          <w:rFonts w:ascii="Times New Roman" w:eastAsia="TimesNewRomanPS-BoldMT" w:hAnsi="Times New Roman" w:cs="Times New Roman"/>
          <w:b/>
          <w:bCs/>
          <w:lang w:val="sr-Cyrl-CS"/>
        </w:rPr>
        <w:t>7</w:t>
      </w:r>
      <w:r w:rsidRPr="00124680">
        <w:rPr>
          <w:rFonts w:ascii="Times New Roman" w:eastAsia="TimesNewRomanPS-BoldMT" w:hAnsi="Times New Roman" w:cs="Times New Roman"/>
          <w:b/>
          <w:bCs/>
          <w:lang w:val="sr-Cyrl-CS"/>
        </w:rPr>
        <w:t>- не отварати</w:t>
      </w:r>
      <w:r w:rsidRPr="00124680">
        <w:rPr>
          <w:rFonts w:ascii="Times New Roman" w:eastAsia="TimesNewRomanPS-BoldMT" w:hAnsi="Times New Roman" w:cs="Times New Roman"/>
          <w:bCs/>
          <w:lang w:val="sr-Cyrl-CS"/>
        </w:rPr>
        <w:t>“.</w:t>
      </w:r>
    </w:p>
    <w:p w:rsidR="00CD0103" w:rsidRPr="00124680" w:rsidRDefault="00CD0103">
      <w:pPr>
        <w:pStyle w:val="NoSpacing"/>
        <w:jc w:val="both"/>
        <w:rPr>
          <w:rFonts w:ascii="Times New Roman" w:hAnsi="Times New Roman" w:cs="Times New Roman"/>
          <w:lang w:val="sr-Cyrl-CS"/>
        </w:rPr>
      </w:pPr>
      <w:r w:rsidRPr="00124680">
        <w:rPr>
          <w:rFonts w:ascii="Times New Roman" w:eastAsia="TimesNewRomanPSMT" w:hAnsi="Times New Roman" w:cs="Times New Roman"/>
          <w:bCs/>
          <w:lang w:val="sr-Cyrl-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124680">
        <w:rPr>
          <w:rFonts w:ascii="Times New Roman" w:eastAsia="TimesNewRomanPSMT" w:hAnsi="Times New Roman" w:cs="Times New Roman"/>
          <w:bCs/>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070A80" w:rsidRDefault="00CD0103">
      <w:pPr>
        <w:pStyle w:val="NoSpacing"/>
        <w:jc w:val="both"/>
        <w:rPr>
          <w:rFonts w:ascii="Times New Roman" w:hAnsi="Times New Roman" w:cs="Times New Roman"/>
          <w:b/>
          <w:bCs/>
          <w:i/>
          <w:iCs/>
          <w:lang w:val="sr-Cyrl-CS"/>
        </w:rPr>
      </w:pPr>
      <w:r w:rsidRPr="00124680">
        <w:rPr>
          <w:rFonts w:ascii="Times New Roman" w:hAnsi="Times New Roman" w:cs="Times New Roman"/>
          <w:lang w:val="sr-Cyrl-CS"/>
        </w:rPr>
        <w:t>По истеку рока за подношење понуда понуђач не може да повуче нити да мења своју понуду.</w:t>
      </w:r>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2617E1" w:rsidRDefault="00CD0103">
      <w:pPr>
        <w:pStyle w:val="CM7"/>
        <w:spacing w:line="240" w:lineRule="auto"/>
        <w:jc w:val="both"/>
        <w:rPr>
          <w:bCs/>
          <w:iCs/>
          <w:sz w:val="22"/>
          <w:szCs w:val="22"/>
          <w:lang w:val="sr-Cyrl-CS"/>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124680" w:rsidRDefault="00CD0103">
      <w:pPr>
        <w:jc w:val="both"/>
        <w:rPr>
          <w:iCs/>
          <w:sz w:val="22"/>
          <w:szCs w:val="22"/>
          <w:lang w:val="sr-Cyrl-CS"/>
        </w:rPr>
      </w:pPr>
      <w:r w:rsidRPr="00124680">
        <w:rPr>
          <w:bCs/>
          <w:iCs/>
          <w:sz w:val="22"/>
          <w:szCs w:val="22"/>
          <w:lang w:val="sr-Cyrl-CS"/>
        </w:rPr>
        <w:t>Понуђач може да поднесе само једну понуду.</w:t>
      </w:r>
      <w:r w:rsidRPr="00124680">
        <w:rPr>
          <w:i/>
          <w:iCs/>
          <w:sz w:val="22"/>
          <w:szCs w:val="22"/>
          <w:lang w:val="sr-Cyrl-CS"/>
        </w:rPr>
        <w:t xml:space="preserve"> </w:t>
      </w:r>
    </w:p>
    <w:p w:rsidR="00CD0103" w:rsidRPr="00124680" w:rsidRDefault="00CD0103">
      <w:pPr>
        <w:jc w:val="both"/>
        <w:rPr>
          <w:iCs/>
          <w:sz w:val="22"/>
          <w:szCs w:val="22"/>
          <w:lang w:val="sr-Cyrl-CS"/>
        </w:rPr>
      </w:pPr>
      <w:r w:rsidRPr="00124680">
        <w:rPr>
          <w:iCs/>
          <w:sz w:val="22"/>
          <w:szCs w:val="22"/>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070A80" w:rsidRDefault="00CD0103">
      <w:pPr>
        <w:jc w:val="both"/>
        <w:rPr>
          <w:iCs/>
          <w:color w:val="FF0000"/>
          <w:sz w:val="22"/>
          <w:szCs w:val="22"/>
          <w:lang w:val="sr-Cyrl-CS"/>
        </w:rPr>
      </w:pPr>
      <w:r w:rsidRPr="00124680">
        <w:rPr>
          <w:iCs/>
          <w:sz w:val="22"/>
          <w:szCs w:val="22"/>
          <w:lang w:val="sr-Cyrl-CS"/>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124680">
        <w:rPr>
          <w:iCs/>
          <w:sz w:val="22"/>
          <w:szCs w:val="22"/>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D0103" w:rsidRPr="00070A80" w:rsidRDefault="00CD0103">
      <w:pPr>
        <w:jc w:val="both"/>
        <w:rPr>
          <w:iCs/>
          <w:color w:val="FF0000"/>
          <w:sz w:val="22"/>
          <w:szCs w:val="22"/>
          <w:lang w:val="sr-Cyrl-CS"/>
        </w:rPr>
      </w:pPr>
    </w:p>
    <w:p w:rsidR="00CD0103" w:rsidRPr="002617E1" w:rsidRDefault="00CD0103">
      <w:pPr>
        <w:jc w:val="both"/>
        <w:rPr>
          <w:iCs/>
          <w:sz w:val="22"/>
          <w:szCs w:val="22"/>
          <w:lang w:val="sr-Cyrl-CS"/>
        </w:rPr>
      </w:pPr>
      <w:r w:rsidRPr="00070A80">
        <w:rPr>
          <w:b/>
          <w:iCs/>
          <w:sz w:val="22"/>
          <w:szCs w:val="22"/>
          <w:lang w:val="sr-Cyrl-CS"/>
        </w:rPr>
        <w:t>7. ПОНУДА СА ПОДИЗВОЂАЧЕМ</w:t>
      </w:r>
    </w:p>
    <w:p w:rsidR="00CD0103" w:rsidRPr="002617E1" w:rsidRDefault="00CD0103">
      <w:pPr>
        <w:jc w:val="both"/>
        <w:rPr>
          <w:iCs/>
          <w:sz w:val="22"/>
          <w:szCs w:val="22"/>
          <w:lang w:val="sr-Cyrl-CS"/>
        </w:rPr>
      </w:pPr>
      <w:r w:rsidRPr="002617E1">
        <w:rPr>
          <w:iCs/>
          <w:sz w:val="22"/>
          <w:szCs w:val="22"/>
          <w:lang w:val="sr-Cyrl-CS"/>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2617E1">
        <w:rPr>
          <w:iCs/>
          <w:sz w:val="22"/>
          <w:szCs w:val="22"/>
          <w:lang w:val="sr-Cyrl-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124680" w:rsidRDefault="00CD0103">
      <w:pPr>
        <w:jc w:val="both"/>
        <w:rPr>
          <w:iCs/>
          <w:sz w:val="22"/>
          <w:szCs w:val="22"/>
          <w:lang w:val="sr-Cyrl-CS"/>
        </w:rPr>
      </w:pPr>
      <w:r w:rsidRPr="00124680">
        <w:rPr>
          <w:iCs/>
          <w:sz w:val="22"/>
          <w:szCs w:val="22"/>
          <w:lang w:val="sr-Cyrl-CS"/>
        </w:rPr>
        <w:t>Понуђач у Обрасцу понуде</w:t>
      </w:r>
      <w:r w:rsidRPr="00124680">
        <w:rPr>
          <w:i/>
          <w:iCs/>
          <w:sz w:val="22"/>
          <w:szCs w:val="22"/>
          <w:lang w:val="sr-Cyrl-CS"/>
        </w:rPr>
        <w:t xml:space="preserve"> </w:t>
      </w:r>
      <w:r w:rsidRPr="00124680">
        <w:rPr>
          <w:iCs/>
          <w:sz w:val="22"/>
          <w:szCs w:val="22"/>
          <w:lang w:val="sr-Cyrl-CS"/>
        </w:rPr>
        <w:t xml:space="preserve">наводи назив и седиште подизвођача, уколико ће делимично извршење набавке поверити подизвођачу. </w:t>
      </w:r>
    </w:p>
    <w:p w:rsidR="00CD0103" w:rsidRPr="00124680" w:rsidRDefault="00CD0103">
      <w:pPr>
        <w:jc w:val="both"/>
        <w:rPr>
          <w:rFonts w:eastAsia="TimesNewRomanPSMT"/>
          <w:bCs/>
          <w:sz w:val="22"/>
          <w:szCs w:val="22"/>
          <w:lang w:val="sr-Cyrl-CS"/>
        </w:rPr>
      </w:pPr>
      <w:r w:rsidRPr="00124680">
        <w:rPr>
          <w:iCs/>
          <w:sz w:val="22"/>
          <w:szCs w:val="22"/>
          <w:lang w:val="sr-Cyrl-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24680">
        <w:rPr>
          <w:rFonts w:eastAsia="TimesNewRomanPSMT"/>
          <w:bCs/>
          <w:sz w:val="22"/>
          <w:szCs w:val="22"/>
          <w:lang w:val="sr-Cyrl-CS"/>
        </w:rPr>
        <w:t xml:space="preserve"> </w:t>
      </w:r>
    </w:p>
    <w:p w:rsidR="00CD0103" w:rsidRPr="00124680" w:rsidRDefault="00CD0103">
      <w:pPr>
        <w:jc w:val="both"/>
        <w:rPr>
          <w:iCs/>
          <w:sz w:val="22"/>
          <w:szCs w:val="22"/>
          <w:lang w:val="sr-Cyrl-CS"/>
        </w:rPr>
      </w:pPr>
      <w:r w:rsidRPr="00124680">
        <w:rPr>
          <w:rFonts w:eastAsia="TimesNewRomanPSMT"/>
          <w:bCs/>
          <w:sz w:val="22"/>
          <w:szCs w:val="22"/>
          <w:lang w:val="sr-Cyrl-CS"/>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124680">
        <w:rPr>
          <w:rFonts w:eastAsia="TimesNewRomanPSMT"/>
          <w:bCs/>
          <w:sz w:val="22"/>
          <w:szCs w:val="22"/>
          <w:lang w:val="sr-Cyrl-CS"/>
        </w:rPr>
        <w:t xml:space="preserve"> </w:t>
      </w:r>
      <w:r w:rsidRPr="00070A80">
        <w:rPr>
          <w:b/>
          <w:iCs/>
          <w:sz w:val="22"/>
          <w:szCs w:val="22"/>
        </w:rPr>
        <w:t>III</w:t>
      </w:r>
      <w:r w:rsidRPr="00124680">
        <w:rPr>
          <w:b/>
          <w:iCs/>
          <w:sz w:val="22"/>
          <w:szCs w:val="22"/>
          <w:lang w:val="sr-Cyrl-CS"/>
        </w:rPr>
        <w:t xml:space="preserve"> </w:t>
      </w:r>
      <w:r w:rsidRPr="00124680">
        <w:rPr>
          <w:rFonts w:eastAsia="TimesNewRomanPSMT"/>
          <w:bCs/>
          <w:sz w:val="22"/>
          <w:szCs w:val="22"/>
          <w:lang w:val="sr-Cyrl-CS"/>
        </w:rPr>
        <w:t>конкурсне документације, у складу са упутством како се доказује испуњеност услова.</w:t>
      </w:r>
    </w:p>
    <w:p w:rsidR="00CD0103" w:rsidRPr="00124680" w:rsidRDefault="00CD0103">
      <w:pPr>
        <w:jc w:val="both"/>
        <w:rPr>
          <w:iCs/>
          <w:sz w:val="22"/>
          <w:szCs w:val="22"/>
          <w:lang w:val="sr-Cyrl-CS"/>
        </w:rPr>
      </w:pPr>
      <w:r w:rsidRPr="00124680">
        <w:rPr>
          <w:iCs/>
          <w:sz w:val="22"/>
          <w:szCs w:val="22"/>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070A80" w:rsidRDefault="00CD0103">
      <w:pPr>
        <w:jc w:val="both"/>
        <w:rPr>
          <w:color w:val="FF0000"/>
          <w:sz w:val="22"/>
          <w:szCs w:val="22"/>
          <w:lang w:val="sr-Cyrl-CS"/>
        </w:rPr>
      </w:pPr>
      <w:r w:rsidRPr="00124680">
        <w:rPr>
          <w:iCs/>
          <w:sz w:val="22"/>
          <w:szCs w:val="22"/>
          <w:lang w:val="sr-Cyrl-CS"/>
        </w:rPr>
        <w:t>Понуђач је дужан да наручиоцу, на његов захтев, омогући приступ код подизвођача, ради утврђивања испуњености тражених услова.</w:t>
      </w:r>
    </w:p>
    <w:p w:rsidR="00CD0103" w:rsidRPr="00070A80" w:rsidRDefault="00CD0103">
      <w:pPr>
        <w:jc w:val="both"/>
        <w:rPr>
          <w:color w:val="FF0000"/>
          <w:sz w:val="22"/>
          <w:szCs w:val="22"/>
          <w:lang w:val="sr-Cyrl-CS"/>
        </w:rPr>
      </w:pPr>
    </w:p>
    <w:p w:rsidR="00CD0103" w:rsidRPr="00124680" w:rsidRDefault="00CD0103">
      <w:pPr>
        <w:jc w:val="both"/>
        <w:rPr>
          <w:sz w:val="22"/>
          <w:szCs w:val="22"/>
          <w:lang w:val="sr-Cyrl-CS"/>
        </w:rPr>
      </w:pPr>
      <w:r w:rsidRPr="00070A80">
        <w:rPr>
          <w:b/>
          <w:sz w:val="22"/>
          <w:szCs w:val="22"/>
          <w:lang w:val="sr-Cyrl-CS"/>
        </w:rPr>
        <w:t>8</w:t>
      </w:r>
      <w:r w:rsidRPr="00124680">
        <w:rPr>
          <w:b/>
          <w:sz w:val="22"/>
          <w:szCs w:val="22"/>
          <w:lang w:val="sr-Cyrl-CS"/>
        </w:rPr>
        <w:t>. ЗАЈЕДНИЧКА ПОНУДА</w:t>
      </w:r>
    </w:p>
    <w:p w:rsidR="00070A80" w:rsidRPr="00124680" w:rsidRDefault="00070A80" w:rsidP="00070A80">
      <w:pPr>
        <w:jc w:val="both"/>
        <w:rPr>
          <w:sz w:val="22"/>
          <w:szCs w:val="22"/>
          <w:lang w:val="sr-Cyrl-CS"/>
        </w:rPr>
      </w:pPr>
      <w:r w:rsidRPr="00124680">
        <w:rPr>
          <w:sz w:val="22"/>
          <w:szCs w:val="22"/>
          <w:lang w:val="sr-Cyrl-CS"/>
        </w:rPr>
        <w:t>Понуду може поднети група понуђача.</w:t>
      </w:r>
    </w:p>
    <w:p w:rsidR="00070A80" w:rsidRPr="00070A80" w:rsidRDefault="00070A80" w:rsidP="00070A80">
      <w:pPr>
        <w:jc w:val="both"/>
        <w:rPr>
          <w:sz w:val="22"/>
          <w:szCs w:val="22"/>
          <w:lang w:val="sr-Cyrl-CS"/>
        </w:rPr>
      </w:pPr>
      <w:r w:rsidRPr="00124680">
        <w:rPr>
          <w:sz w:val="22"/>
          <w:szCs w:val="22"/>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2617E1" w:rsidRDefault="00070A80" w:rsidP="00070A80">
      <w:pPr>
        <w:numPr>
          <w:ilvl w:val="0"/>
          <w:numId w:val="3"/>
        </w:numPr>
        <w:tabs>
          <w:tab w:val="left" w:pos="720"/>
        </w:tabs>
        <w:ind w:left="720"/>
        <w:jc w:val="both"/>
        <w:rPr>
          <w:sz w:val="22"/>
          <w:szCs w:val="22"/>
          <w:lang w:val="sr-Cyrl-CS"/>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2617E1">
        <w:rPr>
          <w:sz w:val="22"/>
          <w:szCs w:val="22"/>
          <w:lang w:val="sr-Cyrl-CS"/>
        </w:rPr>
        <w:t xml:space="preserve">, </w:t>
      </w:r>
    </w:p>
    <w:p w:rsidR="00070A80" w:rsidRPr="002617E1" w:rsidRDefault="00070A80" w:rsidP="00070A80">
      <w:pPr>
        <w:numPr>
          <w:ilvl w:val="0"/>
          <w:numId w:val="3"/>
        </w:numPr>
        <w:tabs>
          <w:tab w:val="left" w:pos="720"/>
        </w:tabs>
        <w:ind w:left="720"/>
        <w:jc w:val="both"/>
        <w:rPr>
          <w:sz w:val="22"/>
          <w:szCs w:val="22"/>
          <w:lang w:val="sr-Cyrl-CS"/>
        </w:rPr>
      </w:pPr>
      <w:r w:rsidRPr="00070A80">
        <w:rPr>
          <w:sz w:val="22"/>
          <w:szCs w:val="22"/>
          <w:lang w:val="sr-Cyrl-CS"/>
        </w:rPr>
        <w:t>Опис послова сваког понуђача из групе понуђача у извршењу уговора</w:t>
      </w:r>
      <w:r w:rsidRPr="002617E1">
        <w:rPr>
          <w:sz w:val="22"/>
          <w:szCs w:val="22"/>
          <w:lang w:val="sr-Cyrl-CS"/>
        </w:rPr>
        <w:t xml:space="preserve">, </w:t>
      </w:r>
    </w:p>
    <w:p w:rsidR="00070A80" w:rsidRPr="00124680" w:rsidRDefault="00070A80" w:rsidP="00070A80">
      <w:pPr>
        <w:jc w:val="both"/>
        <w:rPr>
          <w:sz w:val="22"/>
          <w:szCs w:val="22"/>
          <w:lang w:val="sr-Cyrl-CS"/>
        </w:rPr>
      </w:pPr>
      <w:r w:rsidRPr="00124680">
        <w:rPr>
          <w:rFonts w:eastAsia="TimesNewRomanPSMT"/>
          <w:bCs/>
          <w:sz w:val="22"/>
          <w:szCs w:val="22"/>
          <w:lang w:val="sr-Cyrl-CS"/>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124680">
        <w:rPr>
          <w:rFonts w:eastAsia="TimesNewRomanPSMT"/>
          <w:bCs/>
          <w:sz w:val="22"/>
          <w:szCs w:val="22"/>
          <w:lang w:val="sr-Cyrl-CS"/>
        </w:rPr>
        <w:t xml:space="preserve"> </w:t>
      </w:r>
      <w:r w:rsidRPr="00070A80">
        <w:rPr>
          <w:b/>
          <w:iCs/>
          <w:sz w:val="22"/>
          <w:szCs w:val="22"/>
        </w:rPr>
        <w:t>III</w:t>
      </w:r>
      <w:r w:rsidRPr="00070A80">
        <w:rPr>
          <w:rFonts w:eastAsia="TimesNewRomanPSMT"/>
          <w:bCs/>
          <w:sz w:val="22"/>
          <w:szCs w:val="22"/>
          <w:lang w:val="ru-RU"/>
        </w:rPr>
        <w:t xml:space="preserve"> </w:t>
      </w:r>
      <w:r w:rsidRPr="00124680">
        <w:rPr>
          <w:rFonts w:eastAsia="TimesNewRomanPSMT"/>
          <w:bCs/>
          <w:sz w:val="22"/>
          <w:szCs w:val="22"/>
          <w:lang w:val="sr-Cyrl-CS"/>
        </w:rPr>
        <w:t>конкурсне документације, у складу са упутством како се доказује испуњеност услова.</w:t>
      </w:r>
    </w:p>
    <w:p w:rsidR="00070A80" w:rsidRPr="00124680" w:rsidRDefault="00070A80" w:rsidP="00070A80">
      <w:pPr>
        <w:jc w:val="both"/>
        <w:rPr>
          <w:sz w:val="22"/>
          <w:szCs w:val="22"/>
          <w:lang w:val="sr-Cyrl-CS"/>
        </w:rPr>
      </w:pPr>
      <w:r w:rsidRPr="00124680">
        <w:rPr>
          <w:sz w:val="22"/>
          <w:szCs w:val="22"/>
          <w:lang w:val="sr-Cyrl-CS"/>
        </w:rPr>
        <w:t xml:space="preserve">Понуђачи из групе понуђача одговарају неограничено солидарно према наручиоцу. </w:t>
      </w:r>
    </w:p>
    <w:p w:rsidR="00070A80" w:rsidRPr="00124680" w:rsidRDefault="00070A80" w:rsidP="00070A80">
      <w:pPr>
        <w:jc w:val="both"/>
        <w:rPr>
          <w:sz w:val="22"/>
          <w:szCs w:val="22"/>
          <w:lang w:val="sr-Cyrl-CS"/>
        </w:rPr>
      </w:pPr>
      <w:r w:rsidRPr="00124680">
        <w:rPr>
          <w:sz w:val="22"/>
          <w:szCs w:val="22"/>
          <w:lang w:val="sr-Cyrl-CS"/>
        </w:rPr>
        <w:t>Задруга може поднети понуду самостално, у своје име, а за рачун задругара или заједничку понуду у име задругара.</w:t>
      </w:r>
    </w:p>
    <w:p w:rsidR="00070A80" w:rsidRPr="00124680" w:rsidRDefault="00070A80" w:rsidP="00070A80">
      <w:pPr>
        <w:jc w:val="both"/>
        <w:rPr>
          <w:sz w:val="22"/>
          <w:szCs w:val="22"/>
          <w:lang w:val="sr-Cyrl-CS"/>
        </w:rPr>
      </w:pPr>
      <w:r w:rsidRPr="00124680">
        <w:rPr>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70A80" w:rsidRPr="00070A80" w:rsidRDefault="00070A80" w:rsidP="00070A80">
      <w:pPr>
        <w:jc w:val="both"/>
        <w:rPr>
          <w:sz w:val="22"/>
          <w:szCs w:val="22"/>
          <w:lang w:val="sr-Cyrl-CS"/>
        </w:rPr>
      </w:pPr>
      <w:r w:rsidRPr="00124680">
        <w:rPr>
          <w:sz w:val="22"/>
          <w:szCs w:val="22"/>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D0103" w:rsidRPr="00124680" w:rsidRDefault="00CD0103">
      <w:pPr>
        <w:jc w:val="both"/>
        <w:rPr>
          <w:iCs/>
          <w:color w:val="FF0000"/>
          <w:sz w:val="22"/>
          <w:szCs w:val="22"/>
          <w:lang w:val="sr-Cyrl-CS"/>
        </w:rPr>
      </w:pPr>
    </w:p>
    <w:p w:rsidR="00CD0103" w:rsidRPr="00070A80" w:rsidRDefault="00CD0103">
      <w:pPr>
        <w:jc w:val="both"/>
        <w:rPr>
          <w:sz w:val="22"/>
          <w:szCs w:val="22"/>
          <w:lang w:val="sr-Cyrl-CS"/>
        </w:rPr>
      </w:pPr>
      <w:r w:rsidRPr="00070A80">
        <w:rPr>
          <w:b/>
          <w:bCs/>
          <w:iCs/>
          <w:sz w:val="22"/>
          <w:szCs w:val="22"/>
          <w:lang w:val="sr-Cyrl-CS"/>
        </w:rPr>
        <w:t>9</w:t>
      </w:r>
      <w:r w:rsidRPr="00124680">
        <w:rPr>
          <w:b/>
          <w:bCs/>
          <w:iCs/>
          <w:sz w:val="22"/>
          <w:szCs w:val="22"/>
          <w:lang w:val="sr-Cyrl-CS"/>
        </w:rPr>
        <w:t>. НАЧИН И УСЛОВ</w:t>
      </w:r>
      <w:r w:rsidRPr="00070A80">
        <w:rPr>
          <w:b/>
          <w:bCs/>
          <w:iCs/>
          <w:sz w:val="22"/>
          <w:szCs w:val="22"/>
          <w:lang w:val="sr-Cyrl-CS"/>
        </w:rPr>
        <w:t>И</w:t>
      </w:r>
      <w:r w:rsidRPr="00124680">
        <w:rPr>
          <w:b/>
          <w:bCs/>
          <w:iCs/>
          <w:sz w:val="22"/>
          <w:szCs w:val="22"/>
          <w:lang w:val="sr-Cyrl-CS"/>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2617E1" w:rsidRDefault="00CD0103">
      <w:pPr>
        <w:jc w:val="both"/>
        <w:rPr>
          <w:b/>
          <w:iCs/>
          <w:sz w:val="22"/>
          <w:szCs w:val="22"/>
          <w:lang w:val="sr-Cyrl-CS"/>
        </w:rPr>
      </w:pPr>
      <w:r w:rsidRPr="00070A80">
        <w:rPr>
          <w:b/>
          <w:bCs/>
          <w:iCs/>
          <w:sz w:val="22"/>
          <w:szCs w:val="22"/>
          <w:lang w:val="sr-Cyrl-CS"/>
        </w:rPr>
        <w:t>10</w:t>
      </w:r>
      <w:r w:rsidRPr="002617E1">
        <w:rPr>
          <w:b/>
          <w:bCs/>
          <w:iCs/>
          <w:sz w:val="22"/>
          <w:szCs w:val="22"/>
          <w:lang w:val="sr-Cyrl-CS"/>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2617E1">
        <w:rPr>
          <w:b/>
          <w:iCs/>
          <w:sz w:val="22"/>
          <w:szCs w:val="22"/>
          <w:lang w:val="sr-Cyrl-CS"/>
        </w:rPr>
        <w:t>Цена у понуди мора бити исказана у динарима</w:t>
      </w:r>
      <w:r w:rsidRPr="002617E1">
        <w:rPr>
          <w:iCs/>
          <w:sz w:val="22"/>
          <w:szCs w:val="22"/>
          <w:lang w:val="sr-Cyrl-CS"/>
        </w:rPr>
        <w:t>, са и без пореза на додату вредност,</w:t>
      </w:r>
      <w:r w:rsidRPr="002617E1">
        <w:rPr>
          <w:sz w:val="22"/>
          <w:szCs w:val="22"/>
          <w:lang w:val="sr-Cyrl-CS"/>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2617E1" w:rsidRDefault="00CD0103">
      <w:pPr>
        <w:jc w:val="both"/>
        <w:rPr>
          <w:rFonts w:eastAsia="TimesNewRomanPSMT"/>
          <w:bCs/>
          <w:iCs/>
          <w:sz w:val="22"/>
          <w:szCs w:val="22"/>
          <w:lang w:val="sr-Latn-CS"/>
        </w:rPr>
      </w:pPr>
      <w:r w:rsidRPr="002617E1">
        <w:rPr>
          <w:b/>
          <w:iCs/>
          <w:sz w:val="22"/>
          <w:szCs w:val="22"/>
          <w:lang w:val="sr-Latn-CS"/>
        </w:rPr>
        <w:t>1</w:t>
      </w:r>
      <w:r w:rsidRPr="00070A80">
        <w:rPr>
          <w:b/>
          <w:iCs/>
          <w:sz w:val="22"/>
          <w:szCs w:val="22"/>
          <w:lang w:val="sr-Cyrl-CS"/>
        </w:rPr>
        <w:t>1</w:t>
      </w:r>
      <w:r w:rsidRPr="002617E1">
        <w:rPr>
          <w:b/>
          <w:iCs/>
          <w:sz w:val="22"/>
          <w:szCs w:val="22"/>
          <w:lang w:val="sr-Latn-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124680" w:rsidRDefault="00CD0103">
      <w:pPr>
        <w:jc w:val="both"/>
        <w:rPr>
          <w:rFonts w:eastAsia="TimesNewRomanPSMT"/>
          <w:bCs/>
          <w:iCs/>
          <w:sz w:val="22"/>
          <w:szCs w:val="22"/>
          <w:lang w:val="sr-Latn-CS"/>
        </w:rPr>
      </w:pPr>
      <w:r w:rsidRPr="00124680">
        <w:rPr>
          <w:rFonts w:eastAsia="TimesNewRomanPSMT"/>
          <w:bCs/>
          <w:iCs/>
          <w:sz w:val="22"/>
          <w:szCs w:val="22"/>
          <w:lang w:val="sr-Latn-CS"/>
        </w:rPr>
        <w:t>Подаци о пореским обавезама се могу добити у Пореској управи, Министарства финансија.</w:t>
      </w:r>
    </w:p>
    <w:p w:rsidR="00CD0103" w:rsidRPr="00124680" w:rsidRDefault="00CD0103">
      <w:pPr>
        <w:jc w:val="both"/>
        <w:rPr>
          <w:rFonts w:eastAsia="TimesNewRomanPSMT"/>
          <w:bCs/>
          <w:iCs/>
          <w:sz w:val="22"/>
          <w:szCs w:val="22"/>
          <w:lang w:val="sr-Latn-CS"/>
        </w:rPr>
      </w:pPr>
      <w:r w:rsidRPr="00124680">
        <w:rPr>
          <w:rFonts w:eastAsia="TimesNewRomanPSMT"/>
          <w:bCs/>
          <w:iCs/>
          <w:sz w:val="22"/>
          <w:szCs w:val="22"/>
          <w:lang w:val="sr-Latn-CS"/>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124680" w:rsidRDefault="00CD0103">
      <w:pPr>
        <w:jc w:val="both"/>
        <w:rPr>
          <w:color w:val="FF0000"/>
          <w:sz w:val="22"/>
          <w:szCs w:val="22"/>
          <w:lang w:val="sr-Latn-CS"/>
        </w:rPr>
      </w:pPr>
      <w:r w:rsidRPr="00124680">
        <w:rPr>
          <w:rFonts w:eastAsia="TimesNewRomanPSMT"/>
          <w:bCs/>
          <w:iCs/>
          <w:sz w:val="22"/>
          <w:szCs w:val="22"/>
          <w:lang w:val="sr-Latn-CS"/>
        </w:rPr>
        <w:t>Подаци о заштити при запошљавању и условима рада се могу добити у Министарству рада, запошљавања и социјалне политике.</w:t>
      </w:r>
    </w:p>
    <w:p w:rsidR="00CD0103" w:rsidRPr="00124680" w:rsidRDefault="00CD0103">
      <w:pPr>
        <w:pStyle w:val="CM7"/>
        <w:spacing w:line="240" w:lineRule="auto"/>
        <w:ind w:left="-142"/>
        <w:jc w:val="both"/>
        <w:rPr>
          <w:rFonts w:ascii="Times New Roman" w:hAnsi="Times New Roman" w:cs="Times New Roman"/>
          <w:color w:val="FF0000"/>
          <w:sz w:val="22"/>
          <w:szCs w:val="22"/>
          <w:lang w:val="sr-Latn-CS"/>
        </w:rPr>
      </w:pPr>
    </w:p>
    <w:p w:rsidR="00CD0103" w:rsidRPr="00070A80" w:rsidRDefault="00CD0103">
      <w:pPr>
        <w:jc w:val="both"/>
        <w:rPr>
          <w:bCs/>
          <w:iCs/>
          <w:sz w:val="22"/>
          <w:szCs w:val="22"/>
          <w:lang w:val="sr-Cyrl-CS"/>
        </w:rPr>
      </w:pPr>
      <w:r w:rsidRPr="00124680">
        <w:rPr>
          <w:b/>
          <w:iCs/>
          <w:sz w:val="22"/>
          <w:szCs w:val="22"/>
          <w:lang w:val="sr-Latn-CS"/>
        </w:rPr>
        <w:t>1</w:t>
      </w:r>
      <w:r w:rsidRPr="00070A80">
        <w:rPr>
          <w:b/>
          <w:iCs/>
          <w:sz w:val="22"/>
          <w:szCs w:val="22"/>
          <w:lang w:val="sr-Cyrl-CS"/>
        </w:rPr>
        <w:t>2</w:t>
      </w:r>
      <w:r w:rsidRPr="00124680">
        <w:rPr>
          <w:b/>
          <w:iCs/>
          <w:sz w:val="22"/>
          <w:szCs w:val="22"/>
          <w:lang w:val="sr-Latn-CS"/>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2617E1" w:rsidRDefault="00CD0103">
      <w:pPr>
        <w:pStyle w:val="NoSpacing"/>
        <w:jc w:val="both"/>
        <w:rPr>
          <w:rFonts w:ascii="Times New Roman" w:hAnsi="Times New Roman" w:cs="Times New Roman"/>
          <w:lang w:val="sr-Cyrl-CS"/>
        </w:rPr>
      </w:pPr>
      <w:r w:rsidRPr="002617E1">
        <w:rPr>
          <w:rFonts w:ascii="Times New Roman" w:hAnsi="Times New Roman" w:cs="Times New Roman"/>
          <w:lang w:val="sr-Cyrl-CS"/>
        </w:rPr>
        <w:t xml:space="preserve">Приликом закључења уговора, изабрани понуђач је у обавези да достави, као средство финансијског обезбеђења </w:t>
      </w:r>
      <w:r w:rsidRPr="002617E1">
        <w:rPr>
          <w:rFonts w:ascii="Times New Roman" w:hAnsi="Times New Roman" w:cs="Times New Roman"/>
          <w:b/>
          <w:lang w:val="sr-Cyrl-CS"/>
        </w:rPr>
        <w:t>за добро извршење посла</w:t>
      </w:r>
      <w:r w:rsidRPr="002617E1">
        <w:rPr>
          <w:rFonts w:ascii="Times New Roman" w:hAnsi="Times New Roman" w:cs="Times New Roman"/>
          <w:lang w:val="sr-Cyrl-CS"/>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2617E1">
        <w:rPr>
          <w:rFonts w:ascii="Times New Roman" w:hAnsi="Times New Roman" w:cs="Times New Roman"/>
          <w:bCs/>
          <w:iCs/>
          <w:lang w:val="sr-Cyrl-CS"/>
        </w:rPr>
        <w:t xml:space="preserve">са роком важности који је 30 </w:t>
      </w:r>
      <w:r w:rsidRPr="00070A80">
        <w:rPr>
          <w:rFonts w:ascii="Times New Roman" w:hAnsi="Times New Roman" w:cs="Times New Roman"/>
          <w:lang w:val="sr-Latn-CS"/>
        </w:rPr>
        <w:t xml:space="preserve">(тридесет) </w:t>
      </w:r>
      <w:r w:rsidRPr="002617E1">
        <w:rPr>
          <w:rFonts w:ascii="Times New Roman" w:hAnsi="Times New Roman" w:cs="Times New Roman"/>
          <w:bCs/>
          <w:iCs/>
          <w:lang w:val="sr-Cyrl-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2617E1">
        <w:rPr>
          <w:rFonts w:ascii="Times New Roman" w:hAnsi="Times New Roman" w:cs="Times New Roman"/>
          <w:lang w:val="sr-Cyrl-CS"/>
        </w:rPr>
        <w:t xml:space="preserve"> </w:t>
      </w:r>
    </w:p>
    <w:p w:rsidR="00CD0103" w:rsidRPr="002617E1" w:rsidRDefault="00527B04">
      <w:pPr>
        <w:pStyle w:val="NoSpacing"/>
        <w:jc w:val="both"/>
        <w:rPr>
          <w:rFonts w:ascii="Times New Roman" w:hAnsi="Times New Roman" w:cs="Times New Roman"/>
          <w:lang w:val="sr-Latn-CS"/>
        </w:rPr>
      </w:pPr>
      <w:r w:rsidRPr="00124680">
        <w:rPr>
          <w:rFonts w:ascii="Times New Roman" w:hAnsi="Times New Roman"/>
          <w:lang w:val="sr-Cyrl-CS"/>
        </w:rPr>
        <w:t xml:space="preserve">Наручилац ће уновчити меницу за добро извршење посла </w:t>
      </w:r>
      <w:r w:rsidRPr="00124680">
        <w:rPr>
          <w:rFonts w:ascii="Times New Roman" w:hAnsi="Times New Roman"/>
          <w:iCs/>
          <w:lang w:val="sr-Cyrl-CS"/>
        </w:rPr>
        <w:t xml:space="preserve">у случају да </w:t>
      </w:r>
      <w:r w:rsidRPr="00124680">
        <w:rPr>
          <w:rFonts w:ascii="Times New Roman" w:hAnsi="Times New Roman"/>
          <w:lang w:val="sr-Cyrl-CS"/>
        </w:rPr>
        <w:t>изабрани понуђач не изврш</w:t>
      </w:r>
      <w:r w:rsidRPr="00070A80">
        <w:rPr>
          <w:rFonts w:ascii="Times New Roman" w:hAnsi="Times New Roman"/>
          <w:lang w:val="sr-Cyrl-CS"/>
        </w:rPr>
        <w:t xml:space="preserve">и </w:t>
      </w:r>
      <w:r w:rsidRPr="00124680">
        <w:rPr>
          <w:rFonts w:ascii="Times New Roman" w:hAnsi="Times New Roman"/>
          <w:lang w:val="sr-Cyrl-CS"/>
        </w:rPr>
        <w:t>уговорне обавезе у рок</w:t>
      </w:r>
      <w:r w:rsidRPr="00070A80">
        <w:rPr>
          <w:rFonts w:ascii="Times New Roman" w:hAnsi="Times New Roman"/>
          <w:lang w:val="sr-Cyrl-CS"/>
        </w:rPr>
        <w:t>у</w:t>
      </w:r>
      <w:r w:rsidRPr="00124680">
        <w:rPr>
          <w:rFonts w:ascii="Times New Roman" w:hAnsi="Times New Roman"/>
          <w:lang w:val="sr-Cyrl-CS"/>
        </w:rPr>
        <w:t xml:space="preserve"> и на начин предвиђен уговором</w:t>
      </w:r>
      <w:r w:rsidR="005D40CC" w:rsidRPr="00124680">
        <w:rPr>
          <w:rFonts w:ascii="Times New Roman" w:hAnsi="Times New Roman"/>
          <w:lang w:val="sr-Cyrl-CS"/>
        </w:rPr>
        <w:t>.</w:t>
      </w:r>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2617E1">
        <w:rPr>
          <w:rFonts w:ascii="Times New Roman" w:hAnsi="Times New Roman" w:cs="Times New Roman"/>
          <w:lang w:val="sr-Latn-CS"/>
        </w:rPr>
        <w:t>, на захтев</w:t>
      </w:r>
      <w:r w:rsidR="00CD0103" w:rsidRPr="00070A80">
        <w:rPr>
          <w:rFonts w:ascii="Times New Roman" w:hAnsi="Times New Roman" w:cs="Times New Roman"/>
          <w:lang w:val="sr-Latn-CS"/>
        </w:rPr>
        <w:t xml:space="preserve"> </w:t>
      </w:r>
      <w:r w:rsidR="00CD0103" w:rsidRPr="002617E1">
        <w:rPr>
          <w:rFonts w:ascii="Times New Roman" w:hAnsi="Times New Roman" w:cs="Times New Roman"/>
          <w:lang w:val="sr-Latn-CS"/>
        </w:rPr>
        <w:t xml:space="preserve">изабраног </w:t>
      </w:r>
      <w:r w:rsidR="00CD0103" w:rsidRPr="00070A80">
        <w:rPr>
          <w:rFonts w:ascii="Times New Roman" w:hAnsi="Times New Roman" w:cs="Times New Roman"/>
          <w:lang w:val="sr-Latn-CS"/>
        </w:rPr>
        <w:t>понуђача</w:t>
      </w:r>
      <w:r w:rsidR="00CD0103" w:rsidRPr="002617E1">
        <w:rPr>
          <w:rFonts w:ascii="Times New Roman" w:hAnsi="Times New Roman" w:cs="Times New Roman"/>
          <w:lang w:val="sr-Latn-CS"/>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2617E1">
        <w:rPr>
          <w:rFonts w:ascii="Times New Roman" w:hAnsi="Times New Roman" w:cs="Times New Roman"/>
          <w:lang w:val="sr-Latn-CS"/>
        </w:rPr>
        <w:t>за добро извршење посла</w:t>
      </w:r>
      <w:r w:rsidR="00CD0103" w:rsidRPr="00070A80">
        <w:rPr>
          <w:rFonts w:ascii="Times New Roman" w:hAnsi="Times New Roman" w:cs="Times New Roman"/>
          <w:lang w:val="sr-Latn-CS"/>
        </w:rPr>
        <w:t xml:space="preserve"> би</w:t>
      </w:r>
      <w:r w:rsidR="00CD0103" w:rsidRPr="002617E1">
        <w:rPr>
          <w:rFonts w:ascii="Times New Roman" w:hAnsi="Times New Roman" w:cs="Times New Roman"/>
          <w:lang w:val="sr-Latn-CS"/>
        </w:rPr>
        <w:t>ће</w:t>
      </w:r>
      <w:r w:rsidR="00CD0103" w:rsidRPr="00070A80">
        <w:rPr>
          <w:rFonts w:ascii="Times New Roman" w:hAnsi="Times New Roman" w:cs="Times New Roman"/>
          <w:lang w:val="sr-Latn-CS"/>
        </w:rPr>
        <w:t xml:space="preserve"> враћен</w:t>
      </w:r>
      <w:r w:rsidR="00CD0103" w:rsidRPr="002617E1">
        <w:rPr>
          <w:rFonts w:ascii="Times New Roman" w:hAnsi="Times New Roman" w:cs="Times New Roman"/>
          <w:lang w:val="sr-Latn-CS"/>
        </w:rPr>
        <w:t>а</w:t>
      </w:r>
      <w:r w:rsidR="00CD0103" w:rsidRPr="00070A80">
        <w:rPr>
          <w:rFonts w:ascii="Times New Roman" w:hAnsi="Times New Roman" w:cs="Times New Roman"/>
          <w:lang w:val="sr-Latn-CS"/>
        </w:rPr>
        <w:t>.</w:t>
      </w:r>
    </w:p>
    <w:p w:rsidR="00CD0103" w:rsidRPr="002617E1" w:rsidRDefault="00CD0103">
      <w:pPr>
        <w:pStyle w:val="NoSpacing"/>
        <w:jc w:val="both"/>
        <w:rPr>
          <w:rFonts w:ascii="Times New Roman" w:hAnsi="Times New Roman" w:cs="Times New Roman"/>
          <w:lang w:val="sr-Latn-CS"/>
        </w:rPr>
      </w:pPr>
    </w:p>
    <w:p w:rsidR="00CD0103" w:rsidRPr="00124680" w:rsidRDefault="00CD0103">
      <w:pPr>
        <w:jc w:val="both"/>
        <w:rPr>
          <w:sz w:val="22"/>
          <w:szCs w:val="22"/>
          <w:lang w:val="sr-Latn-CS"/>
        </w:rPr>
      </w:pPr>
      <w:r w:rsidRPr="00124680">
        <w:rPr>
          <w:b/>
          <w:bCs/>
          <w:sz w:val="22"/>
          <w:szCs w:val="22"/>
          <w:lang w:val="sr-Latn-CS"/>
        </w:rPr>
        <w:t>1</w:t>
      </w:r>
      <w:r w:rsidRPr="00070A80">
        <w:rPr>
          <w:b/>
          <w:bCs/>
          <w:sz w:val="22"/>
          <w:szCs w:val="22"/>
          <w:lang w:val="sr-Cyrl-CS"/>
        </w:rPr>
        <w:t>3</w:t>
      </w:r>
      <w:r w:rsidRPr="00124680">
        <w:rPr>
          <w:b/>
          <w:bCs/>
          <w:sz w:val="22"/>
          <w:szCs w:val="22"/>
          <w:lang w:val="sr-Latn-CS"/>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r w:rsidRPr="00124680">
        <w:rPr>
          <w:rFonts w:ascii="Times New Roman" w:hAnsi="Times New Roman" w:cs="Times New Roman"/>
          <w:lang w:val="sr-Latn-CS"/>
        </w:rPr>
        <w:t>Предметна набавка не садржи поверљиве информације које наручилац ставља на располагање.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2617E1" w:rsidRDefault="00CD0103">
      <w:pPr>
        <w:pStyle w:val="NoSpacing"/>
        <w:jc w:val="both"/>
        <w:rPr>
          <w:rFonts w:ascii="Times New Roman" w:hAnsi="Times New Roman" w:cs="Times New Roman"/>
          <w:color w:val="FF0000"/>
          <w:lang w:val="sr-Cyrl-CS"/>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2617E1" w:rsidRDefault="00CD0103">
      <w:pPr>
        <w:pStyle w:val="NoSpacing"/>
        <w:jc w:val="both"/>
        <w:rPr>
          <w:rFonts w:ascii="Times New Roman" w:hAnsi="Times New Roman" w:cs="Times New Roman"/>
          <w:color w:val="FF0000"/>
          <w:lang w:val="sr-Cyrl-CS"/>
        </w:rPr>
      </w:pPr>
    </w:p>
    <w:p w:rsidR="00CD0103" w:rsidRPr="00070A80" w:rsidRDefault="00CD0103">
      <w:pPr>
        <w:jc w:val="both"/>
        <w:rPr>
          <w:sz w:val="22"/>
          <w:szCs w:val="22"/>
          <w:lang w:val="sr-Cyrl-CS"/>
        </w:rPr>
      </w:pPr>
      <w:r w:rsidRPr="002617E1">
        <w:rPr>
          <w:b/>
          <w:bCs/>
          <w:sz w:val="22"/>
          <w:szCs w:val="22"/>
          <w:lang w:val="sr-Cyrl-CS"/>
        </w:rPr>
        <w:t>1</w:t>
      </w:r>
      <w:r w:rsidRPr="00070A80">
        <w:rPr>
          <w:b/>
          <w:bCs/>
          <w:sz w:val="22"/>
          <w:szCs w:val="22"/>
          <w:lang w:val="sr-Cyrl-CS"/>
        </w:rPr>
        <w:t>4</w:t>
      </w:r>
      <w:r w:rsidRPr="002617E1">
        <w:rPr>
          <w:b/>
          <w:bCs/>
          <w:sz w:val="22"/>
          <w:szCs w:val="22"/>
          <w:lang w:val="sr-Cyrl-CS"/>
        </w:rPr>
        <w:t>. ДОДАТНЕ ИНФОРМАЦИЈЕ ИЛИ ПОЈАШЊЕЊА У ВЕЗИ СА ПРИПРЕМАЊЕМ ПОНУДЕ</w:t>
      </w:r>
    </w:p>
    <w:p w:rsidR="00070A80" w:rsidRPr="002617E1" w:rsidRDefault="00070A80" w:rsidP="00070A80">
      <w:pPr>
        <w:pStyle w:val="WW-Default"/>
        <w:rPr>
          <w:sz w:val="22"/>
          <w:szCs w:val="22"/>
          <w:lang w:val="sr-Cyrl-CS"/>
        </w:rPr>
      </w:pPr>
      <w:r w:rsidRPr="002617E1">
        <w:rPr>
          <w:sz w:val="22"/>
          <w:szCs w:val="22"/>
          <w:lang w:val="sr-Cyrl-CS"/>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2617E1">
        <w:rPr>
          <w:sz w:val="22"/>
          <w:szCs w:val="22"/>
          <w:lang w:val="sr-Cyrl-CS"/>
        </w:rPr>
        <w:t xml:space="preserve">, </w:t>
      </w:r>
      <w:r w:rsidRPr="00501E9D">
        <w:rPr>
          <w:sz w:val="22"/>
          <w:szCs w:val="22"/>
          <w:lang w:val="sr-Cyrl-CS"/>
        </w:rPr>
        <w:t>Булевар ослобођења</w:t>
      </w:r>
      <w:r w:rsidRPr="002617E1">
        <w:rPr>
          <w:sz w:val="22"/>
          <w:szCs w:val="22"/>
          <w:lang w:val="sr-Cyrl-CS"/>
        </w:rPr>
        <w:t xml:space="preserve"> број 1</w:t>
      </w:r>
      <w:r w:rsidRPr="00501E9D">
        <w:rPr>
          <w:sz w:val="22"/>
          <w:szCs w:val="22"/>
          <w:lang w:val="sr-Cyrl-CS"/>
        </w:rPr>
        <w:t>8</w:t>
      </w:r>
      <w:r w:rsidRPr="002617E1">
        <w:rPr>
          <w:sz w:val="22"/>
          <w:szCs w:val="22"/>
          <w:lang w:val="sr-Cyrl-CS"/>
        </w:rPr>
        <w:t xml:space="preserve">, 11000 Београд, или путем електронске поште на </w:t>
      </w:r>
      <w:r w:rsidRPr="00501E9D">
        <w:rPr>
          <w:sz w:val="22"/>
          <w:szCs w:val="22"/>
        </w:rPr>
        <w:t>email</w:t>
      </w:r>
      <w:r w:rsidRPr="002617E1">
        <w:rPr>
          <w:sz w:val="22"/>
          <w:szCs w:val="22"/>
          <w:lang w:val="sr-Cyrl-CS"/>
        </w:rPr>
        <w:t xml:space="preserve">: </w:t>
      </w:r>
      <w:r w:rsidRPr="00501E9D">
        <w:rPr>
          <w:sz w:val="22"/>
          <w:szCs w:val="22"/>
        </w:rPr>
        <w:t>nabavke</w:t>
      </w:r>
      <w:r w:rsidRPr="002617E1">
        <w:rPr>
          <w:sz w:val="22"/>
          <w:szCs w:val="22"/>
          <w:lang w:val="sr-Cyrl-CS"/>
        </w:rPr>
        <w:t>@</w:t>
      </w:r>
      <w:r w:rsidRPr="00501E9D">
        <w:rPr>
          <w:sz w:val="22"/>
          <w:szCs w:val="22"/>
          <w:lang w:val="sr-Latn-CS"/>
        </w:rPr>
        <w:t>vet.bg.ac.rs</w:t>
      </w:r>
      <w:r w:rsidRPr="002617E1">
        <w:rPr>
          <w:sz w:val="22"/>
          <w:szCs w:val="22"/>
          <w:lang w:val="sr-Cyrl-CS"/>
        </w:rPr>
        <w:t xml:space="preserve"> </w:t>
      </w:r>
      <w:r w:rsidRPr="00501E9D">
        <w:rPr>
          <w:sz w:val="22"/>
          <w:szCs w:val="22"/>
        </w:rPr>
        <w:t>svakor</w:t>
      </w:r>
      <w:r w:rsidRPr="002617E1">
        <w:rPr>
          <w:sz w:val="22"/>
          <w:szCs w:val="22"/>
          <w:lang w:val="sr-Cyrl-CS"/>
        </w:rPr>
        <w:t xml:space="preserve"> радног </w:t>
      </w:r>
      <w:r w:rsidRPr="00501E9D">
        <w:rPr>
          <w:sz w:val="22"/>
          <w:szCs w:val="22"/>
        </w:rPr>
        <w:t>dana</w:t>
      </w:r>
      <w:r w:rsidRPr="002617E1">
        <w:rPr>
          <w:sz w:val="22"/>
          <w:szCs w:val="22"/>
          <w:lang w:val="sr-Cyrl-CS"/>
        </w:rPr>
        <w:t xml:space="preserve">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CD0103" w:rsidRPr="00070A80" w:rsidRDefault="00CD0103">
      <w:pPr>
        <w:pStyle w:val="WW-Default"/>
        <w:rPr>
          <w:sz w:val="22"/>
          <w:szCs w:val="22"/>
          <w:lang w:val="sr-Cyrl-CS" w:eastAsia="en-US"/>
        </w:rPr>
      </w:pPr>
    </w:p>
    <w:p w:rsidR="00CD0103" w:rsidRPr="002617E1" w:rsidRDefault="00CD0103">
      <w:pPr>
        <w:pStyle w:val="NoSpacing"/>
        <w:jc w:val="both"/>
        <w:rPr>
          <w:rFonts w:ascii="Times New Roman" w:hAnsi="Times New Roman" w:cs="Times New Roman"/>
          <w:lang w:val="sr-Cyrl-CS"/>
        </w:rPr>
      </w:pPr>
      <w:r w:rsidRPr="002617E1">
        <w:rPr>
          <w:rFonts w:ascii="Times New Roman" w:hAnsi="Times New Roman" w:cs="Times New Roman"/>
          <w:b/>
          <w:lang w:val="sr-Cyrl-CS"/>
        </w:rPr>
        <w:t>1</w:t>
      </w:r>
      <w:r w:rsidRPr="00070A80">
        <w:rPr>
          <w:rFonts w:ascii="Times New Roman" w:hAnsi="Times New Roman" w:cs="Times New Roman"/>
          <w:b/>
          <w:lang w:val="sr-Cyrl-CS"/>
        </w:rPr>
        <w:t>5</w:t>
      </w:r>
      <w:r w:rsidRPr="002617E1">
        <w:rPr>
          <w:rFonts w:ascii="Times New Roman" w:hAnsi="Times New Roman" w:cs="Times New Roman"/>
          <w:b/>
          <w:lang w:val="sr-Cyrl-CS"/>
        </w:rPr>
        <w:t xml:space="preserve">. ДОДАТНА ОБЈАШЊЕЊА ОД ПОНУЂАЧА ПОСЛЕ ОТВАРАЊА ПОНУДА И КОНТРОЛА КОД ПОНУЂАЧА ОДНОСНО ЊЕГОВОГ ПОДИЗВОЂАЧА </w:t>
      </w:r>
    </w:p>
    <w:p w:rsidR="00CD0103" w:rsidRPr="00124680" w:rsidRDefault="00CD0103">
      <w:pPr>
        <w:pStyle w:val="NoSpacing"/>
        <w:jc w:val="both"/>
        <w:rPr>
          <w:rFonts w:ascii="Times New Roman" w:eastAsia="TimesNewRomanPSMT" w:hAnsi="Times New Roman" w:cs="Times New Roman"/>
          <w:lang w:val="sr-Cyrl-CS"/>
        </w:rPr>
      </w:pPr>
      <w:r w:rsidRPr="00124680">
        <w:rPr>
          <w:rFonts w:ascii="Times New Roman" w:hAnsi="Times New Roman" w:cs="Times New Roman"/>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124680" w:rsidRDefault="00CD0103">
      <w:pPr>
        <w:pStyle w:val="NoSpacing"/>
        <w:jc w:val="both"/>
        <w:rPr>
          <w:rFonts w:ascii="Times New Roman" w:hAnsi="Times New Roman" w:cs="Times New Roman"/>
          <w:lang w:val="sr-Cyrl-CS"/>
        </w:rPr>
      </w:pPr>
      <w:r w:rsidRPr="00124680">
        <w:rPr>
          <w:rFonts w:ascii="Times New Roman" w:eastAsia="TimesNewRomanPSMT" w:hAnsi="Times New Roman" w:cs="Times New Roman"/>
          <w:lang w:val="sr-Cyrl-CS"/>
        </w:rPr>
        <w:t>Уколико наручилац оцени да су потребна додатна објашњења или је потребно извршити</w:t>
      </w:r>
      <w:r w:rsidRPr="00124680">
        <w:rPr>
          <w:rFonts w:ascii="Times New Roman" w:hAnsi="Times New Roman" w:cs="Times New Roman"/>
          <w:lang w:val="sr-Cyrl-CS"/>
        </w:rPr>
        <w:t xml:space="preserve"> контролу (увид) код понуђача, односно његовог подизвођача</w:t>
      </w:r>
      <w:r w:rsidRPr="00124680">
        <w:rPr>
          <w:rFonts w:ascii="Times New Roman" w:eastAsia="TimesNewRomanPSMT" w:hAnsi="Times New Roman" w:cs="Times New Roman"/>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124680" w:rsidRDefault="00CD0103">
      <w:pPr>
        <w:pStyle w:val="NoSpacing"/>
        <w:jc w:val="both"/>
        <w:rPr>
          <w:rFonts w:ascii="Times New Roman" w:hAnsi="Times New Roman" w:cs="Times New Roman"/>
          <w:lang w:val="sr-Cyrl-CS"/>
        </w:rPr>
      </w:pPr>
      <w:r w:rsidRPr="00124680">
        <w:rPr>
          <w:rFonts w:ascii="Times New Roman" w:hAnsi="Times New Roman" w:cs="Times New Roman"/>
          <w:lang w:val="sr-Cyrl-CS"/>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124680" w:rsidRDefault="00CD0103">
      <w:pPr>
        <w:pStyle w:val="NoSpacing"/>
        <w:jc w:val="both"/>
        <w:rPr>
          <w:rFonts w:ascii="Times New Roman" w:hAnsi="Times New Roman" w:cs="Times New Roman"/>
          <w:lang w:val="sr-Cyrl-CS"/>
        </w:rPr>
      </w:pPr>
      <w:r w:rsidRPr="00124680">
        <w:rPr>
          <w:rFonts w:ascii="Times New Roman" w:hAnsi="Times New Roman" w:cs="Times New Roman"/>
          <w:lang w:val="sr-Cyrl-CS"/>
        </w:rPr>
        <w:t>У случају разлике између јединичне и укупне цене, меродавна је јединична цена.</w:t>
      </w:r>
    </w:p>
    <w:p w:rsidR="00CD0103" w:rsidRPr="00070A80" w:rsidRDefault="00CD0103">
      <w:pPr>
        <w:pStyle w:val="NoSpacing"/>
        <w:jc w:val="both"/>
        <w:rPr>
          <w:color w:val="FF0000"/>
          <w:lang w:val="sr-Cyrl-CS"/>
        </w:rPr>
      </w:pPr>
      <w:r w:rsidRPr="00124680">
        <w:rPr>
          <w:rFonts w:ascii="Times New Roman" w:hAnsi="Times New Roman" w:cs="Times New Roman"/>
          <w:lang w:val="sr-Cyrl-CS"/>
        </w:rPr>
        <w:t>Ако се понуђач не сагласи са исправком рачунских грешака, наручил</w:t>
      </w:r>
      <w:r w:rsidRPr="00070A80">
        <w:rPr>
          <w:rFonts w:ascii="Times New Roman" w:hAnsi="Times New Roman" w:cs="Times New Roman"/>
          <w:lang w:val="sr-Cyrl-CS"/>
        </w:rPr>
        <w:t>а</w:t>
      </w:r>
      <w:r w:rsidRPr="00124680">
        <w:rPr>
          <w:rFonts w:ascii="Times New Roman" w:hAnsi="Times New Roman" w:cs="Times New Roman"/>
          <w:lang w:val="sr-Cyrl-CS"/>
        </w:rPr>
        <w:t>ц ће његову понуду одбити као неприхватљиву.</w:t>
      </w:r>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2617E1">
        <w:rPr>
          <w:b/>
          <w:bCs/>
          <w:sz w:val="22"/>
          <w:szCs w:val="22"/>
          <w:lang w:val="sr-Cyrl-CS"/>
        </w:rPr>
        <w:t>1</w:t>
      </w:r>
      <w:r w:rsidR="00EF278F">
        <w:rPr>
          <w:b/>
          <w:bCs/>
          <w:sz w:val="22"/>
          <w:szCs w:val="22"/>
          <w:lang w:val="sr-Cyrl-CS"/>
        </w:rPr>
        <w:t>6</w:t>
      </w:r>
      <w:r w:rsidRPr="002617E1">
        <w:rPr>
          <w:b/>
          <w:bCs/>
          <w:sz w:val="22"/>
          <w:szCs w:val="22"/>
          <w:lang w:val="sr-Cyrl-CS"/>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160B4D" w:rsidRDefault="00160B4D" w:rsidP="00160B4D">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160B4D" w:rsidRDefault="00160B4D" w:rsidP="00160B4D">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160B4D" w:rsidRPr="00311A99" w:rsidRDefault="00160B4D" w:rsidP="00160B4D">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160B4D" w:rsidRDefault="00160B4D" w:rsidP="00160B4D">
      <w:pPr>
        <w:pStyle w:val="CM7"/>
        <w:spacing w:line="240" w:lineRule="auto"/>
        <w:jc w:val="both"/>
        <w:rPr>
          <w:rFonts w:ascii="Times New Roman" w:hAnsi="Times New Roman" w:cs="Times New Roman"/>
          <w:sz w:val="22"/>
          <w:szCs w:val="22"/>
          <w:lang w:val="sr-Cyrl-CS"/>
        </w:rPr>
      </w:pPr>
    </w:p>
    <w:p w:rsidR="00160B4D" w:rsidRDefault="00160B4D" w:rsidP="00160B4D">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160B4D" w:rsidRDefault="00160B4D" w:rsidP="00160B4D">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160B4D" w:rsidRDefault="00160B4D" w:rsidP="00160B4D">
      <w:pPr>
        <w:jc w:val="both"/>
        <w:rPr>
          <w:color w:val="auto"/>
          <w:shd w:val="clear" w:color="auto" w:fill="FFFF00"/>
          <w:lang w:val="sr-Cyrl-CS"/>
        </w:rPr>
      </w:pPr>
      <w:r w:rsidRPr="00070A80">
        <w:rPr>
          <w:b/>
          <w:bCs/>
          <w:sz w:val="22"/>
          <w:szCs w:val="22"/>
        </w:rPr>
        <w:t>1</w:t>
      </w:r>
      <w:r>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Pr>
          <w:b/>
          <w:bCs/>
        </w:rPr>
        <w:t xml:space="preserve">ПОНУДА СА </w:t>
      </w:r>
      <w:r>
        <w:rPr>
          <w:b/>
          <w:bCs/>
          <w:color w:val="auto"/>
        </w:rPr>
        <w:t xml:space="preserve">ИСТОМ ПОНУЂЕНОМ ЦЕНОМ </w:t>
      </w:r>
    </w:p>
    <w:p w:rsidR="00160B4D" w:rsidRDefault="00160B4D" w:rsidP="00160B4D">
      <w:pPr>
        <w:jc w:val="both"/>
        <w:rPr>
          <w:color w:val="auto"/>
          <w:shd w:val="clear" w:color="auto" w:fill="FFFF00"/>
          <w:lang w:val="sr-Cyrl-CS"/>
        </w:rPr>
      </w:pPr>
    </w:p>
    <w:p w:rsidR="00160B4D" w:rsidRDefault="00160B4D" w:rsidP="00160B4D">
      <w:pPr>
        <w:pStyle w:val="CM7"/>
        <w:spacing w:line="240" w:lineRule="auto"/>
        <w:jc w:val="both"/>
        <w:rPr>
          <w:sz w:val="22"/>
          <w:szCs w:val="22"/>
          <w:lang w:val="sr-Cyrl-CS" w:eastAsia="en-US"/>
        </w:rPr>
      </w:pPr>
      <w:r>
        <w:rPr>
          <w:rFonts w:ascii="Times New Roman" w:hAnsi="Times New Roman" w:cs="Times New Roman"/>
          <w:sz w:val="22"/>
          <w:szCs w:val="22"/>
          <w:lang w:val="sr-Cyrl-CS"/>
        </w:rPr>
        <w:t>У ситуацији када постоје две или више понуда са истом понуђеном</w:t>
      </w:r>
      <w:r>
        <w:rPr>
          <w:rFonts w:ascii="Times New Roman" w:hAnsi="Times New Roman" w:cs="Times New Roman"/>
          <w:sz w:val="22"/>
          <w:szCs w:val="22"/>
          <w:lang w:val="sr-Latn-CS"/>
        </w:rPr>
        <w:t xml:space="preserve"> </w:t>
      </w:r>
      <w:r>
        <w:rPr>
          <w:rFonts w:ascii="Times New Roman" w:hAnsi="Times New Roman" w:cs="Times New Roman"/>
          <w:sz w:val="22"/>
          <w:szCs w:val="22"/>
          <w:lang w:val="sr-Cyrl-CS"/>
        </w:rPr>
        <w:t xml:space="preserve">ценом, наручилац ће доделити уговор оном понуђачу који је понудио краћи рок испоруке.  </w:t>
      </w:r>
    </w:p>
    <w:p w:rsidR="00160B4D" w:rsidRDefault="00160B4D" w:rsidP="00160B4D">
      <w:pPr>
        <w:pStyle w:val="CM7"/>
        <w:spacing w:line="240" w:lineRule="auto"/>
        <w:jc w:val="both"/>
        <w:rPr>
          <w:rFonts w:ascii="Times New Roman" w:hAnsi="Times New Roman" w:cs="Times New Roman"/>
          <w:sz w:val="22"/>
          <w:szCs w:val="22"/>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r>
        <w:rPr>
          <w:rFonts w:ascii="Times New Roman" w:hAnsi="Times New Roman" w:cs="Times New Roman"/>
          <w:sz w:val="22"/>
          <w:szCs w:val="22"/>
        </w:rPr>
        <w:t>.</w:t>
      </w:r>
    </w:p>
    <w:p w:rsidR="00160B4D" w:rsidRPr="00160B4D" w:rsidRDefault="00160B4D" w:rsidP="00160B4D">
      <w:pPr>
        <w:pStyle w:val="Default"/>
      </w:pPr>
    </w:p>
    <w:p w:rsidR="00CD0103" w:rsidRPr="002617E1" w:rsidRDefault="00CD0103" w:rsidP="00BC3D29">
      <w:pPr>
        <w:jc w:val="both"/>
        <w:rPr>
          <w:rFonts w:eastAsia="TimesNewRomanPSMT"/>
          <w:bCs/>
          <w:iCs/>
          <w:sz w:val="22"/>
          <w:szCs w:val="22"/>
          <w:lang w:val="sr-Cyrl-CS"/>
        </w:rPr>
      </w:pPr>
      <w:r w:rsidRPr="00070A80">
        <w:rPr>
          <w:b/>
          <w:sz w:val="22"/>
          <w:szCs w:val="22"/>
          <w:lang w:val="sr-Cyrl-CS"/>
        </w:rPr>
        <w:t>1</w:t>
      </w:r>
      <w:r w:rsidR="00EF278F">
        <w:rPr>
          <w:b/>
          <w:sz w:val="22"/>
          <w:szCs w:val="22"/>
          <w:lang w:val="sr-Cyrl-CS"/>
        </w:rPr>
        <w:t>8</w:t>
      </w:r>
      <w:r w:rsidRPr="002617E1">
        <w:rPr>
          <w:b/>
          <w:sz w:val="22"/>
          <w:szCs w:val="22"/>
          <w:lang w:val="sr-Cyrl-CS"/>
        </w:rPr>
        <w:t>. КОРИШЋЕЊЕ ПАТЕНТА И ОДГОВОРНОСТ ЗА ПОВРЕДУ ЗАШТИЋЕНИХ ПРАВА ИНТЕЛЕКТУАЛНЕ СВОЈИНЕ ТРЕЋИХ ЛИЦА</w:t>
      </w:r>
    </w:p>
    <w:p w:rsidR="00CD0103" w:rsidRPr="00124680" w:rsidRDefault="00CD0103">
      <w:pPr>
        <w:jc w:val="both"/>
        <w:rPr>
          <w:b/>
          <w:sz w:val="22"/>
          <w:szCs w:val="22"/>
          <w:lang w:val="sr-Cyrl-CS"/>
        </w:rPr>
      </w:pPr>
      <w:r w:rsidRPr="00124680">
        <w:rPr>
          <w:rFonts w:eastAsia="TimesNewRomanPSMT"/>
          <w:bCs/>
          <w:iCs/>
          <w:sz w:val="22"/>
          <w:szCs w:val="22"/>
          <w:lang w:val="sr-Cyrl-CS"/>
        </w:rPr>
        <w:t>Накнаду за коришћење патената, као и одговорност за повреду заштићених права интелектуалне својине трећих лица сноси понуђач.</w:t>
      </w:r>
    </w:p>
    <w:p w:rsidR="00CD0103" w:rsidRPr="00124680" w:rsidRDefault="00CD0103">
      <w:pPr>
        <w:jc w:val="both"/>
        <w:rPr>
          <w:b/>
          <w:sz w:val="22"/>
          <w:szCs w:val="22"/>
          <w:lang w:val="sr-Cyrl-CS"/>
        </w:rPr>
      </w:pPr>
    </w:p>
    <w:p w:rsidR="00CD0103" w:rsidRPr="00124680" w:rsidRDefault="00EF278F">
      <w:pPr>
        <w:pStyle w:val="NoSpacing"/>
        <w:jc w:val="both"/>
        <w:rPr>
          <w:lang w:val="sr-Cyrl-CS"/>
        </w:rPr>
      </w:pPr>
      <w:r>
        <w:rPr>
          <w:rFonts w:ascii="Times New Roman" w:hAnsi="Times New Roman" w:cs="Times New Roman"/>
          <w:b/>
          <w:lang w:val="sr-Cyrl-CS"/>
        </w:rPr>
        <w:t>19</w:t>
      </w:r>
      <w:r w:rsidR="00CD0103" w:rsidRPr="00124680">
        <w:rPr>
          <w:rFonts w:ascii="Times New Roman" w:hAnsi="Times New Roman" w:cs="Times New Roman"/>
          <w:b/>
          <w:lang w:val="sr-Cyrl-CS"/>
        </w:rPr>
        <w:t xml:space="preserve">. НАЧИН И РОК ЗА ПОДНОШЕЊЕ ЗАХТЕВА ЗА ЗАШТИТУ ПРАВА ПОНУЂАЧА </w:t>
      </w:r>
    </w:p>
    <w:p w:rsidR="00EF278F" w:rsidRPr="002617E1" w:rsidRDefault="00EF278F" w:rsidP="00EF278F">
      <w:pPr>
        <w:jc w:val="both"/>
        <w:rPr>
          <w:sz w:val="22"/>
          <w:szCs w:val="22"/>
          <w:lang w:val="sr-Cyrl-CS"/>
        </w:rPr>
      </w:pPr>
      <w:r w:rsidRPr="00124680">
        <w:rPr>
          <w:sz w:val="22"/>
          <w:szCs w:val="22"/>
          <w:lang w:val="sr-Cyrl-CS"/>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124680">
        <w:rPr>
          <w:sz w:val="22"/>
          <w:szCs w:val="22"/>
          <w:lang w:val="sr-Cyrl-CS"/>
        </w:rPr>
        <w:t xml:space="preserve"> Захтев за заштиту права подноси се наручиоцу, а копија се истовремено доставља Републичкој комисији.</w:t>
      </w:r>
      <w:r w:rsidRPr="00124680">
        <w:rPr>
          <w:rFonts w:eastAsia="TimesNewRomanPSMT"/>
          <w:bCs/>
          <w:sz w:val="22"/>
          <w:szCs w:val="22"/>
          <w:lang w:val="sr-Cyrl-CS"/>
        </w:rPr>
        <w:t xml:space="preserve">Захтев за </w:t>
      </w:r>
      <w:r w:rsidRPr="00124680">
        <w:rPr>
          <w:sz w:val="22"/>
          <w:szCs w:val="22"/>
          <w:lang w:val="sr-Cyrl-CS"/>
        </w:rPr>
        <w:t>заштиту права се доставља</w:t>
      </w:r>
      <w:r w:rsidRPr="00124680">
        <w:rPr>
          <w:rFonts w:eastAsia="TimesNewRomanPSMT"/>
          <w:bCs/>
          <w:sz w:val="22"/>
          <w:szCs w:val="22"/>
          <w:lang w:val="sr-Cyrl-CS"/>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w:t>
      </w:r>
      <w:r w:rsidRPr="00124680">
        <w:rPr>
          <w:sz w:val="22"/>
          <w:szCs w:val="22"/>
          <w:lang w:val="sr-Cyrl-CS"/>
        </w:rPr>
        <w:t>@</w:t>
      </w:r>
      <w:r w:rsidRPr="00501E9D">
        <w:rPr>
          <w:sz w:val="22"/>
          <w:szCs w:val="22"/>
        </w:rPr>
        <w:t>vet</w:t>
      </w:r>
      <w:r w:rsidRPr="00124680">
        <w:rPr>
          <w:sz w:val="22"/>
          <w:szCs w:val="22"/>
          <w:lang w:val="sr-Cyrl-CS"/>
        </w:rPr>
        <w:t>.</w:t>
      </w:r>
      <w:r w:rsidRPr="00501E9D">
        <w:rPr>
          <w:sz w:val="22"/>
          <w:szCs w:val="22"/>
        </w:rPr>
        <w:t>bg</w:t>
      </w:r>
      <w:r w:rsidRPr="00124680">
        <w:rPr>
          <w:sz w:val="22"/>
          <w:szCs w:val="22"/>
          <w:lang w:val="sr-Cyrl-CS"/>
        </w:rPr>
        <w:t>.</w:t>
      </w:r>
      <w:r w:rsidRPr="00501E9D">
        <w:rPr>
          <w:sz w:val="22"/>
          <w:szCs w:val="22"/>
        </w:rPr>
        <w:t>ac</w:t>
      </w:r>
      <w:r w:rsidRPr="00124680">
        <w:rPr>
          <w:sz w:val="22"/>
          <w:szCs w:val="22"/>
          <w:lang w:val="sr-Cyrl-CS"/>
        </w:rPr>
        <w:t>.</w:t>
      </w:r>
      <w:r w:rsidRPr="00501E9D">
        <w:rPr>
          <w:sz w:val="22"/>
          <w:szCs w:val="22"/>
        </w:rPr>
        <w:t>rs</w:t>
      </w:r>
      <w:r w:rsidRPr="00124680">
        <w:rPr>
          <w:rFonts w:eastAsia="TimesNewRomanPSMT"/>
          <w:bCs/>
          <w:i/>
          <w:sz w:val="22"/>
          <w:szCs w:val="22"/>
          <w:lang w:val="sr-Cyrl-CS"/>
        </w:rPr>
        <w:t xml:space="preserve"> </w:t>
      </w:r>
      <w:r w:rsidRPr="00124680">
        <w:rPr>
          <w:rFonts w:eastAsia="TimesNewRomanPSMT"/>
          <w:bCs/>
          <w:sz w:val="22"/>
          <w:szCs w:val="22"/>
          <w:lang w:val="sr-Cyrl-CS"/>
        </w:rPr>
        <w:t>или препорученом пошиљком са повратницом.</w:t>
      </w:r>
      <w:r w:rsidRPr="00501E9D">
        <w:rPr>
          <w:rFonts w:eastAsia="TimesNewRomanPSMT"/>
          <w:bCs/>
          <w:color w:val="FF0000"/>
          <w:sz w:val="22"/>
          <w:szCs w:val="22"/>
          <w:lang w:val="sr-Cyrl-CS"/>
        </w:rPr>
        <w:t xml:space="preserve"> </w:t>
      </w:r>
      <w:r w:rsidRPr="002617E1">
        <w:rPr>
          <w:sz w:val="22"/>
          <w:szCs w:val="22"/>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2617E1">
        <w:rPr>
          <w:sz w:val="22"/>
          <w:szCs w:val="22"/>
          <w:lang w:val="sr-Cyrl-CS"/>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2617E1">
        <w:rPr>
          <w:sz w:val="22"/>
          <w:szCs w:val="22"/>
          <w:lang w:val="sr-Cyrl-CS"/>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124680">
        <w:rPr>
          <w:sz w:val="22"/>
          <w:szCs w:val="22"/>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124680">
        <w:rPr>
          <w:sz w:val="22"/>
          <w:szCs w:val="22"/>
          <w:lang w:val="sr-Cyrl-CS"/>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2617E1" w:rsidRDefault="00EF278F" w:rsidP="00EF278F">
      <w:pPr>
        <w:jc w:val="both"/>
        <w:rPr>
          <w:sz w:val="22"/>
          <w:szCs w:val="22"/>
          <w:lang w:val="sr-Cyrl-CS"/>
        </w:rPr>
      </w:pPr>
      <w:r w:rsidRPr="002617E1">
        <w:rPr>
          <w:sz w:val="22"/>
          <w:szCs w:val="22"/>
          <w:lang w:val="sr-Cyrl-CS"/>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EF278F" w:rsidRPr="002617E1" w:rsidRDefault="00EF278F" w:rsidP="00EF278F">
      <w:pPr>
        <w:jc w:val="both"/>
        <w:rPr>
          <w:sz w:val="22"/>
          <w:szCs w:val="22"/>
          <w:lang w:val="sr-Cyrl-CS"/>
        </w:rPr>
      </w:pPr>
      <w:r w:rsidRPr="002617E1">
        <w:rPr>
          <w:sz w:val="22"/>
          <w:szCs w:val="22"/>
          <w:lang w:val="sr-Cyrl-CS"/>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F278F" w:rsidRPr="002617E1" w:rsidRDefault="00EF278F" w:rsidP="00EF278F">
      <w:pPr>
        <w:jc w:val="both"/>
        <w:rPr>
          <w:sz w:val="22"/>
          <w:szCs w:val="22"/>
          <w:lang w:val="sr-Cyrl-CS"/>
        </w:rPr>
      </w:pPr>
      <w:r w:rsidRPr="002617E1">
        <w:rPr>
          <w:sz w:val="22"/>
          <w:szCs w:val="22"/>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F278F" w:rsidRPr="00501E9D" w:rsidRDefault="00EF278F" w:rsidP="00EF278F">
      <w:pPr>
        <w:jc w:val="both"/>
        <w:rPr>
          <w:sz w:val="22"/>
          <w:szCs w:val="22"/>
          <w:lang w:val="sr-Latn-CS" w:eastAsia="sr-Latn-CS"/>
        </w:rPr>
      </w:pPr>
      <w:r w:rsidRPr="002617E1">
        <w:rPr>
          <w:sz w:val="22"/>
          <w:szCs w:val="22"/>
          <w:lang w:val="sr-Cyrl-CS"/>
        </w:rPr>
        <w:t xml:space="preserve">Подносилац захтева је дужан да на рачун буџета Републике Србије уплати таксу од </w:t>
      </w:r>
      <w:r w:rsidRPr="00501E9D">
        <w:rPr>
          <w:sz w:val="22"/>
          <w:szCs w:val="22"/>
          <w:lang w:val="sr-Cyrl-CS"/>
        </w:rPr>
        <w:t>6</w:t>
      </w:r>
      <w:r w:rsidRPr="002617E1">
        <w:rPr>
          <w:sz w:val="22"/>
          <w:szCs w:val="22"/>
          <w:lang w:val="sr-Cyrl-CS"/>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2617E1">
        <w:rPr>
          <w:sz w:val="22"/>
          <w:szCs w:val="22"/>
          <w:lang w:val="sr-Latn-CS"/>
        </w:rPr>
        <w:t>840-</w:t>
      </w:r>
      <w:r w:rsidRPr="00501E9D">
        <w:rPr>
          <w:sz w:val="22"/>
          <w:szCs w:val="22"/>
          <w:lang w:val="sr-Cyrl-CS"/>
        </w:rPr>
        <w:t>30678845</w:t>
      </w:r>
      <w:r w:rsidRPr="002617E1">
        <w:rPr>
          <w:sz w:val="22"/>
          <w:szCs w:val="22"/>
          <w:lang w:val="sr-Latn-CS"/>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2617E1">
        <w:rPr>
          <w:sz w:val="22"/>
          <w:szCs w:val="22"/>
          <w:lang w:val="sr-Latn-CS"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2617E1" w:rsidRDefault="00EF278F" w:rsidP="00EF278F">
      <w:pPr>
        <w:autoSpaceDE w:val="0"/>
        <w:spacing w:line="240" w:lineRule="auto"/>
        <w:jc w:val="both"/>
        <w:rPr>
          <w:rFonts w:eastAsia="TimesNewRomanPSMT"/>
          <w:bCs/>
          <w:sz w:val="22"/>
          <w:szCs w:val="22"/>
          <w:lang w:val="sr-Latn-CS"/>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r w:rsidRPr="00124680">
        <w:rPr>
          <w:rFonts w:ascii="Times New Roman" w:eastAsia="TimesNewRomanPSMT" w:hAnsi="Times New Roman" w:cs="Times New Roman"/>
          <w:bCs/>
          <w:lang w:val="sr-Latn-CS"/>
        </w:rPr>
        <w:t>Поступак заштите права понуђача регулисан је одредбама чл. 138 – 167. Закона.</w:t>
      </w:r>
    </w:p>
    <w:p w:rsidR="00CD0103" w:rsidRPr="00070A80" w:rsidRDefault="00CD0103">
      <w:pPr>
        <w:pStyle w:val="WW-Default"/>
        <w:rPr>
          <w:sz w:val="22"/>
          <w:szCs w:val="22"/>
          <w:lang w:val="sr-Cyrl-CS" w:eastAsia="en-US"/>
        </w:rPr>
      </w:pPr>
    </w:p>
    <w:p w:rsidR="00CD0103" w:rsidRPr="00124680" w:rsidRDefault="00CD0103">
      <w:pPr>
        <w:jc w:val="both"/>
        <w:rPr>
          <w:sz w:val="22"/>
          <w:szCs w:val="22"/>
          <w:lang w:val="sr-Latn-CS"/>
        </w:rPr>
      </w:pPr>
      <w:r w:rsidRPr="00070A80">
        <w:rPr>
          <w:b/>
          <w:sz w:val="22"/>
          <w:szCs w:val="22"/>
          <w:lang w:val="sr-Cyrl-CS"/>
        </w:rPr>
        <w:t>2</w:t>
      </w:r>
      <w:r w:rsidR="00EF278F">
        <w:rPr>
          <w:b/>
          <w:sz w:val="22"/>
          <w:szCs w:val="22"/>
          <w:lang w:val="sr-Cyrl-CS"/>
        </w:rPr>
        <w:t>0</w:t>
      </w:r>
      <w:r w:rsidRPr="00124680">
        <w:rPr>
          <w:b/>
          <w:sz w:val="22"/>
          <w:szCs w:val="22"/>
          <w:lang w:val="sr-Latn-CS"/>
        </w:rPr>
        <w:t>. РОК У КОЈЕМ ЋЕ УГОВОР БИТИ ЗАКЉУЧЕН</w:t>
      </w:r>
    </w:p>
    <w:p w:rsidR="00EF278F" w:rsidRPr="007060AE" w:rsidRDefault="00EF278F" w:rsidP="00EF278F">
      <w:pPr>
        <w:rPr>
          <w:sz w:val="22"/>
          <w:szCs w:val="22"/>
          <w:lang w:val="sr-Cyrl-CS"/>
        </w:rPr>
      </w:pPr>
      <w:r w:rsidRPr="00124680">
        <w:rPr>
          <w:sz w:val="22"/>
          <w:szCs w:val="22"/>
          <w:lang w:val="sr-Latn-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
    <w:p w:rsidR="00EF278F" w:rsidRDefault="00EF278F" w:rsidP="00EF278F">
      <w:pPr>
        <w:rPr>
          <w:sz w:val="22"/>
          <w:szCs w:val="22"/>
          <w:lang w:val="sr-Cyrl-CS"/>
        </w:rPr>
      </w:pPr>
      <w:r w:rsidRPr="002617E1">
        <w:rPr>
          <w:sz w:val="22"/>
          <w:szCs w:val="22"/>
          <w:lang w:val="sr-Cyrl-CS"/>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2617E1">
        <w:rPr>
          <w:sz w:val="22"/>
          <w:szCs w:val="22"/>
          <w:lang w:val="sr-Cyrl-CS"/>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2617E1">
        <w:rPr>
          <w:b/>
          <w:sz w:val="22"/>
          <w:szCs w:val="22"/>
          <w:lang w:val="sr-Cyrl-CS"/>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124680" w:rsidRDefault="00CD0103" w:rsidP="00646B05">
      <w:pPr>
        <w:pStyle w:val="ListParagraph"/>
        <w:pageBreakBefore/>
        <w:shd w:val="clear" w:color="auto" w:fill="FFFFFF"/>
        <w:ind w:left="360"/>
        <w:rPr>
          <w:lang w:val="sr-Cyrl-CS"/>
        </w:rPr>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Pr="00124680" w:rsidRDefault="00CD0103">
      <w:pPr>
        <w:widowControl w:val="0"/>
        <w:tabs>
          <w:tab w:val="center" w:pos="709"/>
        </w:tabs>
        <w:autoSpaceDE w:val="0"/>
        <w:spacing w:before="155" w:line="240" w:lineRule="auto"/>
        <w:ind w:left="709"/>
        <w:jc w:val="both"/>
        <w:rPr>
          <w:b/>
          <w:lang w:val="sr-Cyrl-CS" w:eastAsia="en-US"/>
        </w:rPr>
      </w:pPr>
      <w:r w:rsidRPr="00124680">
        <w:rPr>
          <w:rFonts w:eastAsia="Times New Roman"/>
          <w:lang w:val="sr-Cyrl-CS" w:eastAsia="en-US"/>
        </w:rPr>
        <w:t xml:space="preserve">            </w:t>
      </w:r>
      <w:r w:rsidRPr="00124680">
        <w:rPr>
          <w:lang w:val="sr-Cyrl-CS" w:eastAsia="en-US"/>
        </w:rPr>
        <w:t>Поводом позива за подношење понуда за доделу уговора о</w:t>
      </w:r>
      <w:r>
        <w:rPr>
          <w:lang w:val="sr-Cyrl-CS" w:eastAsia="en-US"/>
        </w:rPr>
        <w:t xml:space="preserve"> </w:t>
      </w:r>
      <w:r w:rsidR="00932447">
        <w:rPr>
          <w:lang w:val="sr-Cyrl-CS" w:eastAsia="en-US"/>
        </w:rPr>
        <w:t xml:space="preserve">набавци </w:t>
      </w:r>
      <w:r w:rsidR="0021534E" w:rsidRPr="0021534E">
        <w:rPr>
          <w:lang w:val="sr-Latn-CS"/>
        </w:rPr>
        <w:t>o</w:t>
      </w:r>
      <w:r w:rsidR="0021534E" w:rsidRPr="0021534E">
        <w:rPr>
          <w:lang w:val="sr-Cyrl-CS"/>
        </w:rPr>
        <w:t>преме за вежбаоницу за дигиталну микроскопију</w:t>
      </w:r>
      <w:r w:rsidR="0021534E" w:rsidRPr="00932447">
        <w:rPr>
          <w:lang w:val="sr-Cyrl-CS"/>
        </w:rPr>
        <w:t xml:space="preserve"> </w:t>
      </w:r>
      <w:r w:rsidR="00932447" w:rsidRPr="00932447">
        <w:rPr>
          <w:lang w:val="sr-Cyrl-CS"/>
        </w:rPr>
        <w:t>систем</w:t>
      </w:r>
      <w:r w:rsidR="00932447">
        <w:rPr>
          <w:lang w:val="sr-Cyrl-CS" w:eastAsia="en-US"/>
        </w:rPr>
        <w:t xml:space="preserve"> </w:t>
      </w:r>
      <w:r>
        <w:rPr>
          <w:lang w:val="sr-Cyrl-CS" w:eastAsia="en-US"/>
        </w:rPr>
        <w:t xml:space="preserve">у поступку јавне набавке мале вредности  под ознаком и </w:t>
      </w:r>
      <w:r w:rsidRPr="00124680">
        <w:rPr>
          <w:lang w:val="sr-Cyrl-CS" w:eastAsia="en-US"/>
        </w:rPr>
        <w:t>бро</w:t>
      </w:r>
      <w:r>
        <w:rPr>
          <w:lang w:val="sr-Cyrl-CS" w:eastAsia="en-US"/>
        </w:rPr>
        <w:t>јем</w:t>
      </w:r>
      <w:r w:rsidRPr="00124680">
        <w:rPr>
          <w:lang w:val="sr-Cyrl-CS" w:eastAsia="en-US"/>
        </w:rPr>
        <w:t xml:space="preserve"> ЈН-</w:t>
      </w:r>
      <w:r w:rsidR="00256579" w:rsidRPr="00124680">
        <w:rPr>
          <w:lang w:val="sr-Cyrl-CS" w:eastAsia="en-US"/>
        </w:rPr>
        <w:t>01-</w:t>
      </w:r>
      <w:r w:rsidR="00E564ED" w:rsidRPr="00124680">
        <w:rPr>
          <w:lang w:val="sr-Cyrl-CS" w:eastAsia="en-US"/>
        </w:rPr>
        <w:t>4</w:t>
      </w:r>
      <w:r w:rsidR="00256579" w:rsidRPr="00124680">
        <w:rPr>
          <w:lang w:val="sr-Cyrl-CS" w:eastAsia="en-US"/>
        </w:rPr>
        <w:t>/</w:t>
      </w:r>
      <w:r w:rsidR="00FA0DDF">
        <w:rPr>
          <w:lang w:val="sr-Cyrl-CS" w:eastAsia="en-US"/>
        </w:rPr>
        <w:t>1</w:t>
      </w:r>
      <w:r w:rsidR="0021534E">
        <w:rPr>
          <w:lang w:val="sr-Latn-CS" w:eastAsia="en-US"/>
        </w:rPr>
        <w:t>6</w:t>
      </w:r>
      <w:r w:rsidR="00256579" w:rsidRPr="00124680">
        <w:rPr>
          <w:lang w:val="sr-Cyrl-CS" w:eastAsia="en-US"/>
        </w:rPr>
        <w:t>-201</w:t>
      </w:r>
      <w:r w:rsidR="00013E7E" w:rsidRPr="00124680">
        <w:rPr>
          <w:lang w:val="sr-Cyrl-CS" w:eastAsia="en-US"/>
        </w:rPr>
        <w:t>7</w:t>
      </w:r>
      <w:r w:rsidRPr="00124680">
        <w:rPr>
          <w:lang w:val="sr-Cyrl-CS" w:eastAsia="en-US"/>
        </w:rPr>
        <w:t>,</w:t>
      </w:r>
      <w:r>
        <w:rPr>
          <w:lang w:val="sr-Cyrl-CS" w:eastAsia="en-US"/>
        </w:rPr>
        <w:t xml:space="preserve"> </w:t>
      </w:r>
      <w:r w:rsidRPr="00124680">
        <w:rPr>
          <w:lang w:val="sr-Cyrl-CS" w:eastAsia="en-US"/>
        </w:rPr>
        <w:t xml:space="preserve">неопозиво дајемо следећу: </w:t>
      </w:r>
    </w:p>
    <w:p w:rsidR="00CD0103" w:rsidRPr="00124680" w:rsidRDefault="00CD0103">
      <w:pPr>
        <w:widowControl w:val="0"/>
        <w:tabs>
          <w:tab w:val="center" w:pos="5670"/>
        </w:tabs>
        <w:autoSpaceDE w:val="0"/>
        <w:spacing w:before="218" w:line="240" w:lineRule="auto"/>
        <w:jc w:val="center"/>
        <w:rPr>
          <w:b/>
          <w:lang w:val="sr-Cyrl-CS" w:eastAsia="en-US"/>
        </w:rPr>
      </w:pPr>
    </w:p>
    <w:p w:rsidR="00CD0103" w:rsidRDefault="00CD0103">
      <w:pPr>
        <w:widowControl w:val="0"/>
        <w:tabs>
          <w:tab w:val="center" w:pos="5670"/>
        </w:tabs>
        <w:autoSpaceDE w:val="0"/>
        <w:spacing w:before="218" w:line="240" w:lineRule="auto"/>
        <w:jc w:val="center"/>
        <w:rPr>
          <w:lang w:val="sr-Cyrl-CS" w:eastAsia="en-US"/>
        </w:rPr>
      </w:pPr>
      <w:r w:rsidRPr="00124680">
        <w:rPr>
          <w:b/>
          <w:lang w:val="sr-Cyrl-CS" w:eastAsia="en-US"/>
        </w:rPr>
        <w:t>П О Н У Д У   број ____________ од ______________ 201</w:t>
      </w:r>
      <w:r w:rsidR="00013E7E" w:rsidRPr="00124680">
        <w:rPr>
          <w:b/>
          <w:lang w:val="sr-Cyrl-CS" w:eastAsia="en-US"/>
        </w:rPr>
        <w:t>7</w:t>
      </w:r>
      <w:r w:rsidRPr="00124680">
        <w:rPr>
          <w:b/>
          <w:lang w:val="sr-Cyrl-CS"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Pr="002617E1" w:rsidRDefault="00CD0103">
      <w:pPr>
        <w:widowControl w:val="0"/>
        <w:tabs>
          <w:tab w:val="center" w:pos="709"/>
        </w:tabs>
        <w:autoSpaceDE w:val="0"/>
        <w:spacing w:before="155" w:line="240" w:lineRule="auto"/>
        <w:ind w:left="709"/>
        <w:jc w:val="both"/>
        <w:rPr>
          <w:lang w:val="sr-Cyrl-CS" w:eastAsia="en-US"/>
        </w:rPr>
      </w:pPr>
      <w:r>
        <w:rPr>
          <w:b/>
          <w:i/>
          <w:lang w:val="sr-Cyrl-CS"/>
        </w:rPr>
        <w:t>1) ПОДАЦИ О ПОНУЂАЧУ</w:t>
      </w:r>
    </w:p>
    <w:p w:rsidR="00CD0103" w:rsidRPr="002617E1" w:rsidRDefault="00CD0103">
      <w:pPr>
        <w:widowControl w:val="0"/>
        <w:tabs>
          <w:tab w:val="left" w:pos="851"/>
        </w:tabs>
        <w:autoSpaceDE w:val="0"/>
        <w:spacing w:before="80" w:line="240" w:lineRule="auto"/>
        <w:rPr>
          <w:lang w:val="sr-Cyrl-CS" w:eastAsia="en-US"/>
        </w:rPr>
      </w:pPr>
    </w:p>
    <w:p w:rsidR="00CD0103" w:rsidRPr="002617E1" w:rsidRDefault="00CD0103">
      <w:pPr>
        <w:widowControl w:val="0"/>
        <w:tabs>
          <w:tab w:val="left" w:pos="851"/>
        </w:tabs>
        <w:autoSpaceDE w:val="0"/>
        <w:spacing w:before="80" w:line="360" w:lineRule="auto"/>
        <w:rPr>
          <w:rFonts w:eastAsia="Times New Roman"/>
          <w:lang w:val="sr-Cyrl-CS" w:eastAsia="en-US"/>
        </w:rPr>
      </w:pPr>
      <w:r w:rsidRPr="002617E1">
        <w:rPr>
          <w:lang w:val="sr-Cyrl-CS" w:eastAsia="en-US"/>
        </w:rPr>
        <w:tab/>
      </w:r>
      <w:r>
        <w:rPr>
          <w:lang w:val="sr-Cyrl-CS" w:eastAsia="en-US"/>
        </w:rPr>
        <w:t>Назив понуђача</w:t>
      </w:r>
      <w:r w:rsidRPr="002617E1">
        <w:rPr>
          <w:lang w:val="sr-Cyrl-CS"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sidRPr="002617E1">
        <w:rPr>
          <w:lang w:val="sr-Cyrl-CS" w:eastAsia="en-US"/>
        </w:rPr>
        <w:t>____________________________________________________</w:t>
      </w:r>
    </w:p>
    <w:p w:rsidR="00CD0103" w:rsidRPr="002617E1" w:rsidRDefault="00CD0103">
      <w:pPr>
        <w:widowControl w:val="0"/>
        <w:tabs>
          <w:tab w:val="left" w:pos="851"/>
        </w:tabs>
        <w:autoSpaceDE w:val="0"/>
        <w:spacing w:before="80" w:line="360" w:lineRule="auto"/>
        <w:rPr>
          <w:lang w:val="sr-Cyrl-CS" w:eastAsia="en-US"/>
        </w:rPr>
      </w:pPr>
      <w:r w:rsidRPr="002617E1">
        <w:rPr>
          <w:rFonts w:eastAsia="Times New Roman"/>
          <w:lang w:val="sr-Cyrl-CS" w:eastAsia="en-US"/>
        </w:rPr>
        <w:t xml:space="preserve">         </w:t>
      </w:r>
      <w:r>
        <w:rPr>
          <w:rFonts w:eastAsia="Times New Roman"/>
          <w:lang w:val="sr-Cyrl-CS" w:eastAsia="en-US"/>
        </w:rPr>
        <w:t xml:space="preserve">      </w:t>
      </w:r>
      <w:r w:rsidRPr="002617E1">
        <w:rPr>
          <w:lang w:val="sr-Cyrl-CS"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2617E1">
        <w:rPr>
          <w:lang w:val="sr-Cyrl-CS" w:eastAsia="en-US"/>
        </w:rPr>
        <w:t xml:space="preserve">____________________________________________________ </w:t>
      </w:r>
    </w:p>
    <w:p w:rsidR="00CD0103" w:rsidRPr="002617E1" w:rsidRDefault="00CD0103">
      <w:pPr>
        <w:widowControl w:val="0"/>
        <w:tabs>
          <w:tab w:val="left" w:pos="851"/>
        </w:tabs>
        <w:autoSpaceDE w:val="0"/>
        <w:spacing w:before="80" w:line="360" w:lineRule="auto"/>
        <w:rPr>
          <w:lang w:val="sr-Cyrl-CS" w:eastAsia="en-US"/>
        </w:rPr>
      </w:pPr>
      <w:r w:rsidRPr="002617E1">
        <w:rPr>
          <w:lang w:val="sr-Cyrl-CS"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2617E1">
        <w:rPr>
          <w:lang w:val="sr-Cyrl-CS"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sidRPr="002617E1">
        <w:rPr>
          <w:lang w:val="sr-Cyrl-CS" w:eastAsia="en-US"/>
        </w:rPr>
        <w:tab/>
        <w:t>Порески идентификациони број:</w:t>
      </w:r>
    </w:p>
    <w:p w:rsidR="00CD0103" w:rsidRPr="002617E1" w:rsidRDefault="00CD0103">
      <w:pPr>
        <w:widowControl w:val="0"/>
        <w:tabs>
          <w:tab w:val="left" w:pos="851"/>
        </w:tabs>
        <w:autoSpaceDE w:val="0"/>
        <w:spacing w:before="80" w:line="360" w:lineRule="auto"/>
        <w:rPr>
          <w:lang w:val="sr-Cyrl-CS" w:eastAsia="en-US"/>
        </w:rPr>
      </w:pPr>
      <w:r>
        <w:rPr>
          <w:rFonts w:eastAsia="Times New Roman"/>
          <w:lang w:val="sr-Cyrl-CS" w:eastAsia="en-US"/>
        </w:rPr>
        <w:t xml:space="preserve">              </w:t>
      </w:r>
      <w:r w:rsidRPr="002617E1">
        <w:rPr>
          <w:lang w:val="sr-Cyrl-CS" w:eastAsia="en-US"/>
        </w:rPr>
        <w:t>____________________________________________________</w:t>
      </w:r>
    </w:p>
    <w:p w:rsidR="00CD0103" w:rsidRPr="002617E1" w:rsidRDefault="00CD0103">
      <w:pPr>
        <w:widowControl w:val="0"/>
        <w:tabs>
          <w:tab w:val="left" w:pos="851"/>
        </w:tabs>
        <w:autoSpaceDE w:val="0"/>
        <w:spacing w:before="80" w:line="360" w:lineRule="auto"/>
        <w:rPr>
          <w:lang w:val="sr-Cyrl-CS" w:eastAsia="en-US"/>
        </w:rPr>
      </w:pPr>
      <w:r w:rsidRPr="002617E1">
        <w:rPr>
          <w:lang w:val="sr-Cyrl-CS"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2617E1">
        <w:rPr>
          <w:lang w:val="sr-Cyrl-CS" w:eastAsia="en-US"/>
        </w:rPr>
        <w:t>_____________________________________________________</w:t>
      </w:r>
    </w:p>
    <w:p w:rsidR="00CD0103" w:rsidRPr="002617E1" w:rsidRDefault="00CD0103">
      <w:pPr>
        <w:widowControl w:val="0"/>
        <w:tabs>
          <w:tab w:val="left" w:pos="851"/>
        </w:tabs>
        <w:autoSpaceDE w:val="0"/>
        <w:spacing w:before="80" w:line="360" w:lineRule="auto"/>
        <w:rPr>
          <w:lang w:val="sr-Cyrl-CS" w:eastAsia="en-US"/>
        </w:rPr>
      </w:pPr>
      <w:r w:rsidRPr="002617E1">
        <w:rPr>
          <w:lang w:val="sr-Cyrl-CS"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2617E1">
        <w:rPr>
          <w:lang w:val="sr-Cyrl-CS" w:eastAsia="en-US"/>
        </w:rPr>
        <w:t>_____________________________________________________</w:t>
      </w:r>
    </w:p>
    <w:p w:rsidR="00CD0103" w:rsidRPr="002617E1" w:rsidRDefault="00CD0103">
      <w:pPr>
        <w:widowControl w:val="0"/>
        <w:tabs>
          <w:tab w:val="left" w:pos="851"/>
        </w:tabs>
        <w:autoSpaceDE w:val="0"/>
        <w:spacing w:before="80" w:line="360" w:lineRule="auto"/>
        <w:rPr>
          <w:lang w:val="sr-Cyrl-CS" w:eastAsia="en-US"/>
        </w:rPr>
      </w:pPr>
      <w:r w:rsidRPr="002617E1">
        <w:rPr>
          <w:lang w:val="sr-Cyrl-CS" w:eastAsia="en-US"/>
        </w:rPr>
        <w:tab/>
        <w:t xml:space="preserve">Број телефона: </w:t>
      </w:r>
      <w:r w:rsidRPr="002617E1">
        <w:rPr>
          <w:lang w:val="sr-Cyrl-CS" w:eastAsia="en-US"/>
        </w:rPr>
        <w:tab/>
      </w:r>
      <w:r w:rsidRPr="002617E1">
        <w:rPr>
          <w:lang w:val="sr-Cyrl-CS" w:eastAsia="en-US"/>
        </w:rPr>
        <w:tab/>
        <w:t xml:space="preserve">            </w:t>
      </w:r>
      <w:r>
        <w:rPr>
          <w:lang w:val="sr-Cyrl-CS" w:eastAsia="en-US"/>
        </w:rPr>
        <w:br/>
        <w:t xml:space="preserve">              </w:t>
      </w:r>
      <w:r w:rsidRPr="002617E1">
        <w:rPr>
          <w:lang w:val="sr-Cyrl-CS" w:eastAsia="en-US"/>
        </w:rPr>
        <w:t>_____________________________________________________</w:t>
      </w:r>
    </w:p>
    <w:p w:rsidR="00CD0103" w:rsidRPr="002617E1" w:rsidRDefault="00CD0103">
      <w:pPr>
        <w:widowControl w:val="0"/>
        <w:tabs>
          <w:tab w:val="left" w:pos="851"/>
        </w:tabs>
        <w:autoSpaceDE w:val="0"/>
        <w:spacing w:before="80" w:line="360" w:lineRule="auto"/>
        <w:rPr>
          <w:lang w:val="sr-Cyrl-CS" w:eastAsia="en-US"/>
        </w:rPr>
      </w:pPr>
      <w:r w:rsidRPr="002617E1">
        <w:rPr>
          <w:lang w:val="sr-Cyrl-CS" w:eastAsia="en-US"/>
        </w:rPr>
        <w:tab/>
        <w:t>Број факса:</w:t>
      </w:r>
      <w:r w:rsidRPr="002617E1">
        <w:rPr>
          <w:lang w:val="sr-Cyrl-CS" w:eastAsia="en-US"/>
        </w:rPr>
        <w:tab/>
      </w:r>
      <w:r w:rsidRPr="002617E1">
        <w:rPr>
          <w:lang w:val="sr-Cyrl-CS" w:eastAsia="en-US"/>
        </w:rPr>
        <w:tab/>
      </w:r>
      <w:r w:rsidRPr="002617E1">
        <w:rPr>
          <w:lang w:val="sr-Cyrl-CS" w:eastAsia="en-US"/>
        </w:rPr>
        <w:tab/>
        <w:t xml:space="preserve">           </w:t>
      </w:r>
      <w:r>
        <w:rPr>
          <w:lang w:val="sr-Cyrl-CS" w:eastAsia="en-US"/>
        </w:rPr>
        <w:t xml:space="preserve"> </w:t>
      </w:r>
      <w:r>
        <w:rPr>
          <w:lang w:val="sr-Cyrl-CS" w:eastAsia="en-US"/>
        </w:rPr>
        <w:br/>
        <w:t xml:space="preserve">             </w:t>
      </w:r>
      <w:r w:rsidRPr="002617E1">
        <w:rPr>
          <w:lang w:val="sr-Cyrl-CS" w:eastAsia="en-US"/>
        </w:rPr>
        <w:t xml:space="preserve">____________________________________________________ </w:t>
      </w:r>
    </w:p>
    <w:p w:rsidR="00CD0103" w:rsidRPr="002617E1" w:rsidRDefault="00CD0103">
      <w:pPr>
        <w:widowControl w:val="0"/>
        <w:tabs>
          <w:tab w:val="left" w:pos="851"/>
        </w:tabs>
        <w:autoSpaceDE w:val="0"/>
        <w:spacing w:before="80" w:line="360" w:lineRule="auto"/>
        <w:rPr>
          <w:lang w:val="sr-Cyrl-CS" w:eastAsia="en-US"/>
        </w:rPr>
      </w:pPr>
      <w:r w:rsidRPr="002617E1">
        <w:rPr>
          <w:lang w:val="sr-Cyrl-CS" w:eastAsia="en-US"/>
        </w:rPr>
        <w:tab/>
        <w:t>Адреса електронске поште:</w:t>
      </w:r>
      <w:r w:rsidRPr="002617E1">
        <w:rPr>
          <w:lang w:val="sr-Cyrl-CS" w:eastAsia="en-US"/>
        </w:rPr>
        <w:tab/>
      </w:r>
      <w:r>
        <w:rPr>
          <w:lang w:val="sr-Cyrl-CS" w:eastAsia="en-US"/>
        </w:rPr>
        <w:t xml:space="preserve">        </w:t>
      </w:r>
      <w:r>
        <w:rPr>
          <w:lang w:val="sr-Latn-CS" w:eastAsia="en-US"/>
        </w:rPr>
        <w:t xml:space="preserve">  </w:t>
      </w:r>
      <w:r w:rsidRPr="002617E1">
        <w:rPr>
          <w:lang w:val="sr-Cyrl-CS" w:eastAsia="en-US"/>
        </w:rPr>
        <w:t xml:space="preserve"> </w:t>
      </w:r>
      <w:r>
        <w:rPr>
          <w:lang w:val="sr-Cyrl-CS" w:eastAsia="en-US"/>
        </w:rPr>
        <w:br/>
        <w:t xml:space="preserve">             </w:t>
      </w:r>
      <w:r w:rsidRPr="002617E1">
        <w:rPr>
          <w:lang w:val="sr-Cyrl-CS"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sidRPr="002617E1">
        <w:rPr>
          <w:lang w:val="sr-Cyrl-CS" w:eastAsia="en-US"/>
        </w:rPr>
        <w:tab/>
        <w:t>Пословни текући рачун:</w:t>
      </w:r>
      <w:r w:rsidRPr="002617E1">
        <w:rPr>
          <w:lang w:val="sr-Cyrl-CS" w:eastAsia="en-US"/>
        </w:rPr>
        <w:tab/>
        <w:t xml:space="preserve">            </w:t>
      </w:r>
      <w:r>
        <w:rPr>
          <w:lang w:val="sr-Cyrl-CS" w:eastAsia="en-US"/>
        </w:rPr>
        <w:br/>
        <w:t xml:space="preserve">             </w:t>
      </w:r>
      <w:r w:rsidRPr="002617E1">
        <w:rPr>
          <w:lang w:val="sr-Cyrl-CS"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sidRPr="002617E1">
        <w:rPr>
          <w:lang w:val="sr-Cyrl-CS" w:eastAsia="en-US"/>
        </w:rPr>
        <w:tab/>
      </w:r>
      <w:r w:rsidRPr="002617E1">
        <w:rPr>
          <w:b/>
          <w:lang w:val="sr-Cyrl-CS" w:eastAsia="en-US"/>
        </w:rPr>
        <w:t>Понуду дајемо</w:t>
      </w:r>
      <w:r w:rsidRPr="002617E1">
        <w:rPr>
          <w:lang w:val="sr-Cyrl-CS" w:eastAsia="en-US"/>
        </w:rPr>
        <w:t xml:space="preserve"> (заокружити):</w:t>
      </w:r>
    </w:p>
    <w:p w:rsidR="00CD0103" w:rsidRDefault="00CD0103">
      <w:pPr>
        <w:pStyle w:val="NoSpacing"/>
        <w:rPr>
          <w:lang w:val="sr-Cyrl-CS" w:eastAsia="en-US"/>
        </w:rPr>
      </w:pPr>
    </w:p>
    <w:p w:rsidR="00CD0103" w:rsidRPr="002617E1" w:rsidRDefault="00CD0103">
      <w:pPr>
        <w:widowControl w:val="0"/>
        <w:tabs>
          <w:tab w:val="left" w:pos="851"/>
        </w:tabs>
        <w:autoSpaceDE w:val="0"/>
        <w:spacing w:line="240" w:lineRule="auto"/>
        <w:rPr>
          <w:lang w:val="sr-Cyrl-CS"/>
        </w:rPr>
      </w:pPr>
      <w:r w:rsidRPr="002617E1">
        <w:rPr>
          <w:lang w:val="sr-Cyrl-CS" w:eastAsia="en-US"/>
        </w:rPr>
        <w:tab/>
      </w:r>
      <w:r>
        <w:rPr>
          <w:b/>
          <w:lang w:eastAsia="en-US"/>
        </w:rPr>
        <w:t>a</w:t>
      </w:r>
      <w:r w:rsidRPr="002617E1">
        <w:rPr>
          <w:b/>
          <w:lang w:val="sr-Cyrl-CS" w:eastAsia="en-US"/>
        </w:rPr>
        <w:t xml:space="preserve">) самостално         </w:t>
      </w:r>
      <w:r>
        <w:rPr>
          <w:b/>
          <w:lang w:val="sr-Cyrl-CS" w:eastAsia="en-US"/>
        </w:rPr>
        <w:t xml:space="preserve">       </w:t>
      </w:r>
      <w:r w:rsidRPr="002617E1">
        <w:rPr>
          <w:b/>
          <w:lang w:val="sr-Cyrl-CS"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Pr="002617E1" w:rsidRDefault="00CD0103">
      <w:pPr>
        <w:ind w:firstLine="708"/>
        <w:jc w:val="both"/>
        <w:rPr>
          <w:lang w:val="sr-Cyrl-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Pr="002617E1" w:rsidRDefault="00CD0103">
      <w:pPr>
        <w:ind w:firstLine="708"/>
        <w:jc w:val="both"/>
        <w:rPr>
          <w:b/>
          <w:bCs/>
          <w:i/>
          <w:lang w:val="sr-Cyrl-CS"/>
        </w:rPr>
      </w:pPr>
      <w:r>
        <w:rPr>
          <w:b/>
          <w:bCs/>
          <w:i/>
          <w:lang w:val="sr-Cyrl-CS"/>
        </w:rPr>
        <w:t xml:space="preserve">2) </w:t>
      </w:r>
      <w:r w:rsidRPr="002617E1">
        <w:rPr>
          <w:b/>
          <w:bCs/>
          <w:i/>
          <w:lang w:val="sr-Cyrl-CS"/>
        </w:rPr>
        <w:t>ПОДАЦИ О ПОДИЗВОЂАЧУ</w:t>
      </w:r>
    </w:p>
    <w:p w:rsidR="00CD0103" w:rsidRPr="002617E1" w:rsidRDefault="00CD0103">
      <w:pPr>
        <w:contextualSpacing/>
        <w:rPr>
          <w:b/>
          <w:bCs/>
          <w:i/>
          <w:lang w:val="sr-Cyrl-CS"/>
        </w:rPr>
      </w:pPr>
    </w:p>
    <w:p w:rsidR="00CD0103" w:rsidRDefault="00CD0103">
      <w:pPr>
        <w:pStyle w:val="NoSpacing"/>
        <w:spacing w:line="480" w:lineRule="auto"/>
        <w:rPr>
          <w:rFonts w:ascii="Times New Roman" w:eastAsia="Times New Roman" w:hAnsi="Times New Roman" w:cs="Times New Roman"/>
          <w:lang w:val="sr-Cyrl-CS"/>
        </w:rPr>
      </w:pPr>
      <w:r w:rsidRPr="002617E1">
        <w:rPr>
          <w:rFonts w:ascii="Times New Roman" w:hAnsi="Times New Roman" w:cs="Times New Roman"/>
          <w:b/>
          <w:bCs/>
          <w:lang w:val="sr-Cyrl-CS"/>
        </w:rPr>
        <w:t>1.</w:t>
      </w:r>
      <w:r w:rsidRPr="002617E1">
        <w:rPr>
          <w:lang w:val="sr-Cyrl-CS"/>
        </w:rPr>
        <w:t xml:space="preserve"> </w:t>
      </w:r>
      <w:r w:rsidRPr="002617E1">
        <w:rPr>
          <w:rFonts w:ascii="Times New Roman" w:hAnsi="Times New Roman" w:cs="Times New Roman"/>
          <w:lang w:val="sr-Cyrl-CS"/>
        </w:rPr>
        <w:t>Назив подизвођача: __________________________________;</w:t>
      </w:r>
      <w:r>
        <w:rPr>
          <w:rFonts w:ascii="Times New Roman" w:hAnsi="Times New Roman" w:cs="Times New Roman"/>
          <w:lang w:val="sr-Cyrl-CS"/>
        </w:rPr>
        <w:br/>
      </w:r>
      <w:r w:rsidRPr="002617E1">
        <w:rPr>
          <w:rFonts w:ascii="Times New Roman" w:hAnsi="Times New Roman" w:cs="Times New Roman"/>
          <w:lang w:val="sr-Cyrl-CS"/>
        </w:rPr>
        <w:t xml:space="preserve">   Матични број: </w:t>
      </w:r>
      <w:r>
        <w:rPr>
          <w:rFonts w:ascii="Times New Roman" w:hAnsi="Times New Roman" w:cs="Times New Roman"/>
          <w:lang w:val="sr-Cyrl-CS"/>
        </w:rPr>
        <w:t xml:space="preserve">   </w:t>
      </w:r>
      <w:r w:rsidRPr="002617E1">
        <w:rPr>
          <w:rFonts w:ascii="Times New Roman" w:hAnsi="Times New Roman" w:cs="Times New Roman"/>
          <w:lang w:val="sr-Cyrl-CS"/>
        </w:rPr>
        <w:t>__________________;</w:t>
      </w:r>
    </w:p>
    <w:p w:rsidR="00CD0103" w:rsidRPr="002617E1" w:rsidRDefault="00CD0103">
      <w:pPr>
        <w:pStyle w:val="NoSpacing"/>
        <w:spacing w:line="480" w:lineRule="auto"/>
        <w:rPr>
          <w:rFonts w:ascii="Times New Roman" w:eastAsia="Times New Roman" w:hAnsi="Times New Roman" w:cs="Times New Roman"/>
          <w:lang w:val="sr-Latn-CS"/>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sidRPr="002617E1">
        <w:rPr>
          <w:rFonts w:ascii="Times New Roman" w:hAnsi="Times New Roman" w:cs="Times New Roman"/>
          <w:lang w:val="sr-Latn-CS"/>
        </w:rPr>
        <w:t>Адреса: _________________________________________;</w:t>
      </w:r>
    </w:p>
    <w:p w:rsidR="00CD0103" w:rsidRPr="002617E1" w:rsidRDefault="00CD0103">
      <w:pPr>
        <w:pStyle w:val="NoSpacing"/>
        <w:spacing w:line="480" w:lineRule="auto"/>
        <w:rPr>
          <w:rFonts w:ascii="Times New Roman" w:eastAsia="Times New Roman" w:hAnsi="Times New Roman" w:cs="Times New Roman"/>
          <w:lang w:val="sr-Latn-CS"/>
        </w:rPr>
      </w:pPr>
      <w:r w:rsidRPr="002617E1">
        <w:rPr>
          <w:rFonts w:ascii="Times New Roman" w:eastAsia="Times New Roman" w:hAnsi="Times New Roman" w:cs="Times New Roman"/>
          <w:lang w:val="sr-Latn-CS"/>
        </w:rPr>
        <w:t xml:space="preserve">   </w:t>
      </w:r>
      <w:r w:rsidRPr="002617E1">
        <w:rPr>
          <w:rFonts w:ascii="Times New Roman" w:hAnsi="Times New Roman" w:cs="Times New Roman"/>
          <w:lang w:val="sr-Latn-CS"/>
        </w:rPr>
        <w:t>ПИБ: __________________________;</w:t>
      </w:r>
    </w:p>
    <w:p w:rsidR="00CD0103" w:rsidRPr="002617E1" w:rsidRDefault="00CD0103">
      <w:pPr>
        <w:pStyle w:val="NoSpacing"/>
        <w:spacing w:line="480" w:lineRule="auto"/>
        <w:rPr>
          <w:rFonts w:ascii="Times New Roman" w:eastAsia="Times New Roman" w:hAnsi="Times New Roman" w:cs="Times New Roman"/>
          <w:lang w:val="sr-Latn-CS"/>
        </w:rPr>
      </w:pPr>
      <w:r w:rsidRPr="002617E1">
        <w:rPr>
          <w:rFonts w:ascii="Times New Roman" w:eastAsia="Times New Roman" w:hAnsi="Times New Roman" w:cs="Times New Roman"/>
          <w:lang w:val="sr-Latn-CS"/>
        </w:rPr>
        <w:t xml:space="preserve">   </w:t>
      </w:r>
      <w:r w:rsidRPr="002617E1">
        <w:rPr>
          <w:rFonts w:ascii="Times New Roman" w:hAnsi="Times New Roman" w:cs="Times New Roman"/>
          <w:lang w:val="sr-Latn-CS"/>
        </w:rPr>
        <w:t>Име особе за контакт: ________________________________;</w:t>
      </w:r>
      <w:r w:rsidRPr="002617E1">
        <w:rPr>
          <w:rFonts w:ascii="Times New Roman" w:hAnsi="Times New Roman" w:cs="Times New Roman"/>
          <w:lang w:val="sr-Latn-CS"/>
        </w:rPr>
        <w:br/>
        <w:t xml:space="preserve">   И-мејл</w:t>
      </w:r>
      <w:r w:rsidRPr="002617E1">
        <w:rPr>
          <w:rFonts w:ascii="Times New Roman" w:hAnsi="Times New Roman" w:cs="Times New Roman"/>
          <w:iCs/>
          <w:lang w:val="sr-Latn-CS"/>
        </w:rPr>
        <w:t>:   ________________________;</w:t>
      </w:r>
    </w:p>
    <w:p w:rsidR="00CD0103" w:rsidRPr="002617E1" w:rsidRDefault="00CD0103">
      <w:pPr>
        <w:pStyle w:val="NoSpacing"/>
        <w:spacing w:line="480" w:lineRule="auto"/>
        <w:jc w:val="both"/>
        <w:rPr>
          <w:rFonts w:ascii="Times New Roman" w:eastAsia="Times New Roman" w:hAnsi="Times New Roman" w:cs="Times New Roman"/>
          <w:lang w:val="sr-Latn-CS"/>
        </w:rPr>
      </w:pPr>
      <w:r w:rsidRPr="002617E1">
        <w:rPr>
          <w:rFonts w:ascii="Times New Roman" w:eastAsia="Times New Roman" w:hAnsi="Times New Roman" w:cs="Times New Roman"/>
          <w:lang w:val="sr-Latn-CS"/>
        </w:rPr>
        <w:t xml:space="preserve">  </w:t>
      </w:r>
      <w:r w:rsidRPr="002617E1">
        <w:rPr>
          <w:rFonts w:ascii="Times New Roman" w:hAnsi="Times New Roman" w:cs="Times New Roman"/>
          <w:lang w:val="sr-Latn-CS"/>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sidRPr="002617E1">
        <w:rPr>
          <w:rFonts w:ascii="Times New Roman" w:eastAsia="Times New Roman" w:hAnsi="Times New Roman" w:cs="Times New Roman"/>
          <w:lang w:val="sr-Latn-CS"/>
        </w:rPr>
        <w:t xml:space="preserve">  </w:t>
      </w:r>
      <w:r w:rsidRPr="002617E1">
        <w:rPr>
          <w:rFonts w:ascii="Times New Roman" w:hAnsi="Times New Roman" w:cs="Times New Roman"/>
          <w:lang w:val="sr-Latn-CS"/>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Pr="002617E1" w:rsidRDefault="00CD0103">
      <w:pPr>
        <w:pStyle w:val="NoSpacing"/>
        <w:spacing w:line="480" w:lineRule="auto"/>
        <w:rPr>
          <w:rFonts w:ascii="Times New Roman" w:eastAsia="Times New Roman" w:hAnsi="Times New Roman" w:cs="Times New Roman"/>
          <w:lang w:val="sr-Cyrl-CS"/>
        </w:rPr>
      </w:pPr>
      <w:r w:rsidRPr="002617E1">
        <w:rPr>
          <w:rFonts w:ascii="Times New Roman" w:hAnsi="Times New Roman" w:cs="Times New Roman"/>
          <w:b/>
          <w:bCs/>
          <w:lang w:val="sr-Cyrl-CS"/>
        </w:rPr>
        <w:t xml:space="preserve">2. </w:t>
      </w:r>
      <w:r w:rsidRPr="002617E1">
        <w:rPr>
          <w:rFonts w:ascii="Times New Roman" w:hAnsi="Times New Roman" w:cs="Times New Roman"/>
          <w:lang w:val="sr-Cyrl-CS"/>
        </w:rPr>
        <w:t>Назив подизвођача:__________________________________;</w:t>
      </w:r>
      <w:r>
        <w:rPr>
          <w:rFonts w:ascii="Times New Roman" w:hAnsi="Times New Roman" w:cs="Times New Roman"/>
          <w:lang w:val="sr-Cyrl-CS"/>
        </w:rPr>
        <w:br/>
      </w:r>
      <w:r w:rsidRPr="002617E1">
        <w:rPr>
          <w:rFonts w:ascii="Times New Roman" w:hAnsi="Times New Roman" w:cs="Times New Roman"/>
          <w:lang w:val="sr-Cyrl-CS"/>
        </w:rPr>
        <w:t xml:space="preserve">    Матични број: __________________;</w:t>
      </w:r>
    </w:p>
    <w:p w:rsidR="00CD0103" w:rsidRPr="002617E1" w:rsidRDefault="00CD0103">
      <w:pPr>
        <w:pStyle w:val="NoSpacing"/>
        <w:spacing w:line="480" w:lineRule="auto"/>
        <w:rPr>
          <w:rFonts w:ascii="Times New Roman" w:eastAsia="Times New Roman" w:hAnsi="Times New Roman" w:cs="Times New Roman"/>
          <w:lang w:val="sr-Cyrl-CS"/>
        </w:rPr>
      </w:pPr>
      <w:r w:rsidRPr="002617E1">
        <w:rPr>
          <w:rFonts w:ascii="Times New Roman" w:eastAsia="Times New Roman" w:hAnsi="Times New Roman" w:cs="Times New Roman"/>
          <w:lang w:val="sr-Cyrl-CS"/>
        </w:rPr>
        <w:t xml:space="preserve">    </w:t>
      </w:r>
      <w:r w:rsidRPr="002617E1">
        <w:rPr>
          <w:rFonts w:ascii="Times New Roman" w:hAnsi="Times New Roman" w:cs="Times New Roman"/>
          <w:lang w:val="sr-Cyrl-CS"/>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sidRPr="002617E1">
        <w:rPr>
          <w:rFonts w:ascii="Times New Roman" w:hAnsi="Times New Roman" w:cs="Times New Roman"/>
          <w:lang w:val="sr-Cyrl-CS"/>
        </w:rPr>
        <w:t xml:space="preserve"> ПИБ: __________________________;</w:t>
      </w:r>
    </w:p>
    <w:p w:rsidR="00CD0103" w:rsidRPr="002617E1" w:rsidRDefault="00CD0103">
      <w:pPr>
        <w:pStyle w:val="NoSpacing"/>
        <w:spacing w:line="480" w:lineRule="auto"/>
        <w:rPr>
          <w:rFonts w:ascii="Times New Roman" w:eastAsia="Times New Roman" w:hAnsi="Times New Roman" w:cs="Times New Roman"/>
          <w:lang w:val="sr-Cyrl-CS"/>
        </w:rPr>
      </w:pPr>
      <w:r w:rsidRPr="002617E1">
        <w:rPr>
          <w:rFonts w:ascii="Times New Roman" w:eastAsia="Times New Roman" w:hAnsi="Times New Roman" w:cs="Times New Roman"/>
          <w:lang w:val="sr-Cyrl-CS"/>
        </w:rPr>
        <w:t xml:space="preserve">    </w:t>
      </w:r>
      <w:r w:rsidRPr="002617E1">
        <w:rPr>
          <w:rFonts w:ascii="Times New Roman" w:hAnsi="Times New Roman" w:cs="Times New Roman"/>
          <w:lang w:val="sr-Cyrl-CS"/>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2617E1">
        <w:rPr>
          <w:rFonts w:ascii="Times New Roman" w:hAnsi="Times New Roman" w:cs="Times New Roman"/>
          <w:lang w:val="sr-Cyrl-CS"/>
        </w:rPr>
        <w:t>И-мејл</w:t>
      </w:r>
      <w:r w:rsidRPr="002617E1">
        <w:rPr>
          <w:rFonts w:ascii="Times New Roman" w:hAnsi="Times New Roman" w:cs="Times New Roman"/>
          <w:iCs/>
          <w:lang w:val="sr-Cyrl-CS"/>
        </w:rPr>
        <w:t>:  ________________________;</w:t>
      </w:r>
    </w:p>
    <w:p w:rsidR="00CD0103" w:rsidRPr="002617E1" w:rsidRDefault="00CD0103">
      <w:pPr>
        <w:pStyle w:val="NoSpacing"/>
        <w:spacing w:line="480" w:lineRule="auto"/>
        <w:rPr>
          <w:rFonts w:eastAsia="Times New Roman"/>
          <w:lang w:val="sr-Cyrl-CS"/>
        </w:rPr>
      </w:pPr>
      <w:r w:rsidRPr="002617E1">
        <w:rPr>
          <w:rFonts w:ascii="Times New Roman" w:eastAsia="Times New Roman" w:hAnsi="Times New Roman" w:cs="Times New Roman"/>
          <w:lang w:val="sr-Cyrl-CS"/>
        </w:rPr>
        <w:t xml:space="preserve">   </w:t>
      </w:r>
      <w:r w:rsidRPr="002617E1">
        <w:rPr>
          <w:rFonts w:ascii="Times New Roman" w:hAnsi="Times New Roman" w:cs="Times New Roman"/>
          <w:lang w:val="sr-Cyrl-CS"/>
        </w:rPr>
        <w:t>Проценат укупне вредности јавне набавке који се поверава подизвођачу: _________;</w:t>
      </w:r>
    </w:p>
    <w:p w:rsidR="00CD0103" w:rsidRPr="002617E1" w:rsidRDefault="00CD0103">
      <w:pPr>
        <w:contextualSpacing/>
        <w:rPr>
          <w:b/>
          <w:bCs/>
          <w:i/>
          <w:lang w:val="sr-Cyrl-CS"/>
        </w:rPr>
      </w:pPr>
      <w:r w:rsidRPr="002617E1">
        <w:rPr>
          <w:rFonts w:eastAsia="Times New Roman"/>
          <w:lang w:val="sr-Cyrl-CS"/>
        </w:rPr>
        <w:t xml:space="preserve">   </w:t>
      </w:r>
      <w:r w:rsidRPr="002617E1">
        <w:rPr>
          <w:lang w:val="sr-Cyrl-CS"/>
        </w:rPr>
        <w:t>Део предмета набавке који ће извршити подизвођач:  _____________________________.</w:t>
      </w:r>
    </w:p>
    <w:p w:rsidR="00CD0103" w:rsidRPr="002617E1" w:rsidRDefault="00CD0103">
      <w:pPr>
        <w:jc w:val="both"/>
        <w:rPr>
          <w:b/>
          <w:bCs/>
          <w:i/>
          <w:lang w:val="sr-Cyrl-CS"/>
        </w:rPr>
      </w:pPr>
    </w:p>
    <w:p w:rsidR="00CD0103" w:rsidRPr="002617E1" w:rsidRDefault="00CD0103">
      <w:pPr>
        <w:jc w:val="both"/>
        <w:rPr>
          <w:b/>
          <w:bCs/>
          <w:i/>
          <w:lang w:val="sr-Cyrl-CS"/>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sidRPr="00124680">
        <w:rPr>
          <w:rFonts w:ascii="Times New Roman" w:hAnsi="Times New Roman" w:cs="Times New Roman"/>
          <w:b/>
          <w:lang w:val="ru-RU"/>
        </w:rPr>
        <w:t>1.</w:t>
      </w:r>
      <w:r w:rsidRPr="00124680">
        <w:rPr>
          <w:rFonts w:ascii="Times New Roman" w:hAnsi="Times New Roman" w:cs="Times New Roman"/>
          <w:lang w:val="ru-RU"/>
        </w:rPr>
        <w:t xml:space="preserve"> Назив </w:t>
      </w:r>
      <w:r>
        <w:rPr>
          <w:rFonts w:ascii="Times New Roman" w:hAnsi="Times New Roman" w:cs="Times New Roman"/>
          <w:lang w:val="sr-Cyrl-CS"/>
        </w:rPr>
        <w:t>учесника</w:t>
      </w:r>
      <w:r w:rsidRPr="00124680">
        <w:rPr>
          <w:rFonts w:ascii="Times New Roman" w:hAnsi="Times New Roman" w:cs="Times New Roman"/>
          <w:lang w:val="ru-RU"/>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124680">
        <w:rPr>
          <w:rFonts w:ascii="Times New Roman" w:hAnsi="Times New Roman" w:cs="Times New Roman"/>
          <w:lang w:val="ru-RU"/>
        </w:rPr>
        <w:t>Адреса: ____________________________</w:t>
      </w:r>
      <w:r>
        <w:rPr>
          <w:rFonts w:ascii="Times New Roman" w:hAnsi="Times New Roman" w:cs="Times New Roman"/>
          <w:lang w:val="sr-Cyrl-CS"/>
        </w:rPr>
        <w:t>_</w:t>
      </w:r>
      <w:r w:rsidRPr="00124680">
        <w:rPr>
          <w:rFonts w:ascii="Times New Roman" w:hAnsi="Times New Roman" w:cs="Times New Roman"/>
          <w:lang w:val="ru-RU"/>
        </w:rPr>
        <w:t>____</w:t>
      </w:r>
      <w:r>
        <w:rPr>
          <w:rFonts w:ascii="Times New Roman" w:hAnsi="Times New Roman" w:cs="Times New Roman"/>
          <w:lang w:val="sr-Cyrl-CS"/>
        </w:rPr>
        <w:t>_</w:t>
      </w:r>
      <w:r w:rsidRPr="00124680">
        <w:rPr>
          <w:rFonts w:ascii="Times New Roman" w:hAnsi="Times New Roman" w:cs="Times New Roman"/>
          <w:lang w:val="ru-RU"/>
        </w:rPr>
        <w:t>___;</w:t>
      </w:r>
    </w:p>
    <w:p w:rsidR="00CD0103" w:rsidRPr="002617E1" w:rsidRDefault="00CD0103">
      <w:pPr>
        <w:pStyle w:val="NoSpacing"/>
        <w:spacing w:line="480" w:lineRule="auto"/>
        <w:rPr>
          <w:rFonts w:ascii="Times New Roman" w:hAnsi="Times New Roman" w:cs="Times New Roman"/>
          <w:b/>
          <w:lang w:val="sr-Cyrl-CS"/>
        </w:rPr>
      </w:pPr>
      <w:r>
        <w:rPr>
          <w:rFonts w:eastAsia="Calibri"/>
          <w:lang w:val="sr-Cyrl-CS"/>
        </w:rPr>
        <w:t xml:space="preserve">     </w:t>
      </w:r>
      <w:r w:rsidRPr="002617E1">
        <w:rPr>
          <w:rFonts w:ascii="Times New Roman" w:hAnsi="Times New Roman" w:cs="Times New Roman"/>
          <w:lang w:val="sr-Cyrl-CS"/>
        </w:rPr>
        <w:t xml:space="preserve">Матични број: ___________________________;  </w:t>
      </w:r>
      <w:r>
        <w:rPr>
          <w:rFonts w:ascii="Times New Roman" w:hAnsi="Times New Roman" w:cs="Times New Roman"/>
          <w:lang w:val="sr-Cyrl-CS"/>
        </w:rPr>
        <w:br/>
        <w:t xml:space="preserve">   </w:t>
      </w:r>
      <w:r w:rsidRPr="002617E1">
        <w:rPr>
          <w:rFonts w:ascii="Times New Roman" w:hAnsi="Times New Roman" w:cs="Times New Roman"/>
          <w:lang w:val="sr-Cyrl-CS"/>
        </w:rPr>
        <w:t>ПИБ :  _________________________</w:t>
      </w:r>
      <w:r>
        <w:rPr>
          <w:rFonts w:ascii="Times New Roman" w:hAnsi="Times New Roman" w:cs="Times New Roman"/>
          <w:lang w:val="sr-Cyrl-CS"/>
        </w:rPr>
        <w:t>_</w:t>
      </w:r>
      <w:r w:rsidRPr="002617E1">
        <w:rPr>
          <w:rFonts w:ascii="Times New Roman" w:hAnsi="Times New Roman" w:cs="Times New Roman"/>
          <w:lang w:val="sr-Cyrl-CS"/>
        </w:rPr>
        <w:t>_______</w:t>
      </w:r>
      <w:r>
        <w:rPr>
          <w:rFonts w:ascii="Times New Roman" w:hAnsi="Times New Roman" w:cs="Times New Roman"/>
          <w:lang w:val="sr-Cyrl-CS"/>
        </w:rPr>
        <w:t>_</w:t>
      </w:r>
      <w:r w:rsidRPr="002617E1">
        <w:rPr>
          <w:rFonts w:ascii="Times New Roman" w:hAnsi="Times New Roman" w:cs="Times New Roman"/>
          <w:lang w:val="sr-Cyrl-CS"/>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2617E1">
        <w:rPr>
          <w:rFonts w:ascii="Times New Roman" w:hAnsi="Times New Roman" w:cs="Times New Roman"/>
          <w:lang w:val="sr-Cyrl-CS"/>
        </w:rPr>
        <w:t xml:space="preserve">Тел./Факс: ______________________________; </w:t>
      </w:r>
      <w:r>
        <w:rPr>
          <w:rFonts w:ascii="Times New Roman" w:hAnsi="Times New Roman" w:cs="Times New Roman"/>
          <w:lang w:val="sr-Cyrl-CS"/>
        </w:rPr>
        <w:br/>
      </w:r>
      <w:r w:rsidRPr="002617E1">
        <w:rPr>
          <w:rFonts w:ascii="Times New Roman" w:hAnsi="Times New Roman" w:cs="Times New Roman"/>
          <w:lang w:val="sr-Cyrl-CS"/>
        </w:rPr>
        <w:t xml:space="preserve">   И-мејл:  ____________________</w:t>
      </w:r>
      <w:r>
        <w:rPr>
          <w:rFonts w:ascii="Times New Roman" w:hAnsi="Times New Roman" w:cs="Times New Roman"/>
          <w:lang w:val="sr-Cyrl-CS"/>
        </w:rPr>
        <w:t>_</w:t>
      </w:r>
      <w:r w:rsidRPr="002617E1">
        <w:rPr>
          <w:rFonts w:ascii="Times New Roman" w:hAnsi="Times New Roman" w:cs="Times New Roman"/>
          <w:lang w:val="sr-Cyrl-CS"/>
        </w:rPr>
        <w:t>_____________</w:t>
      </w:r>
      <w:r>
        <w:rPr>
          <w:rFonts w:ascii="Times New Roman" w:hAnsi="Times New Roman" w:cs="Times New Roman"/>
          <w:lang w:val="sr-Cyrl-CS"/>
        </w:rPr>
        <w:t>_</w:t>
      </w:r>
      <w:r w:rsidRPr="002617E1">
        <w:rPr>
          <w:rFonts w:ascii="Times New Roman" w:hAnsi="Times New Roman" w:cs="Times New Roman"/>
          <w:lang w:val="sr-Cyrl-CS"/>
        </w:rPr>
        <w:t xml:space="preserve">__;  </w:t>
      </w:r>
      <w:r>
        <w:rPr>
          <w:rFonts w:ascii="Times New Roman" w:hAnsi="Times New Roman" w:cs="Times New Roman"/>
          <w:lang w:val="sr-Cyrl-CS"/>
        </w:rPr>
        <w:br/>
      </w:r>
      <w:r w:rsidRPr="002617E1">
        <w:rPr>
          <w:rFonts w:ascii="Times New Roman" w:hAnsi="Times New Roman" w:cs="Times New Roman"/>
          <w:lang w:val="sr-Cyrl-CS"/>
        </w:rPr>
        <w:t xml:space="preserve">   </w:t>
      </w:r>
      <w:r w:rsidRPr="002617E1">
        <w:rPr>
          <w:rFonts w:ascii="Times New Roman" w:hAnsi="Times New Roman" w:cs="Times New Roman"/>
          <w:bCs/>
          <w:lang w:val="sr-Cyrl-CS"/>
        </w:rPr>
        <w:t>Име особе за контакт</w:t>
      </w:r>
      <w:r w:rsidRPr="002617E1">
        <w:rPr>
          <w:rFonts w:ascii="Times New Roman" w:hAnsi="Times New Roman" w:cs="Times New Roman"/>
          <w:lang w:val="sr-Cyrl-CS"/>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Pr="002617E1" w:rsidRDefault="00CD0103">
      <w:pPr>
        <w:pStyle w:val="NoSpacing"/>
        <w:spacing w:line="480" w:lineRule="auto"/>
        <w:rPr>
          <w:rFonts w:ascii="Times New Roman" w:hAnsi="Times New Roman" w:cs="Times New Roman"/>
          <w:b/>
          <w:lang w:val="sr-Cyrl-CS"/>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sidRPr="002617E1">
        <w:rPr>
          <w:rFonts w:ascii="Times New Roman" w:hAnsi="Times New Roman" w:cs="Times New Roman"/>
          <w:lang w:val="sr-Cyrl-CS"/>
        </w:rPr>
        <w:t>Матични број: ___________________________;</w:t>
      </w:r>
      <w:r>
        <w:rPr>
          <w:rFonts w:ascii="Times New Roman" w:hAnsi="Times New Roman" w:cs="Times New Roman"/>
          <w:lang w:val="sr-Cyrl-CS"/>
        </w:rPr>
        <w:br/>
      </w:r>
      <w:r w:rsidRPr="002617E1">
        <w:rPr>
          <w:rFonts w:ascii="Times New Roman" w:hAnsi="Times New Roman" w:cs="Times New Roman"/>
          <w:lang w:val="sr-Cyrl-CS"/>
        </w:rPr>
        <w:t xml:space="preserve">  </w:t>
      </w:r>
      <w:r>
        <w:rPr>
          <w:rFonts w:ascii="Times New Roman" w:hAnsi="Times New Roman" w:cs="Times New Roman"/>
          <w:lang w:val="sr-Cyrl-CS"/>
        </w:rPr>
        <w:t xml:space="preserve"> </w:t>
      </w:r>
      <w:r w:rsidRPr="002617E1">
        <w:rPr>
          <w:rFonts w:ascii="Times New Roman" w:hAnsi="Times New Roman" w:cs="Times New Roman"/>
          <w:lang w:val="sr-Cyrl-CS"/>
        </w:rPr>
        <w:t xml:space="preserve"> ПИБ :  _________________________</w:t>
      </w:r>
      <w:r>
        <w:rPr>
          <w:rFonts w:ascii="Times New Roman" w:hAnsi="Times New Roman" w:cs="Times New Roman"/>
          <w:lang w:val="sr-Cyrl-CS"/>
        </w:rPr>
        <w:t>_</w:t>
      </w:r>
      <w:r w:rsidRPr="002617E1">
        <w:rPr>
          <w:rFonts w:ascii="Times New Roman" w:hAnsi="Times New Roman" w:cs="Times New Roman"/>
          <w:lang w:val="sr-Cyrl-CS"/>
        </w:rPr>
        <w:t>_______</w:t>
      </w:r>
      <w:r>
        <w:rPr>
          <w:rFonts w:ascii="Times New Roman" w:hAnsi="Times New Roman" w:cs="Times New Roman"/>
          <w:lang w:val="sr-Cyrl-CS"/>
        </w:rPr>
        <w:t>_</w:t>
      </w:r>
      <w:r w:rsidRPr="002617E1">
        <w:rPr>
          <w:rFonts w:ascii="Times New Roman" w:hAnsi="Times New Roman" w:cs="Times New Roman"/>
          <w:lang w:val="sr-Cyrl-CS"/>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2617E1">
        <w:rPr>
          <w:rFonts w:ascii="Times New Roman" w:hAnsi="Times New Roman" w:cs="Times New Roman"/>
          <w:lang w:val="sr-Cyrl-CS"/>
        </w:rPr>
        <w:t xml:space="preserve">Тел./Факс: ______________________________; </w:t>
      </w:r>
      <w:r>
        <w:rPr>
          <w:rFonts w:ascii="Times New Roman" w:hAnsi="Times New Roman" w:cs="Times New Roman"/>
          <w:lang w:val="sr-Cyrl-CS"/>
        </w:rPr>
        <w:br/>
        <w:t xml:space="preserve"> </w:t>
      </w:r>
      <w:r w:rsidRPr="002617E1">
        <w:rPr>
          <w:rFonts w:ascii="Times New Roman" w:hAnsi="Times New Roman" w:cs="Times New Roman"/>
          <w:lang w:val="sr-Cyrl-CS"/>
        </w:rPr>
        <w:t xml:space="preserve">  И-мејл:  ____________________</w:t>
      </w:r>
      <w:r>
        <w:rPr>
          <w:rFonts w:ascii="Times New Roman" w:hAnsi="Times New Roman" w:cs="Times New Roman"/>
          <w:lang w:val="sr-Cyrl-CS"/>
        </w:rPr>
        <w:t>_</w:t>
      </w:r>
      <w:r w:rsidRPr="002617E1">
        <w:rPr>
          <w:rFonts w:ascii="Times New Roman" w:hAnsi="Times New Roman" w:cs="Times New Roman"/>
          <w:lang w:val="sr-Cyrl-CS"/>
        </w:rPr>
        <w:t>_____________</w:t>
      </w:r>
      <w:r>
        <w:rPr>
          <w:rFonts w:ascii="Times New Roman" w:hAnsi="Times New Roman" w:cs="Times New Roman"/>
          <w:lang w:val="sr-Cyrl-CS"/>
        </w:rPr>
        <w:t>_</w:t>
      </w:r>
      <w:r w:rsidRPr="002617E1">
        <w:rPr>
          <w:rFonts w:ascii="Times New Roman" w:hAnsi="Times New Roman" w:cs="Times New Roman"/>
          <w:lang w:val="sr-Cyrl-CS"/>
        </w:rPr>
        <w:t xml:space="preserve">__;    </w:t>
      </w:r>
      <w:r>
        <w:rPr>
          <w:rFonts w:ascii="Times New Roman" w:hAnsi="Times New Roman" w:cs="Times New Roman"/>
          <w:lang w:val="sr-Cyrl-CS"/>
        </w:rPr>
        <w:br/>
      </w:r>
      <w:r w:rsidRPr="002617E1">
        <w:rPr>
          <w:rFonts w:ascii="Times New Roman" w:hAnsi="Times New Roman" w:cs="Times New Roman"/>
          <w:lang w:val="sr-Cyrl-CS"/>
        </w:rPr>
        <w:t xml:space="preserve">   </w:t>
      </w:r>
      <w:r w:rsidRPr="002617E1">
        <w:rPr>
          <w:rFonts w:ascii="Times New Roman" w:hAnsi="Times New Roman" w:cs="Times New Roman"/>
          <w:bCs/>
          <w:lang w:val="sr-Cyrl-CS"/>
        </w:rPr>
        <w:t>Име особе за контакт</w:t>
      </w:r>
      <w:r w:rsidRPr="002617E1">
        <w:rPr>
          <w:rFonts w:ascii="Times New Roman" w:hAnsi="Times New Roman" w:cs="Times New Roman"/>
          <w:lang w:val="sr-Cyrl-CS"/>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sidRPr="00124680">
        <w:rPr>
          <w:rFonts w:ascii="Times New Roman" w:hAnsi="Times New Roman" w:cs="Times New Roman"/>
          <w:b/>
          <w:lang w:val="sr-Cyrl-CS"/>
        </w:rPr>
        <w:t>3.</w:t>
      </w:r>
      <w:r w:rsidRPr="00124680">
        <w:rPr>
          <w:rFonts w:ascii="Times New Roman" w:hAnsi="Times New Roman" w:cs="Times New Roman"/>
          <w:lang w:val="sr-Cyrl-CS"/>
        </w:rPr>
        <w:t xml:space="preserve"> Назив </w:t>
      </w:r>
      <w:r>
        <w:rPr>
          <w:rFonts w:ascii="Times New Roman" w:hAnsi="Times New Roman" w:cs="Times New Roman"/>
          <w:lang w:val="sr-Cyrl-CS"/>
        </w:rPr>
        <w:t>учесника</w:t>
      </w:r>
      <w:r w:rsidRPr="00124680">
        <w:rPr>
          <w:rFonts w:ascii="Times New Roman" w:hAnsi="Times New Roman" w:cs="Times New Roman"/>
          <w:lang w:val="sr-Cyrl-CS"/>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124680">
        <w:rPr>
          <w:rFonts w:ascii="Times New Roman" w:hAnsi="Times New Roman" w:cs="Times New Roman"/>
          <w:lang w:val="sr-Cyrl-CS"/>
        </w:rPr>
        <w:t>Адреса: ____________________________</w:t>
      </w:r>
      <w:r>
        <w:rPr>
          <w:rFonts w:ascii="Times New Roman" w:hAnsi="Times New Roman" w:cs="Times New Roman"/>
          <w:lang w:val="sr-Cyrl-CS"/>
        </w:rPr>
        <w:t>_</w:t>
      </w:r>
      <w:r w:rsidRPr="00124680">
        <w:rPr>
          <w:rFonts w:ascii="Times New Roman" w:hAnsi="Times New Roman" w:cs="Times New Roman"/>
          <w:lang w:val="sr-Cyrl-CS"/>
        </w:rPr>
        <w:t>____</w:t>
      </w:r>
      <w:r>
        <w:rPr>
          <w:rFonts w:ascii="Times New Roman" w:hAnsi="Times New Roman" w:cs="Times New Roman"/>
          <w:lang w:val="sr-Cyrl-CS"/>
        </w:rPr>
        <w:t>_</w:t>
      </w:r>
      <w:r w:rsidRPr="00124680">
        <w:rPr>
          <w:rFonts w:ascii="Times New Roman" w:hAnsi="Times New Roman" w:cs="Times New Roman"/>
          <w:lang w:val="sr-Cyrl-CS"/>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sidRPr="002617E1">
        <w:rPr>
          <w:rFonts w:ascii="Times New Roman" w:hAnsi="Times New Roman" w:cs="Times New Roman"/>
          <w:lang w:val="sr-Cyrl-CS"/>
        </w:rPr>
        <w:t>Матични број: ___________________________;</w:t>
      </w:r>
      <w:r>
        <w:rPr>
          <w:rFonts w:ascii="Times New Roman" w:hAnsi="Times New Roman" w:cs="Times New Roman"/>
          <w:lang w:val="sr-Cyrl-CS"/>
        </w:rPr>
        <w:br/>
      </w:r>
      <w:r w:rsidRPr="002617E1">
        <w:rPr>
          <w:rFonts w:ascii="Times New Roman" w:hAnsi="Times New Roman" w:cs="Times New Roman"/>
          <w:lang w:val="sr-Cyrl-CS"/>
        </w:rPr>
        <w:t xml:space="preserve"> </w:t>
      </w:r>
      <w:r>
        <w:rPr>
          <w:rFonts w:ascii="Times New Roman" w:hAnsi="Times New Roman" w:cs="Times New Roman"/>
          <w:lang w:val="sr-Cyrl-CS"/>
        </w:rPr>
        <w:t xml:space="preserve"> </w:t>
      </w:r>
      <w:r w:rsidRPr="002617E1">
        <w:rPr>
          <w:rFonts w:ascii="Times New Roman" w:hAnsi="Times New Roman" w:cs="Times New Roman"/>
          <w:lang w:val="sr-Cyrl-CS"/>
        </w:rPr>
        <w:t xml:space="preserve"> ПИБ :  _________________________</w:t>
      </w:r>
      <w:r>
        <w:rPr>
          <w:rFonts w:ascii="Times New Roman" w:hAnsi="Times New Roman" w:cs="Times New Roman"/>
          <w:lang w:val="sr-Cyrl-CS"/>
        </w:rPr>
        <w:t>_</w:t>
      </w:r>
      <w:r w:rsidRPr="002617E1">
        <w:rPr>
          <w:rFonts w:ascii="Times New Roman" w:hAnsi="Times New Roman" w:cs="Times New Roman"/>
          <w:lang w:val="sr-Cyrl-CS"/>
        </w:rPr>
        <w:t>_______</w:t>
      </w:r>
      <w:r>
        <w:rPr>
          <w:rFonts w:ascii="Times New Roman" w:hAnsi="Times New Roman" w:cs="Times New Roman"/>
          <w:lang w:val="sr-Cyrl-CS"/>
        </w:rPr>
        <w:t>_</w:t>
      </w:r>
      <w:r w:rsidRPr="002617E1">
        <w:rPr>
          <w:rFonts w:ascii="Times New Roman" w:hAnsi="Times New Roman" w:cs="Times New Roman"/>
          <w:lang w:val="sr-Cyrl-CS"/>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2617E1">
        <w:rPr>
          <w:rFonts w:ascii="Times New Roman" w:hAnsi="Times New Roman" w:cs="Times New Roman"/>
          <w:lang w:val="sr-Cyrl-CS"/>
        </w:rPr>
        <w:t xml:space="preserve">Тел./Факс: ______________________________; </w:t>
      </w:r>
      <w:r>
        <w:rPr>
          <w:rFonts w:ascii="Times New Roman" w:hAnsi="Times New Roman" w:cs="Times New Roman"/>
          <w:lang w:val="sr-Cyrl-CS"/>
        </w:rPr>
        <w:br/>
        <w:t xml:space="preserve"> </w:t>
      </w:r>
      <w:r w:rsidRPr="002617E1">
        <w:rPr>
          <w:rFonts w:ascii="Times New Roman" w:hAnsi="Times New Roman" w:cs="Times New Roman"/>
          <w:lang w:val="sr-Cyrl-CS"/>
        </w:rPr>
        <w:t xml:space="preserve">  И-мејл:  ____________________</w:t>
      </w:r>
      <w:r>
        <w:rPr>
          <w:rFonts w:ascii="Times New Roman" w:hAnsi="Times New Roman" w:cs="Times New Roman"/>
          <w:lang w:val="sr-Cyrl-CS"/>
        </w:rPr>
        <w:t>_</w:t>
      </w:r>
      <w:r w:rsidRPr="002617E1">
        <w:rPr>
          <w:rFonts w:ascii="Times New Roman" w:hAnsi="Times New Roman" w:cs="Times New Roman"/>
          <w:lang w:val="sr-Cyrl-CS"/>
        </w:rPr>
        <w:t>_____________</w:t>
      </w:r>
      <w:r>
        <w:rPr>
          <w:rFonts w:ascii="Times New Roman" w:hAnsi="Times New Roman" w:cs="Times New Roman"/>
          <w:lang w:val="sr-Cyrl-CS"/>
        </w:rPr>
        <w:t>_</w:t>
      </w:r>
      <w:r w:rsidRPr="002617E1">
        <w:rPr>
          <w:rFonts w:ascii="Times New Roman" w:hAnsi="Times New Roman" w:cs="Times New Roman"/>
          <w:lang w:val="sr-Cyrl-CS"/>
        </w:rPr>
        <w:t xml:space="preserve">__;    </w:t>
      </w:r>
      <w:r>
        <w:rPr>
          <w:rFonts w:ascii="Times New Roman" w:hAnsi="Times New Roman" w:cs="Times New Roman"/>
          <w:lang w:val="sr-Cyrl-CS"/>
        </w:rPr>
        <w:br/>
      </w:r>
      <w:r w:rsidRPr="002617E1">
        <w:rPr>
          <w:rFonts w:ascii="Times New Roman" w:hAnsi="Times New Roman" w:cs="Times New Roman"/>
          <w:lang w:val="sr-Cyrl-CS"/>
        </w:rPr>
        <w:t xml:space="preserve">   </w:t>
      </w:r>
      <w:r w:rsidRPr="002617E1">
        <w:rPr>
          <w:rFonts w:ascii="Times New Roman" w:hAnsi="Times New Roman" w:cs="Times New Roman"/>
          <w:bCs/>
          <w:lang w:val="sr-Cyrl-CS"/>
        </w:rPr>
        <w:t>Име особе за контакт</w:t>
      </w:r>
      <w:r w:rsidRPr="002617E1">
        <w:rPr>
          <w:rFonts w:ascii="Times New Roman" w:hAnsi="Times New Roman" w:cs="Times New Roman"/>
          <w:lang w:val="sr-Cyrl-CS"/>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sidRPr="002617E1">
        <w:rPr>
          <w:b/>
          <w:bCs/>
          <w:i/>
          <w:iCs/>
          <w:lang w:val="sr-Cyrl-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Pr="002617E1" w:rsidRDefault="00CD0103">
      <w:pPr>
        <w:jc w:val="both"/>
        <w:rPr>
          <w:b/>
          <w:bCs/>
          <w:i/>
          <w:iCs/>
          <w:u w:val="single"/>
          <w:lang w:val="sr-Cyrl-CS"/>
        </w:rPr>
      </w:pPr>
    </w:p>
    <w:p w:rsidR="00646B05" w:rsidRPr="002617E1" w:rsidRDefault="00646B05">
      <w:pPr>
        <w:jc w:val="both"/>
        <w:rPr>
          <w:b/>
          <w:bCs/>
          <w:i/>
          <w:iCs/>
          <w:u w:val="single"/>
          <w:lang w:val="sr-Cyrl-CS"/>
        </w:rPr>
      </w:pPr>
    </w:p>
    <w:p w:rsidR="00646B05" w:rsidRPr="002617E1" w:rsidRDefault="00646B05">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sidRPr="00124680">
        <w:rPr>
          <w:b/>
          <w:sz w:val="28"/>
          <w:szCs w:val="28"/>
          <w:lang w:val="sr-Cyrl-CS"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sidRPr="00124680">
        <w:rPr>
          <w:rFonts w:eastAsia="Times New Roman"/>
          <w:b/>
          <w:lang w:val="sr-Cyrl-CS" w:eastAsia="en-US"/>
        </w:rPr>
        <w:t xml:space="preserve">         </w:t>
      </w:r>
      <w:r w:rsidRPr="00124680">
        <w:rPr>
          <w:lang w:val="sr-Cyrl-CS"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rsidRPr="00124680">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932447">
        <w:rPr>
          <w:b/>
          <w:color w:val="auto"/>
          <w:sz w:val="24"/>
          <w:szCs w:val="24"/>
          <w:lang w:val="sr-Cyrl-CS"/>
        </w:rPr>
        <w:t>45</w:t>
      </w:r>
      <w:r w:rsidR="009808EF">
        <w:rPr>
          <w:b/>
          <w:color w:val="auto"/>
          <w:sz w:val="24"/>
          <w:szCs w:val="24"/>
        </w:rPr>
        <w:t xml:space="preserve"> </w:t>
      </w:r>
      <w:r>
        <w:rPr>
          <w:b/>
          <w:color w:val="auto"/>
          <w:sz w:val="24"/>
          <w:szCs w:val="24"/>
        </w:rPr>
        <w:t>дана</w:t>
      </w:r>
      <w:r w:rsidR="00FA0DDF">
        <w:rPr>
          <w:b/>
          <w:color w:val="auto"/>
          <w:sz w:val="24"/>
          <w:szCs w:val="24"/>
          <w:lang w:val="sr-Cyrl-CS"/>
        </w:rPr>
        <w:t xml:space="preserve"> 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sidRPr="002617E1">
        <w:rPr>
          <w:b/>
          <w:color w:val="auto"/>
          <w:sz w:val="24"/>
          <w:szCs w:val="24"/>
        </w:rPr>
        <w:t xml:space="preserve">(не краће од </w:t>
      </w:r>
      <w:r>
        <w:rPr>
          <w:b/>
          <w:color w:val="auto"/>
          <w:sz w:val="24"/>
          <w:szCs w:val="24"/>
          <w:lang w:val="sr-Cyrl-CS"/>
        </w:rPr>
        <w:t>15</w:t>
      </w:r>
      <w:r w:rsidRPr="002617E1">
        <w:rPr>
          <w:b/>
          <w:color w:val="auto"/>
          <w:sz w:val="24"/>
          <w:szCs w:val="24"/>
        </w:rPr>
        <w:t xml:space="preserve"> дана</w:t>
      </w:r>
      <w:r>
        <w:rPr>
          <w:b/>
          <w:color w:val="auto"/>
          <w:sz w:val="24"/>
          <w:szCs w:val="24"/>
          <w:lang w:val="sr-Cyrl-CS"/>
        </w:rPr>
        <w:t xml:space="preserve"> , не дуже од 45 дана</w:t>
      </w:r>
      <w:r>
        <w:rPr>
          <w:b/>
          <w:color w:val="auto"/>
          <w:sz w:val="24"/>
          <w:szCs w:val="24"/>
        </w:rPr>
        <w:t>)</w:t>
      </w:r>
      <w:r w:rsidRPr="002617E1">
        <w:rPr>
          <w:b/>
          <w:color w:val="auto"/>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932447">
        <w:rPr>
          <w:b/>
          <w:color w:val="auto"/>
          <w:sz w:val="24"/>
          <w:szCs w:val="24"/>
          <w:lang w:val="sr-Cyrl-CS"/>
        </w:rPr>
        <w:t>12</w:t>
      </w:r>
      <w:r>
        <w:rPr>
          <w:b/>
          <w:color w:val="auto"/>
          <w:sz w:val="24"/>
          <w:szCs w:val="24"/>
        </w:rPr>
        <w:t xml:space="preserve"> месец</w:t>
      </w:r>
      <w:r w:rsidR="00932447">
        <w:rPr>
          <w:b/>
          <w:color w:val="auto"/>
          <w:sz w:val="24"/>
          <w:szCs w:val="24"/>
          <w:lang w:val="sr-Cyrl-CS"/>
        </w:rPr>
        <w:t>и</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13E7E">
            <w:pPr>
              <w:spacing w:before="240"/>
              <w:rPr>
                <w:rFonts w:eastAsia="Times New Roman"/>
              </w:rPr>
            </w:pPr>
            <w:r>
              <w:rPr>
                <w:rFonts w:eastAsia="Times New Roman"/>
              </w:rPr>
              <w:t xml:space="preserve">         </w:t>
            </w:r>
            <w:r>
              <w:t>___________________201</w:t>
            </w:r>
            <w:r w:rsidR="00013E7E">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sidRPr="002617E1">
        <w:rPr>
          <w:b/>
          <w:bCs/>
          <w:i/>
          <w:iCs/>
          <w:sz w:val="22"/>
          <w:szCs w:val="22"/>
          <w:lang w:val="sr-Cyrl-CS"/>
        </w:rPr>
        <w:t xml:space="preserve">Напомена: </w:t>
      </w:r>
      <w:r w:rsidRPr="002617E1">
        <w:rPr>
          <w:i/>
          <w:iCs/>
          <w:sz w:val="22"/>
          <w:szCs w:val="22"/>
          <w:lang w:val="sr-Cyrl-CS"/>
        </w:rPr>
        <w:t xml:space="preserve">Образац понуде понуђач мора да попуни, овери печатом и потпише, чиме </w:t>
      </w:r>
      <w:r>
        <w:rPr>
          <w:i/>
          <w:iCs/>
          <w:sz w:val="22"/>
          <w:szCs w:val="22"/>
          <w:lang w:val="sr-Cyrl-CS"/>
        </w:rPr>
        <w:t>п</w:t>
      </w:r>
      <w:r w:rsidRPr="002617E1">
        <w:rPr>
          <w:i/>
          <w:iCs/>
          <w:sz w:val="22"/>
          <w:szCs w:val="22"/>
          <w:lang w:val="sr-Cyrl-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rsidP="00932447">
      <w:pPr>
        <w:spacing w:line="240" w:lineRule="auto"/>
        <w:rPr>
          <w:b/>
          <w:bCs/>
          <w:sz w:val="28"/>
          <w:szCs w:val="28"/>
          <w:lang w:val="sr-Cyrl-CS"/>
        </w:rPr>
      </w:pPr>
    </w:p>
    <w:p w:rsidR="00932447" w:rsidRDefault="00932447" w:rsidP="00932447">
      <w:pPr>
        <w:spacing w:line="240" w:lineRule="auto"/>
        <w:rPr>
          <w:b/>
          <w:bCs/>
          <w:sz w:val="28"/>
          <w:szCs w:val="28"/>
          <w:lang w:val="sr-Cyrl-CS"/>
        </w:rPr>
      </w:pPr>
    </w:p>
    <w:p w:rsidR="00B32237" w:rsidRDefault="00CD0103" w:rsidP="004617F2">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8D0E22" w:rsidRPr="0073461E" w:rsidRDefault="008D0E22" w:rsidP="004617F2">
      <w:pPr>
        <w:spacing w:line="240" w:lineRule="auto"/>
        <w:jc w:val="center"/>
        <w:rPr>
          <w:b/>
          <w:bCs/>
          <w:sz w:val="28"/>
          <w:szCs w:val="28"/>
          <w:lang w:val="sr-Cyrl-CS"/>
        </w:rPr>
      </w:pPr>
    </w:p>
    <w:p w:rsidR="009C2200" w:rsidRPr="00847BE7" w:rsidRDefault="009C2200" w:rsidP="009C2200">
      <w:pPr>
        <w:shd w:val="clear" w:color="auto" w:fill="FFFFFF"/>
        <w:rPr>
          <w:b/>
          <w:bCs/>
          <w:i/>
          <w:iCs/>
          <w:sz w:val="28"/>
          <w:szCs w:val="28"/>
          <w:lang w:val="sr-Cyrl-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274"/>
        <w:gridCol w:w="992"/>
        <w:gridCol w:w="851"/>
        <w:gridCol w:w="1842"/>
        <w:gridCol w:w="2552"/>
      </w:tblGrid>
      <w:tr w:rsidR="009C2200" w:rsidRPr="00124680" w:rsidTr="00E36EBA">
        <w:trPr>
          <w:trHeight w:val="620"/>
        </w:trPr>
        <w:tc>
          <w:tcPr>
            <w:tcW w:w="520" w:type="dxa"/>
            <w:vAlign w:val="center"/>
          </w:tcPr>
          <w:p w:rsidR="009C2200" w:rsidRPr="00CD59A4" w:rsidRDefault="009C2200" w:rsidP="00C47D0D">
            <w:pPr>
              <w:spacing w:line="240" w:lineRule="auto"/>
              <w:jc w:val="center"/>
              <w:rPr>
                <w:lang w:val="sr-Cyrl-CS"/>
              </w:rPr>
            </w:pPr>
            <w:r w:rsidRPr="00CD59A4">
              <w:rPr>
                <w:lang w:val="sr-Cyrl-CS"/>
              </w:rPr>
              <w:t>Р.Б</w:t>
            </w:r>
          </w:p>
        </w:tc>
        <w:tc>
          <w:tcPr>
            <w:tcW w:w="3274" w:type="dxa"/>
            <w:vAlign w:val="center"/>
          </w:tcPr>
          <w:p w:rsidR="009C2200" w:rsidRPr="009C2200" w:rsidRDefault="009C2200" w:rsidP="009C2200">
            <w:pPr>
              <w:widowControl w:val="0"/>
              <w:tabs>
                <w:tab w:val="left" w:pos="855"/>
              </w:tabs>
              <w:autoSpaceDE w:val="0"/>
              <w:autoSpaceDN w:val="0"/>
              <w:adjustRightInd w:val="0"/>
              <w:spacing w:line="240" w:lineRule="auto"/>
              <w:jc w:val="center"/>
              <w:rPr>
                <w:bCs/>
                <w:lang w:val="sr-Cyrl-CS"/>
              </w:rPr>
            </w:pPr>
            <w:r w:rsidRPr="002617E1">
              <w:rPr>
                <w:lang w:val="sr-Cyrl-CS"/>
              </w:rPr>
              <w:br/>
            </w:r>
            <w:r w:rsidRPr="009C2200">
              <w:rPr>
                <w:bCs/>
                <w:lang w:val="sr-Cyrl-CS"/>
              </w:rPr>
              <w:t>ОПРЕМ</w:t>
            </w:r>
            <w:r>
              <w:rPr>
                <w:bCs/>
                <w:lang w:val="sr-Latn-CS"/>
              </w:rPr>
              <w:t>A</w:t>
            </w:r>
            <w:r w:rsidRPr="009C2200">
              <w:rPr>
                <w:bCs/>
                <w:lang w:val="sr-Latn-CS"/>
              </w:rPr>
              <w:t xml:space="preserve"> </w:t>
            </w:r>
            <w:r w:rsidRPr="009C2200">
              <w:rPr>
                <w:bCs/>
                <w:lang w:val="sr-Cyrl-CS"/>
              </w:rPr>
              <w:t>ЗА ВЕЖБАОНИЦУ ЗА ДИГИТАЛНУ МИКРОСКОПИЈУ</w:t>
            </w:r>
          </w:p>
          <w:p w:rsidR="009C2200" w:rsidRPr="00CD59A4" w:rsidRDefault="009C2200" w:rsidP="00C47D0D">
            <w:pPr>
              <w:spacing w:line="240" w:lineRule="auto"/>
              <w:jc w:val="center"/>
              <w:rPr>
                <w:lang w:val="sr-Cyrl-CS"/>
              </w:rPr>
            </w:pPr>
          </w:p>
        </w:tc>
        <w:tc>
          <w:tcPr>
            <w:tcW w:w="992" w:type="dxa"/>
            <w:vAlign w:val="center"/>
          </w:tcPr>
          <w:p w:rsidR="009C2200" w:rsidRPr="00CD59A4" w:rsidRDefault="009C2200" w:rsidP="00C47D0D">
            <w:pPr>
              <w:spacing w:line="240" w:lineRule="auto"/>
              <w:rPr>
                <w:lang w:val="sr-Cyrl-CS"/>
              </w:rPr>
            </w:pPr>
            <w:r>
              <w:rPr>
                <w:lang w:val="sr-Cyrl-CS"/>
              </w:rPr>
              <w:t>ЈЕД.</w:t>
            </w:r>
            <w:r w:rsidRPr="00CD59A4">
              <w:rPr>
                <w:lang w:val="sr-Cyrl-CS"/>
              </w:rPr>
              <w:t xml:space="preserve"> МЕРЕ</w:t>
            </w:r>
          </w:p>
        </w:tc>
        <w:tc>
          <w:tcPr>
            <w:tcW w:w="851" w:type="dxa"/>
            <w:vAlign w:val="center"/>
          </w:tcPr>
          <w:p w:rsidR="009C2200" w:rsidRPr="00792031" w:rsidRDefault="009C2200" w:rsidP="00C47D0D">
            <w:pPr>
              <w:spacing w:line="240" w:lineRule="auto"/>
              <w:jc w:val="center"/>
              <w:rPr>
                <w:lang w:val="sr-Latn-CS"/>
              </w:rPr>
            </w:pPr>
            <w:r>
              <w:rPr>
                <w:lang w:val="sr-Cyrl-CS"/>
              </w:rPr>
              <w:t>КОЛ</w:t>
            </w:r>
            <w:r>
              <w:rPr>
                <w:lang w:val="sr-Latn-CS"/>
              </w:rPr>
              <w:t>.</w:t>
            </w:r>
          </w:p>
        </w:tc>
        <w:tc>
          <w:tcPr>
            <w:tcW w:w="1842" w:type="dxa"/>
            <w:vAlign w:val="center"/>
          </w:tcPr>
          <w:p w:rsidR="009C2200" w:rsidRPr="00CD59A4" w:rsidRDefault="009C2200" w:rsidP="00C47D0D">
            <w:pPr>
              <w:spacing w:line="240" w:lineRule="auto"/>
              <w:jc w:val="center"/>
              <w:rPr>
                <w:lang w:val="sr-Cyrl-CS"/>
              </w:rPr>
            </w:pPr>
            <w:r w:rsidRPr="00CD59A4">
              <w:rPr>
                <w:lang w:val="sr-Cyrl-CS"/>
              </w:rPr>
              <w:t>ЈЕД.ЦЕНА БЕЗ ПДВ-А</w:t>
            </w:r>
          </w:p>
        </w:tc>
        <w:tc>
          <w:tcPr>
            <w:tcW w:w="2552" w:type="dxa"/>
            <w:vAlign w:val="center"/>
          </w:tcPr>
          <w:p w:rsidR="009C2200" w:rsidRPr="00CD59A4" w:rsidRDefault="009C2200" w:rsidP="00C47D0D">
            <w:pPr>
              <w:spacing w:line="240" w:lineRule="auto"/>
              <w:jc w:val="center"/>
              <w:rPr>
                <w:lang w:val="sr-Cyrl-CS"/>
              </w:rPr>
            </w:pPr>
            <w:r w:rsidRPr="00CD59A4">
              <w:rPr>
                <w:lang w:val="sr-Cyrl-CS"/>
              </w:rPr>
              <w:t>УКУПНА  ЦЕНА БЕЗ ПДВ-А</w:t>
            </w:r>
          </w:p>
        </w:tc>
      </w:tr>
      <w:tr w:rsidR="009C2200" w:rsidRPr="00004E0B" w:rsidTr="00E36EBA">
        <w:trPr>
          <w:trHeight w:val="440"/>
        </w:trPr>
        <w:tc>
          <w:tcPr>
            <w:tcW w:w="520" w:type="dxa"/>
            <w:vAlign w:val="center"/>
          </w:tcPr>
          <w:p w:rsidR="009C2200" w:rsidRPr="00CD59A4" w:rsidRDefault="009C2200" w:rsidP="00C47D0D">
            <w:pPr>
              <w:spacing w:line="240" w:lineRule="auto"/>
              <w:jc w:val="center"/>
              <w:rPr>
                <w:lang w:val="sr-Cyrl-CS"/>
              </w:rPr>
            </w:pPr>
            <w:r w:rsidRPr="00CD59A4">
              <w:rPr>
                <w:lang w:val="sr-Cyrl-CS"/>
              </w:rPr>
              <w:t>1.</w:t>
            </w:r>
          </w:p>
        </w:tc>
        <w:tc>
          <w:tcPr>
            <w:tcW w:w="3274" w:type="dxa"/>
            <w:vAlign w:val="center"/>
          </w:tcPr>
          <w:p w:rsidR="009C2200" w:rsidRDefault="009C2200" w:rsidP="00C47D0D">
            <w:pPr>
              <w:spacing w:line="240" w:lineRule="auto"/>
              <w:rPr>
                <w:lang w:val="sr-Cyrl-CS"/>
              </w:rPr>
            </w:pPr>
            <w:r>
              <w:rPr>
                <w:lang w:val="sr-Cyrl-CS"/>
              </w:rPr>
              <w:t xml:space="preserve">Микроскоп </w:t>
            </w:r>
            <w:r>
              <w:rPr>
                <w:lang w:val="sr-Latn-CS"/>
              </w:rPr>
              <w:t xml:space="preserve">Primo star </w:t>
            </w:r>
            <w:r>
              <w:rPr>
                <w:lang w:val="sr-Cyrl-CS"/>
              </w:rPr>
              <w:t>или одговарајућ</w:t>
            </w:r>
            <w:r w:rsidR="00E36EBA">
              <w:rPr>
                <w:lang w:val="sr-Cyrl-CS"/>
              </w:rPr>
              <w:t>и</w:t>
            </w:r>
          </w:p>
          <w:p w:rsidR="00E36EBA" w:rsidRPr="00E36EBA" w:rsidRDefault="00E36EBA" w:rsidP="00E36EBA">
            <w:pPr>
              <w:spacing w:line="240" w:lineRule="auto"/>
              <w:rPr>
                <w:lang w:val="sr-Cyrl-CS"/>
              </w:rPr>
            </w:pPr>
            <w:r>
              <w:rPr>
                <w:lang w:val="sr-Cyrl-CS"/>
              </w:rPr>
              <w:t xml:space="preserve">-  </w:t>
            </w:r>
            <w:r w:rsidRPr="00E36EBA">
              <w:rPr>
                <w:lang w:val="sr-Cyrl-CS"/>
              </w:rPr>
              <w:t>металан статив и тубус</w:t>
            </w:r>
          </w:p>
          <w:p w:rsidR="00E36EBA" w:rsidRPr="00E36EBA" w:rsidRDefault="00E36EBA" w:rsidP="00E36EBA">
            <w:pPr>
              <w:spacing w:line="240" w:lineRule="auto"/>
              <w:rPr>
                <w:lang w:val="sr-Cyrl-CS"/>
              </w:rPr>
            </w:pPr>
            <w:r>
              <w:rPr>
                <w:lang w:val="sr-Cyrl-CS"/>
              </w:rPr>
              <w:t xml:space="preserve">- </w:t>
            </w:r>
            <w:r w:rsidRPr="00E36EBA">
              <w:rPr>
                <w:lang w:val="sr-Cyrl-CS"/>
              </w:rPr>
              <w:t xml:space="preserve"> носа</w:t>
            </w:r>
            <w:r>
              <w:rPr>
                <w:lang w:val="sr-Cyrl-CS"/>
              </w:rPr>
              <w:t xml:space="preserve">ч </w:t>
            </w:r>
            <w:r w:rsidRPr="00E36EBA">
              <w:rPr>
                <w:lang w:val="sr-Cyrl-CS"/>
              </w:rPr>
              <w:t>објектива са 4 места</w:t>
            </w:r>
          </w:p>
          <w:p w:rsidR="00E36EBA" w:rsidRDefault="00E36EBA" w:rsidP="00E36EBA">
            <w:pPr>
              <w:spacing w:line="240" w:lineRule="auto"/>
              <w:rPr>
                <w:lang w:val="sr-Cyrl-CS"/>
              </w:rPr>
            </w:pPr>
            <w:r>
              <w:rPr>
                <w:lang w:val="sr-Cyrl-CS"/>
              </w:rPr>
              <w:t xml:space="preserve">-  </w:t>
            </w:r>
            <w:r w:rsidRPr="00E36EBA">
              <w:rPr>
                <w:lang w:val="sr-Cyrl-CS"/>
              </w:rPr>
              <w:t>механи</w:t>
            </w:r>
            <w:r>
              <w:rPr>
                <w:lang w:val="sr-Cyrl-CS"/>
              </w:rPr>
              <w:t>ч</w:t>
            </w:r>
            <w:r w:rsidRPr="00E36EBA">
              <w:rPr>
                <w:lang w:val="sr-Cyrl-CS"/>
              </w:rPr>
              <w:t>ки сто</w:t>
            </w:r>
            <w:r>
              <w:rPr>
                <w:lang w:val="sr-Cyrl-CS"/>
              </w:rPr>
              <w:t>ч</w:t>
            </w:r>
            <w:r w:rsidRPr="00E36EBA">
              <w:rPr>
                <w:lang w:val="sr-Cyrl-CS"/>
              </w:rPr>
              <w:t>и</w:t>
            </w:r>
            <w:r>
              <w:rPr>
                <w:lang w:val="sr-Cyrl-CS"/>
              </w:rPr>
              <w:t>ћ</w:t>
            </w:r>
            <w:r w:rsidRPr="00E36EBA">
              <w:rPr>
                <w:lang w:val="sr-Cyrl-CS"/>
              </w:rPr>
              <w:t xml:space="preserve"> са  </w:t>
            </w:r>
            <w:r>
              <w:rPr>
                <w:lang w:val="sr-Cyrl-CS"/>
              </w:rPr>
              <w:t xml:space="preserve">        </w:t>
            </w:r>
            <w:r w:rsidRPr="00E36EBA">
              <w:rPr>
                <w:lang w:val="sr-Cyrl-CS"/>
              </w:rPr>
              <w:t>радном повр</w:t>
            </w:r>
            <w:r>
              <w:rPr>
                <w:lang w:val="sr-Cyrl-CS"/>
              </w:rPr>
              <w:t>ш</w:t>
            </w:r>
            <w:r w:rsidRPr="00E36EBA">
              <w:rPr>
                <w:lang w:val="sr-Cyrl-CS"/>
              </w:rPr>
              <w:t xml:space="preserve">ином мин. </w:t>
            </w:r>
          </w:p>
          <w:p w:rsidR="00E36EBA" w:rsidRPr="00E36EBA" w:rsidRDefault="00E36EBA" w:rsidP="00E36EBA">
            <w:pPr>
              <w:spacing w:line="240" w:lineRule="auto"/>
              <w:rPr>
                <w:lang w:val="sr-Cyrl-CS"/>
              </w:rPr>
            </w:pPr>
            <w:r w:rsidRPr="00E36EBA">
              <w:rPr>
                <w:lang w:val="sr-Cyrl-CS"/>
              </w:rPr>
              <w:t>130</w:t>
            </w:r>
            <w:r>
              <w:rPr>
                <w:lang w:val="sr-Cyrl-CS"/>
              </w:rPr>
              <w:t xml:space="preserve"> х </w:t>
            </w:r>
            <w:r w:rsidRPr="00E36EBA">
              <w:rPr>
                <w:lang w:val="sr-Cyrl-CS"/>
              </w:rPr>
              <w:t>130мм</w:t>
            </w:r>
          </w:p>
          <w:p w:rsidR="00E36EBA" w:rsidRPr="00E36EBA" w:rsidRDefault="00E36EBA" w:rsidP="00E36EBA">
            <w:pPr>
              <w:spacing w:line="240" w:lineRule="auto"/>
              <w:rPr>
                <w:lang w:val="sr-Cyrl-CS"/>
              </w:rPr>
            </w:pPr>
            <w:r>
              <w:rPr>
                <w:lang w:val="sr-Cyrl-CS"/>
              </w:rPr>
              <w:t xml:space="preserve">-  </w:t>
            </w:r>
            <w:r w:rsidRPr="00E36EBA">
              <w:rPr>
                <w:lang w:val="sr-Cyrl-CS"/>
              </w:rPr>
              <w:t>могу</w:t>
            </w:r>
            <w:r>
              <w:rPr>
                <w:lang w:val="sr-Cyrl-CS"/>
              </w:rPr>
              <w:t>ћ</w:t>
            </w:r>
            <w:r w:rsidRPr="00E36EBA">
              <w:rPr>
                <w:lang w:val="sr-Cyrl-CS"/>
              </w:rPr>
              <w:t>ност померања препарата75</w:t>
            </w:r>
            <w:r>
              <w:rPr>
                <w:lang w:val="sr-Cyrl-CS"/>
              </w:rPr>
              <w:t>х</w:t>
            </w:r>
            <w:r w:rsidRPr="00E36EBA">
              <w:rPr>
                <w:lang w:val="sr-Cyrl-CS"/>
              </w:rPr>
              <w:t>30мм</w:t>
            </w:r>
          </w:p>
          <w:p w:rsidR="00E36EBA" w:rsidRPr="00E36EBA" w:rsidRDefault="00E36EBA" w:rsidP="00E36EBA">
            <w:pPr>
              <w:spacing w:line="240" w:lineRule="auto"/>
              <w:rPr>
                <w:lang w:val="sr-Cyrl-CS"/>
              </w:rPr>
            </w:pPr>
            <w:r>
              <w:rPr>
                <w:lang w:val="sr-Cyrl-CS"/>
              </w:rPr>
              <w:t xml:space="preserve">-  </w:t>
            </w:r>
            <w:r w:rsidRPr="00E36EBA">
              <w:rPr>
                <w:lang w:val="sr-Cyrl-CS"/>
              </w:rPr>
              <w:t>бескона</w:t>
            </w:r>
            <w:r>
              <w:rPr>
                <w:lang w:val="sr-Cyrl-CS"/>
              </w:rPr>
              <w:t>ч</w:t>
            </w:r>
            <w:r w:rsidRPr="00E36EBA">
              <w:rPr>
                <w:lang w:val="sr-Cyrl-CS"/>
              </w:rPr>
              <w:t xml:space="preserve">на оптика </w:t>
            </w:r>
          </w:p>
          <w:p w:rsidR="00E36EBA" w:rsidRPr="00E36EBA" w:rsidRDefault="00E36EBA" w:rsidP="00E36EBA">
            <w:pPr>
              <w:spacing w:line="240" w:lineRule="auto"/>
              <w:rPr>
                <w:lang w:val="sr-Cyrl-CS"/>
              </w:rPr>
            </w:pPr>
            <w:r>
              <w:rPr>
                <w:lang w:val="sr-Cyrl-CS"/>
              </w:rPr>
              <w:t xml:space="preserve">-  </w:t>
            </w:r>
            <w:r w:rsidRPr="00E36EBA">
              <w:rPr>
                <w:lang w:val="sr-Cyrl-CS"/>
              </w:rPr>
              <w:t>халогено светло са регулацијом 6</w:t>
            </w:r>
            <w:r>
              <w:t>V</w:t>
            </w:r>
            <w:r w:rsidRPr="00E36EBA">
              <w:rPr>
                <w:lang w:val="sr-Cyrl-CS"/>
              </w:rPr>
              <w:t xml:space="preserve"> 30</w:t>
            </w:r>
            <w:r>
              <w:t>W</w:t>
            </w:r>
            <w:r w:rsidRPr="00E36EBA">
              <w:rPr>
                <w:lang w:val="sr-Cyrl-CS"/>
              </w:rPr>
              <w:t xml:space="preserve"> и ЛЕД осветљење изменљиво од стране корисника  </w:t>
            </w:r>
          </w:p>
          <w:p w:rsidR="00E36EBA" w:rsidRPr="00E36EBA" w:rsidRDefault="00E36EBA" w:rsidP="00E36EBA">
            <w:pPr>
              <w:spacing w:line="240" w:lineRule="auto"/>
              <w:rPr>
                <w:lang w:val="sr-Cyrl-CS"/>
              </w:rPr>
            </w:pPr>
            <w:r>
              <w:rPr>
                <w:lang w:val="sr-Cyrl-CS"/>
              </w:rPr>
              <w:t xml:space="preserve">-  </w:t>
            </w:r>
            <w:r w:rsidRPr="00E36EBA">
              <w:rPr>
                <w:lang w:val="sr-Cyrl-CS"/>
              </w:rPr>
              <w:t>видљива светлосна идентификација ин</w:t>
            </w:r>
            <w:r>
              <w:rPr>
                <w:lang w:val="sr-Cyrl-CS"/>
              </w:rPr>
              <w:t xml:space="preserve">тензитета  светла са обе стране </w:t>
            </w:r>
            <w:r w:rsidRPr="00E36EBA">
              <w:rPr>
                <w:lang w:val="sr-Cyrl-CS"/>
              </w:rPr>
              <w:t xml:space="preserve">микроскопа </w:t>
            </w:r>
          </w:p>
          <w:p w:rsidR="00E36EBA" w:rsidRPr="00E36EBA" w:rsidRDefault="00E36EBA" w:rsidP="00E36EBA">
            <w:pPr>
              <w:spacing w:line="240" w:lineRule="auto"/>
              <w:rPr>
                <w:lang w:val="sr-Cyrl-CS"/>
              </w:rPr>
            </w:pPr>
            <w:r>
              <w:rPr>
                <w:lang w:val="sr-Cyrl-CS"/>
              </w:rPr>
              <w:t>-  бинокуларни  тубус 30</w:t>
            </w:r>
            <w:r w:rsidRPr="00E36EBA">
              <w:rPr>
                <w:lang w:val="sr-Cyrl-CS"/>
              </w:rPr>
              <w:t xml:space="preserve">˚,  </w:t>
            </w:r>
            <w:r>
              <w:t>Siedentopf</w:t>
            </w:r>
            <w:r w:rsidRPr="00E36EBA">
              <w:rPr>
                <w:lang w:val="sr-Cyrl-CS"/>
              </w:rPr>
              <w:t xml:space="preserve"> тип ( могу</w:t>
            </w:r>
            <w:r>
              <w:rPr>
                <w:lang w:val="sr-Cyrl-CS"/>
              </w:rPr>
              <w:t>ћ</w:t>
            </w:r>
            <w:r w:rsidRPr="00E36EBA">
              <w:rPr>
                <w:lang w:val="sr-Cyrl-CS"/>
              </w:rPr>
              <w:t>ност поде</w:t>
            </w:r>
            <w:r>
              <w:rPr>
                <w:lang w:val="sr-Cyrl-CS"/>
              </w:rPr>
              <w:t>ш</w:t>
            </w:r>
            <w:r w:rsidRPr="00E36EBA">
              <w:rPr>
                <w:lang w:val="sr-Cyrl-CS"/>
              </w:rPr>
              <w:t>авањ</w:t>
            </w:r>
            <w:r>
              <w:rPr>
                <w:lang w:val="sr-Cyrl-CS"/>
              </w:rPr>
              <w:t>а</w:t>
            </w:r>
            <w:r w:rsidRPr="00E36EBA">
              <w:rPr>
                <w:lang w:val="sr-Cyrl-CS"/>
              </w:rPr>
              <w:t xml:space="preserve"> висине гледања за 40 мм)</w:t>
            </w:r>
          </w:p>
          <w:p w:rsidR="00E36EBA" w:rsidRPr="00E36EBA" w:rsidRDefault="00E36EBA" w:rsidP="00E36EBA">
            <w:pPr>
              <w:spacing w:line="240" w:lineRule="auto"/>
              <w:rPr>
                <w:lang w:val="sr-Cyrl-CS"/>
              </w:rPr>
            </w:pPr>
            <w:r>
              <w:rPr>
                <w:lang w:val="sr-Cyrl-CS"/>
              </w:rPr>
              <w:t xml:space="preserve">-  </w:t>
            </w:r>
            <w:r w:rsidRPr="00E36EBA">
              <w:rPr>
                <w:lang w:val="sr-Cyrl-CS"/>
              </w:rPr>
              <w:t>А</w:t>
            </w:r>
            <w:r>
              <w:t>bbe</w:t>
            </w:r>
            <w:r w:rsidRPr="00E36EBA">
              <w:rPr>
                <w:lang w:val="sr-Cyrl-CS"/>
              </w:rPr>
              <w:t xml:space="preserve"> кондензор 0,9/1,25</w:t>
            </w:r>
          </w:p>
          <w:p w:rsidR="00E36EBA" w:rsidRPr="00E36EBA" w:rsidRDefault="00E36EBA" w:rsidP="00E36EBA">
            <w:pPr>
              <w:spacing w:line="240" w:lineRule="auto"/>
              <w:rPr>
                <w:lang w:val="sr-Cyrl-CS"/>
              </w:rPr>
            </w:pPr>
            <w:r>
              <w:rPr>
                <w:lang w:val="sr-Cyrl-CS"/>
              </w:rPr>
              <w:t xml:space="preserve">-  </w:t>
            </w:r>
            <w:r w:rsidRPr="00E36EBA">
              <w:rPr>
                <w:lang w:val="sr-Cyrl-CS"/>
              </w:rPr>
              <w:t>окулари 10</w:t>
            </w:r>
            <w:r>
              <w:t>x</w:t>
            </w:r>
            <w:r w:rsidRPr="00E36EBA">
              <w:rPr>
                <w:lang w:val="sr-Cyrl-CS"/>
              </w:rPr>
              <w:t>/20 фоц.</w:t>
            </w:r>
          </w:p>
          <w:p w:rsidR="00E36EBA" w:rsidRPr="002617E1" w:rsidRDefault="00E36EBA" w:rsidP="00E36EBA">
            <w:pPr>
              <w:spacing w:line="240" w:lineRule="auto"/>
              <w:rPr>
                <w:lang w:val="sr-Cyrl-CS"/>
              </w:rPr>
            </w:pPr>
            <w:r>
              <w:rPr>
                <w:lang w:val="sr-Cyrl-CS"/>
              </w:rPr>
              <w:t xml:space="preserve">-  </w:t>
            </w:r>
            <w:r w:rsidRPr="00E36EBA">
              <w:rPr>
                <w:lang w:val="sr-Cyrl-CS"/>
              </w:rPr>
              <w:t>објективи План -А</w:t>
            </w:r>
            <w:r>
              <w:t>chromat</w:t>
            </w:r>
            <w:r w:rsidRPr="00E36EBA">
              <w:rPr>
                <w:lang w:val="sr-Cyrl-CS"/>
              </w:rPr>
              <w:t>: 4</w:t>
            </w:r>
            <w:r>
              <w:t>x</w:t>
            </w:r>
            <w:r w:rsidRPr="00E36EBA">
              <w:rPr>
                <w:lang w:val="sr-Cyrl-CS"/>
              </w:rPr>
              <w:t>/0,10, 10</w:t>
            </w:r>
            <w:r>
              <w:t>x</w:t>
            </w:r>
            <w:r w:rsidRPr="00E36EBA">
              <w:rPr>
                <w:lang w:val="sr-Cyrl-CS"/>
              </w:rPr>
              <w:t>/0.25, 40</w:t>
            </w:r>
            <w:r>
              <w:t>x</w:t>
            </w:r>
            <w:r w:rsidRPr="00E36EBA">
              <w:rPr>
                <w:lang w:val="sr-Cyrl-CS"/>
              </w:rPr>
              <w:t>/0.65 и 100</w:t>
            </w:r>
            <w:r>
              <w:t>x</w:t>
            </w:r>
            <w:r w:rsidRPr="00E36EBA">
              <w:rPr>
                <w:lang w:val="sr-Cyrl-CS"/>
              </w:rPr>
              <w:t>/1,25</w:t>
            </w:r>
            <w:r w:rsidRPr="002617E1">
              <w:rPr>
                <w:lang w:val="sr-Cyrl-CS"/>
              </w:rPr>
              <w:t xml:space="preserve"> </w:t>
            </w:r>
            <w:r w:rsidRPr="00E36EBA">
              <w:rPr>
                <w:lang w:val="sr-Cyrl-CS"/>
              </w:rPr>
              <w:t>О</w:t>
            </w:r>
            <w:r>
              <w:t>il</w:t>
            </w:r>
          </w:p>
          <w:p w:rsidR="00E36EBA" w:rsidRPr="00E36EBA" w:rsidRDefault="00E36EBA" w:rsidP="00E36EBA">
            <w:pPr>
              <w:spacing w:line="240" w:lineRule="auto"/>
              <w:rPr>
                <w:lang w:val="sr-Cyrl-CS"/>
              </w:rPr>
            </w:pPr>
            <w:r>
              <w:rPr>
                <w:lang w:val="sr-Cyrl-CS"/>
              </w:rPr>
              <w:t xml:space="preserve">-  </w:t>
            </w:r>
            <w:r w:rsidRPr="00E36EBA">
              <w:rPr>
                <w:lang w:val="sr-Cyrl-CS"/>
              </w:rPr>
              <w:t xml:space="preserve">плави, зелени и </w:t>
            </w:r>
            <w:r>
              <w:rPr>
                <w:lang w:val="sr-Cyrl-CS"/>
              </w:rPr>
              <w:t>ж</w:t>
            </w:r>
            <w:r w:rsidRPr="00E36EBA">
              <w:rPr>
                <w:lang w:val="sr-Cyrl-CS"/>
              </w:rPr>
              <w:t>ути филтер</w:t>
            </w:r>
          </w:p>
          <w:p w:rsidR="00E36EBA" w:rsidRPr="002617E1" w:rsidRDefault="00E36EBA" w:rsidP="002617E1">
            <w:pPr>
              <w:spacing w:line="240" w:lineRule="auto"/>
              <w:rPr>
                <w:lang w:val="sr-Cyrl-CS"/>
              </w:rPr>
            </w:pPr>
            <w:r>
              <w:rPr>
                <w:lang w:val="sr-Cyrl-CS"/>
              </w:rPr>
              <w:t xml:space="preserve">-  </w:t>
            </w:r>
            <w:r w:rsidRPr="00E36EBA">
              <w:rPr>
                <w:lang w:val="sr-Cyrl-CS"/>
              </w:rPr>
              <w:t>комплетно интегрисана   микроскопска  дигитална камера  (мин</w:t>
            </w:r>
            <w:r w:rsidRPr="002617E1">
              <w:rPr>
                <w:lang w:val="sr-Cyrl-CS"/>
              </w:rPr>
              <w:t>.</w:t>
            </w:r>
            <w:r w:rsidRPr="00E36EBA">
              <w:rPr>
                <w:lang w:val="sr-Cyrl-CS"/>
              </w:rPr>
              <w:t xml:space="preserve"> 5 М</w:t>
            </w:r>
            <w:r>
              <w:t>pixel</w:t>
            </w:r>
            <w:r w:rsidRPr="00E36EBA">
              <w:rPr>
                <w:lang w:val="sr-Cyrl-CS"/>
              </w:rPr>
              <w:t xml:space="preserve">, интефаце: </w:t>
            </w:r>
            <w:r>
              <w:t>USB</w:t>
            </w:r>
            <w:r w:rsidRPr="00E36EBA">
              <w:rPr>
                <w:lang w:val="sr-Cyrl-CS"/>
              </w:rPr>
              <w:t xml:space="preserve">, </w:t>
            </w:r>
            <w:r>
              <w:t>SD</w:t>
            </w:r>
            <w:r w:rsidRPr="00E36EBA">
              <w:rPr>
                <w:lang w:val="sr-Cyrl-CS"/>
              </w:rPr>
              <w:t xml:space="preserve"> </w:t>
            </w:r>
            <w:r>
              <w:t>c</w:t>
            </w:r>
            <w:r w:rsidRPr="00E36EBA">
              <w:rPr>
                <w:lang w:val="sr-Cyrl-CS"/>
              </w:rPr>
              <w:t>а</w:t>
            </w:r>
            <w:r>
              <w:t>rd</w:t>
            </w:r>
            <w:r w:rsidRPr="00E36EBA">
              <w:rPr>
                <w:lang w:val="sr-Cyrl-CS"/>
              </w:rPr>
              <w:t xml:space="preserve">, </w:t>
            </w:r>
            <w:r>
              <w:t>DVI</w:t>
            </w:r>
            <w:r w:rsidRPr="00E36EBA">
              <w:rPr>
                <w:lang w:val="sr-Cyrl-CS"/>
              </w:rPr>
              <w:t>-</w:t>
            </w:r>
            <w:r>
              <w:t>D</w:t>
            </w:r>
            <w:r w:rsidRPr="00E36EBA">
              <w:rPr>
                <w:lang w:val="sr-Cyrl-CS"/>
              </w:rPr>
              <w:t>, Е</w:t>
            </w:r>
            <w:r>
              <w:t>thernet</w:t>
            </w:r>
            <w:r w:rsidRPr="00E36EBA">
              <w:rPr>
                <w:lang w:val="sr-Cyrl-CS"/>
              </w:rPr>
              <w:t xml:space="preserve">, </w:t>
            </w:r>
            <w:r>
              <w:t>IR</w:t>
            </w:r>
            <w:r w:rsidRPr="00E36EBA">
              <w:rPr>
                <w:lang w:val="sr-Cyrl-CS"/>
              </w:rPr>
              <w:t xml:space="preserve"> </w:t>
            </w:r>
            <w:r>
              <w:t>sensor</w:t>
            </w:r>
            <w:r w:rsidR="002617E1">
              <w:rPr>
                <w:lang w:val="sr-Cyrl-CS"/>
              </w:rPr>
              <w:t xml:space="preserve">), </w:t>
            </w:r>
            <w:r w:rsidR="002617E1" w:rsidRPr="001B2C9C">
              <w:rPr>
                <w:color w:val="auto"/>
                <w:lang w:val="sr-Cyrl-CS"/>
              </w:rPr>
              <w:t>комплетно интегрисана у бинокуларни тубус</w:t>
            </w:r>
          </w:p>
        </w:tc>
        <w:tc>
          <w:tcPr>
            <w:tcW w:w="992" w:type="dxa"/>
            <w:vAlign w:val="center"/>
          </w:tcPr>
          <w:p w:rsidR="009C2200" w:rsidRPr="009C2200" w:rsidRDefault="009C2200" w:rsidP="009C2200">
            <w:pPr>
              <w:spacing w:line="240" w:lineRule="auto"/>
              <w:jc w:val="center"/>
              <w:rPr>
                <w:lang w:val="sr-Cyrl-CS"/>
              </w:rPr>
            </w:pPr>
            <w:r>
              <w:rPr>
                <w:lang w:val="sr-Cyrl-CS"/>
              </w:rPr>
              <w:t>Ком.</w:t>
            </w:r>
          </w:p>
        </w:tc>
        <w:tc>
          <w:tcPr>
            <w:tcW w:w="851" w:type="dxa"/>
            <w:vAlign w:val="center"/>
          </w:tcPr>
          <w:p w:rsidR="009C2200" w:rsidRPr="009C2200" w:rsidRDefault="009C2200" w:rsidP="00C47D0D">
            <w:pPr>
              <w:spacing w:line="240" w:lineRule="auto"/>
              <w:jc w:val="center"/>
              <w:rPr>
                <w:lang w:val="sr-Cyrl-CS"/>
              </w:rPr>
            </w:pPr>
            <w:r>
              <w:rPr>
                <w:lang w:val="sr-Cyrl-CS"/>
              </w:rPr>
              <w:t>3</w:t>
            </w:r>
          </w:p>
        </w:tc>
        <w:tc>
          <w:tcPr>
            <w:tcW w:w="1842" w:type="dxa"/>
            <w:vAlign w:val="center"/>
          </w:tcPr>
          <w:p w:rsidR="009C2200" w:rsidRPr="00CD59A4" w:rsidRDefault="009C2200" w:rsidP="00C47D0D">
            <w:pPr>
              <w:spacing w:line="240" w:lineRule="auto"/>
              <w:jc w:val="center"/>
              <w:rPr>
                <w:lang w:val="sr-Cyrl-CS"/>
              </w:rPr>
            </w:pPr>
          </w:p>
        </w:tc>
        <w:tc>
          <w:tcPr>
            <w:tcW w:w="2552" w:type="dxa"/>
            <w:vAlign w:val="center"/>
          </w:tcPr>
          <w:p w:rsidR="009C2200" w:rsidRPr="00CD59A4" w:rsidRDefault="009C2200" w:rsidP="00C47D0D">
            <w:pPr>
              <w:spacing w:line="240" w:lineRule="auto"/>
              <w:jc w:val="center"/>
              <w:rPr>
                <w:lang w:val="sr-Cyrl-CS"/>
              </w:rPr>
            </w:pPr>
          </w:p>
        </w:tc>
      </w:tr>
      <w:tr w:rsidR="009C2200" w:rsidRPr="00004E0B" w:rsidTr="00E36EBA">
        <w:trPr>
          <w:trHeight w:val="440"/>
        </w:trPr>
        <w:tc>
          <w:tcPr>
            <w:tcW w:w="520" w:type="dxa"/>
            <w:vAlign w:val="center"/>
          </w:tcPr>
          <w:p w:rsidR="009C2200" w:rsidRPr="00CD59A4" w:rsidRDefault="009C2200" w:rsidP="00C47D0D">
            <w:pPr>
              <w:spacing w:line="240" w:lineRule="auto"/>
              <w:jc w:val="center"/>
              <w:rPr>
                <w:lang w:val="sr-Cyrl-CS"/>
              </w:rPr>
            </w:pPr>
            <w:r w:rsidRPr="00CD59A4">
              <w:rPr>
                <w:lang w:val="sr-Cyrl-CS"/>
              </w:rPr>
              <w:t>2.</w:t>
            </w:r>
          </w:p>
        </w:tc>
        <w:tc>
          <w:tcPr>
            <w:tcW w:w="3274" w:type="dxa"/>
            <w:vAlign w:val="center"/>
          </w:tcPr>
          <w:p w:rsidR="009C2200" w:rsidRPr="00A70BC9" w:rsidRDefault="00A70BC9" w:rsidP="00C47D0D">
            <w:pPr>
              <w:spacing w:line="240" w:lineRule="auto"/>
              <w:rPr>
                <w:lang w:val="sr-Cyrl-CS"/>
              </w:rPr>
            </w:pPr>
            <w:r w:rsidRPr="00A70BC9">
              <w:rPr>
                <w:lang w:val="sr-Cyrl-CS"/>
              </w:rPr>
              <w:t>Инт</w:t>
            </w:r>
            <w:r>
              <w:rPr>
                <w:lang w:val="sr-Cyrl-CS"/>
              </w:rPr>
              <w:t>е</w:t>
            </w:r>
            <w:r w:rsidRPr="00A70BC9">
              <w:rPr>
                <w:lang w:val="sr-Cyrl-CS"/>
              </w:rPr>
              <w:t>р</w:t>
            </w:r>
            <w:r>
              <w:rPr>
                <w:lang w:val="sr-Cyrl-CS"/>
              </w:rPr>
              <w:t xml:space="preserve">нет мрежа, </w:t>
            </w:r>
            <w:r>
              <w:t>wi</w:t>
            </w:r>
            <w:r w:rsidRPr="002617E1">
              <w:rPr>
                <w:lang w:val="sr-Cyrl-CS"/>
              </w:rPr>
              <w:t>-</w:t>
            </w:r>
            <w:r>
              <w:t>fi</w:t>
            </w:r>
            <w:r w:rsidRPr="002617E1">
              <w:rPr>
                <w:lang w:val="sr-Cyrl-CS"/>
              </w:rPr>
              <w:t xml:space="preserve"> </w:t>
            </w:r>
            <w:r>
              <w:rPr>
                <w:lang w:val="sr-Cyrl-CS"/>
              </w:rPr>
              <w:t>рутер, остала</w:t>
            </w:r>
            <w:r w:rsidR="00124680" w:rsidRPr="00124680">
              <w:rPr>
                <w:lang w:val="sr-Cyrl-CS"/>
              </w:rPr>
              <w:t xml:space="preserve"> </w:t>
            </w:r>
            <w:bookmarkStart w:id="0" w:name="_GoBack"/>
            <w:r w:rsidR="00124680" w:rsidRPr="001B2C9C">
              <w:rPr>
                <w:color w:val="auto"/>
              </w:rPr>
              <w:t>неопходна</w:t>
            </w:r>
            <w:bookmarkEnd w:id="0"/>
            <w:r>
              <w:rPr>
                <w:lang w:val="sr-Cyrl-CS"/>
              </w:rPr>
              <w:t xml:space="preserve"> мрежна опрема</w:t>
            </w:r>
          </w:p>
        </w:tc>
        <w:tc>
          <w:tcPr>
            <w:tcW w:w="992" w:type="dxa"/>
            <w:vAlign w:val="center"/>
          </w:tcPr>
          <w:p w:rsidR="009C2200" w:rsidRPr="00CD59A4" w:rsidRDefault="009C2200" w:rsidP="00C47D0D">
            <w:pPr>
              <w:spacing w:line="240" w:lineRule="auto"/>
              <w:jc w:val="center"/>
              <w:rPr>
                <w:lang w:val="sr-Cyrl-CS"/>
              </w:rPr>
            </w:pPr>
            <w:r>
              <w:rPr>
                <w:lang w:val="sr-Cyrl-CS"/>
              </w:rPr>
              <w:t>Ком.</w:t>
            </w:r>
          </w:p>
        </w:tc>
        <w:tc>
          <w:tcPr>
            <w:tcW w:w="851" w:type="dxa"/>
            <w:vAlign w:val="center"/>
          </w:tcPr>
          <w:p w:rsidR="009C2200" w:rsidRPr="00414265" w:rsidRDefault="009C2200" w:rsidP="00C47D0D">
            <w:pPr>
              <w:spacing w:line="240" w:lineRule="auto"/>
              <w:jc w:val="center"/>
            </w:pPr>
            <w:r>
              <w:t>1</w:t>
            </w:r>
          </w:p>
        </w:tc>
        <w:tc>
          <w:tcPr>
            <w:tcW w:w="1842" w:type="dxa"/>
            <w:vAlign w:val="center"/>
          </w:tcPr>
          <w:p w:rsidR="009C2200" w:rsidRPr="00CD59A4" w:rsidRDefault="009C2200" w:rsidP="00C47D0D">
            <w:pPr>
              <w:spacing w:line="240" w:lineRule="auto"/>
              <w:jc w:val="center"/>
              <w:rPr>
                <w:lang w:val="sr-Cyrl-CS"/>
              </w:rPr>
            </w:pPr>
          </w:p>
        </w:tc>
        <w:tc>
          <w:tcPr>
            <w:tcW w:w="2552" w:type="dxa"/>
            <w:vAlign w:val="center"/>
          </w:tcPr>
          <w:p w:rsidR="009C2200" w:rsidRPr="00CD59A4" w:rsidRDefault="009C2200" w:rsidP="00C47D0D">
            <w:pPr>
              <w:spacing w:line="240" w:lineRule="auto"/>
              <w:jc w:val="center"/>
              <w:rPr>
                <w:lang w:val="sr-Cyrl-CS"/>
              </w:rPr>
            </w:pPr>
          </w:p>
        </w:tc>
      </w:tr>
      <w:tr w:rsidR="009C2200" w:rsidRPr="00004E0B" w:rsidTr="00E36EBA">
        <w:trPr>
          <w:trHeight w:val="440"/>
        </w:trPr>
        <w:tc>
          <w:tcPr>
            <w:tcW w:w="520" w:type="dxa"/>
            <w:vAlign w:val="center"/>
          </w:tcPr>
          <w:p w:rsidR="009C2200" w:rsidRPr="00CD59A4" w:rsidRDefault="009C2200" w:rsidP="00C47D0D">
            <w:pPr>
              <w:spacing w:line="240" w:lineRule="auto"/>
              <w:jc w:val="center"/>
              <w:rPr>
                <w:lang w:val="sr-Cyrl-CS"/>
              </w:rPr>
            </w:pPr>
            <w:r>
              <w:rPr>
                <w:lang w:val="sr-Cyrl-CS"/>
              </w:rPr>
              <w:lastRenderedPageBreak/>
              <w:t>3.</w:t>
            </w:r>
          </w:p>
        </w:tc>
        <w:tc>
          <w:tcPr>
            <w:tcW w:w="3274" w:type="dxa"/>
            <w:vAlign w:val="center"/>
          </w:tcPr>
          <w:p w:rsidR="009C2200" w:rsidRPr="00A70BC9" w:rsidRDefault="00A70BC9" w:rsidP="00C47D0D">
            <w:pPr>
              <w:spacing w:line="240" w:lineRule="auto"/>
              <w:rPr>
                <w:lang w:val="sr-Cyrl-CS"/>
              </w:rPr>
            </w:pPr>
            <w:r>
              <w:rPr>
                <w:lang w:val="sr-Cyrl-CS"/>
              </w:rPr>
              <w:t xml:space="preserve">Таблет са </w:t>
            </w:r>
            <w:r>
              <w:rPr>
                <w:lang w:val="sr-Latn-CS"/>
              </w:rPr>
              <w:t xml:space="preserve">IOS </w:t>
            </w:r>
            <w:r>
              <w:rPr>
                <w:lang w:val="sr-Cyrl-CS"/>
              </w:rPr>
              <w:t>оперативним системом</w:t>
            </w:r>
          </w:p>
        </w:tc>
        <w:tc>
          <w:tcPr>
            <w:tcW w:w="992" w:type="dxa"/>
            <w:vAlign w:val="center"/>
          </w:tcPr>
          <w:p w:rsidR="009C2200" w:rsidRDefault="009C2200" w:rsidP="00C47D0D">
            <w:pPr>
              <w:spacing w:line="240" w:lineRule="auto"/>
              <w:jc w:val="center"/>
              <w:rPr>
                <w:lang w:val="sr-Cyrl-CS"/>
              </w:rPr>
            </w:pPr>
            <w:r>
              <w:rPr>
                <w:lang w:val="sr-Cyrl-CS"/>
              </w:rPr>
              <w:t>Ком.</w:t>
            </w:r>
          </w:p>
        </w:tc>
        <w:tc>
          <w:tcPr>
            <w:tcW w:w="851" w:type="dxa"/>
            <w:vAlign w:val="center"/>
          </w:tcPr>
          <w:p w:rsidR="009C2200" w:rsidRPr="009C2200" w:rsidRDefault="009C2200" w:rsidP="00C47D0D">
            <w:pPr>
              <w:spacing w:line="240" w:lineRule="auto"/>
              <w:jc w:val="center"/>
              <w:rPr>
                <w:lang w:val="sr-Cyrl-CS"/>
              </w:rPr>
            </w:pPr>
            <w:r>
              <w:rPr>
                <w:lang w:val="sr-Cyrl-CS"/>
              </w:rPr>
              <w:t>3</w:t>
            </w:r>
          </w:p>
        </w:tc>
        <w:tc>
          <w:tcPr>
            <w:tcW w:w="1842" w:type="dxa"/>
            <w:vAlign w:val="center"/>
          </w:tcPr>
          <w:p w:rsidR="009C2200" w:rsidRPr="00CD59A4" w:rsidRDefault="009C2200" w:rsidP="00C47D0D">
            <w:pPr>
              <w:spacing w:line="240" w:lineRule="auto"/>
              <w:jc w:val="center"/>
              <w:rPr>
                <w:lang w:val="sr-Cyrl-CS"/>
              </w:rPr>
            </w:pPr>
          </w:p>
        </w:tc>
        <w:tc>
          <w:tcPr>
            <w:tcW w:w="2552" w:type="dxa"/>
            <w:vAlign w:val="center"/>
          </w:tcPr>
          <w:p w:rsidR="009C2200" w:rsidRPr="00CD59A4" w:rsidRDefault="009C2200" w:rsidP="00C47D0D">
            <w:pPr>
              <w:spacing w:line="240" w:lineRule="auto"/>
              <w:jc w:val="center"/>
              <w:rPr>
                <w:lang w:val="sr-Cyrl-CS"/>
              </w:rPr>
            </w:pPr>
          </w:p>
        </w:tc>
      </w:tr>
      <w:tr w:rsidR="009C2200" w:rsidRPr="00004E0B" w:rsidTr="00E36EBA">
        <w:trPr>
          <w:trHeight w:val="440"/>
        </w:trPr>
        <w:tc>
          <w:tcPr>
            <w:tcW w:w="520" w:type="dxa"/>
            <w:vAlign w:val="center"/>
          </w:tcPr>
          <w:p w:rsidR="009C2200" w:rsidRPr="00CD59A4" w:rsidRDefault="009C2200" w:rsidP="00C47D0D">
            <w:pPr>
              <w:spacing w:line="240" w:lineRule="auto"/>
              <w:jc w:val="center"/>
              <w:rPr>
                <w:lang w:val="sr-Cyrl-CS"/>
              </w:rPr>
            </w:pPr>
            <w:r>
              <w:rPr>
                <w:lang w:val="sr-Cyrl-CS"/>
              </w:rPr>
              <w:t>4.</w:t>
            </w:r>
          </w:p>
        </w:tc>
        <w:tc>
          <w:tcPr>
            <w:tcW w:w="3274" w:type="dxa"/>
            <w:vAlign w:val="center"/>
          </w:tcPr>
          <w:p w:rsidR="009C2200" w:rsidRPr="001B2C9C" w:rsidRDefault="002617E1" w:rsidP="002617E1">
            <w:pPr>
              <w:spacing w:line="240" w:lineRule="auto"/>
              <w:rPr>
                <w:color w:val="auto"/>
                <w:lang w:val="sr-Cyrl-CS"/>
              </w:rPr>
            </w:pPr>
            <w:r w:rsidRPr="001B2C9C">
              <w:rPr>
                <w:color w:val="auto"/>
                <w:lang w:val="sr-Latn-CS"/>
              </w:rPr>
              <w:t xml:space="preserve">Digital Classroom software </w:t>
            </w:r>
            <w:r w:rsidR="00A70BC9" w:rsidRPr="001B2C9C">
              <w:rPr>
                <w:color w:val="auto"/>
                <w:lang w:val="sr-Latn-CS"/>
              </w:rPr>
              <w:t xml:space="preserve"> </w:t>
            </w:r>
            <w:r w:rsidR="00A70BC9" w:rsidRPr="001B2C9C">
              <w:rPr>
                <w:color w:val="auto"/>
                <w:lang w:val="sr-Cyrl-CS"/>
              </w:rPr>
              <w:t>за</w:t>
            </w:r>
            <w:r w:rsidR="00A70BC9" w:rsidRPr="001B2C9C">
              <w:rPr>
                <w:color w:val="auto"/>
                <w:lang w:val="sr-Latn-CS"/>
              </w:rPr>
              <w:t xml:space="preserve"> Windows </w:t>
            </w:r>
            <w:r w:rsidR="00A70BC9" w:rsidRPr="001B2C9C">
              <w:rPr>
                <w:color w:val="auto"/>
                <w:lang w:val="sr-Cyrl-CS"/>
              </w:rPr>
              <w:t>и</w:t>
            </w:r>
            <w:r w:rsidR="00A70BC9" w:rsidRPr="001B2C9C">
              <w:rPr>
                <w:color w:val="auto"/>
                <w:lang w:val="sr-Latn-CS"/>
              </w:rPr>
              <w:t xml:space="preserve"> IOS, </w:t>
            </w:r>
            <w:r w:rsidRPr="001B2C9C">
              <w:rPr>
                <w:color w:val="auto"/>
              </w:rPr>
              <w:t xml:space="preserve">стандардни микроскопски софтвер за </w:t>
            </w:r>
            <w:r w:rsidRPr="001B2C9C">
              <w:rPr>
                <w:color w:val="auto"/>
                <w:lang w:val="sr-Latn-CS"/>
              </w:rPr>
              <w:t xml:space="preserve">Windows </w:t>
            </w:r>
          </w:p>
        </w:tc>
        <w:tc>
          <w:tcPr>
            <w:tcW w:w="992" w:type="dxa"/>
            <w:vAlign w:val="center"/>
          </w:tcPr>
          <w:p w:rsidR="009C2200" w:rsidRDefault="009C2200" w:rsidP="00C47D0D">
            <w:pPr>
              <w:spacing w:line="240" w:lineRule="auto"/>
              <w:jc w:val="center"/>
              <w:rPr>
                <w:lang w:val="sr-Cyrl-CS"/>
              </w:rPr>
            </w:pPr>
            <w:r>
              <w:rPr>
                <w:lang w:val="sr-Cyrl-CS"/>
              </w:rPr>
              <w:t>Ком.</w:t>
            </w:r>
          </w:p>
        </w:tc>
        <w:tc>
          <w:tcPr>
            <w:tcW w:w="851" w:type="dxa"/>
            <w:vAlign w:val="center"/>
          </w:tcPr>
          <w:p w:rsidR="009C2200" w:rsidRDefault="009C2200" w:rsidP="00C47D0D">
            <w:pPr>
              <w:spacing w:line="240" w:lineRule="auto"/>
              <w:jc w:val="center"/>
              <w:rPr>
                <w:lang w:val="sr-Cyrl-CS"/>
              </w:rPr>
            </w:pPr>
            <w:r>
              <w:rPr>
                <w:lang w:val="sr-Cyrl-CS"/>
              </w:rPr>
              <w:t>1</w:t>
            </w:r>
          </w:p>
        </w:tc>
        <w:tc>
          <w:tcPr>
            <w:tcW w:w="1842" w:type="dxa"/>
            <w:vAlign w:val="center"/>
          </w:tcPr>
          <w:p w:rsidR="009C2200" w:rsidRPr="00CD59A4" w:rsidRDefault="009C2200" w:rsidP="00C47D0D">
            <w:pPr>
              <w:spacing w:line="240" w:lineRule="auto"/>
              <w:jc w:val="center"/>
              <w:rPr>
                <w:lang w:val="sr-Cyrl-CS"/>
              </w:rPr>
            </w:pPr>
          </w:p>
        </w:tc>
        <w:tc>
          <w:tcPr>
            <w:tcW w:w="2552" w:type="dxa"/>
            <w:vAlign w:val="center"/>
          </w:tcPr>
          <w:p w:rsidR="009C2200" w:rsidRPr="00CD59A4" w:rsidRDefault="009C2200" w:rsidP="00C47D0D">
            <w:pPr>
              <w:spacing w:line="240" w:lineRule="auto"/>
              <w:jc w:val="center"/>
              <w:rPr>
                <w:lang w:val="sr-Cyrl-CS"/>
              </w:rPr>
            </w:pPr>
          </w:p>
        </w:tc>
      </w:tr>
      <w:tr w:rsidR="009C2200" w:rsidRPr="00004E0B" w:rsidTr="009C2200">
        <w:trPr>
          <w:trHeight w:val="440"/>
        </w:trPr>
        <w:tc>
          <w:tcPr>
            <w:tcW w:w="5637" w:type="dxa"/>
            <w:gridSpan w:val="4"/>
            <w:vAlign w:val="center"/>
          </w:tcPr>
          <w:p w:rsidR="009C2200" w:rsidRPr="006D5D30" w:rsidRDefault="009C2200" w:rsidP="00C47D0D">
            <w:pPr>
              <w:spacing w:line="240" w:lineRule="auto"/>
              <w:rPr>
                <w:lang w:val="sr-Cyrl-CS"/>
              </w:rPr>
            </w:pPr>
            <w:r>
              <w:rPr>
                <w:lang w:val="sr-Cyrl-CS"/>
              </w:rPr>
              <w:t>УКУПНО ПОНУЂЕНА ЦЕНА БЕЗ ПДВ-а:</w:t>
            </w:r>
          </w:p>
        </w:tc>
        <w:tc>
          <w:tcPr>
            <w:tcW w:w="4394" w:type="dxa"/>
            <w:gridSpan w:val="2"/>
            <w:vAlign w:val="center"/>
          </w:tcPr>
          <w:p w:rsidR="009C2200" w:rsidRPr="00004E0B" w:rsidRDefault="009C2200" w:rsidP="00C47D0D">
            <w:pPr>
              <w:spacing w:line="240" w:lineRule="auto"/>
              <w:jc w:val="center"/>
            </w:pPr>
          </w:p>
        </w:tc>
      </w:tr>
      <w:tr w:rsidR="009C2200" w:rsidRPr="00004E0B" w:rsidTr="009C2200">
        <w:trPr>
          <w:trHeight w:val="440"/>
        </w:trPr>
        <w:tc>
          <w:tcPr>
            <w:tcW w:w="5637" w:type="dxa"/>
            <w:gridSpan w:val="4"/>
            <w:vAlign w:val="center"/>
          </w:tcPr>
          <w:p w:rsidR="009C2200" w:rsidRDefault="009C2200" w:rsidP="00C47D0D">
            <w:pPr>
              <w:spacing w:line="240" w:lineRule="auto"/>
              <w:rPr>
                <w:lang w:val="sr-Cyrl-CS"/>
              </w:rPr>
            </w:pPr>
            <w:r>
              <w:rPr>
                <w:lang w:val="sr-Cyrl-CS"/>
              </w:rPr>
              <w:t>УКУПНО ПОНУЂЕНА ЦЕНА СА ПДВ-ом:</w:t>
            </w:r>
          </w:p>
        </w:tc>
        <w:tc>
          <w:tcPr>
            <w:tcW w:w="4394" w:type="dxa"/>
            <w:gridSpan w:val="2"/>
            <w:vAlign w:val="center"/>
          </w:tcPr>
          <w:p w:rsidR="009C2200" w:rsidRPr="00004E0B" w:rsidRDefault="009C2200" w:rsidP="00C47D0D">
            <w:pPr>
              <w:spacing w:line="240" w:lineRule="auto"/>
              <w:jc w:val="center"/>
            </w:pPr>
          </w:p>
        </w:tc>
      </w:tr>
    </w:tbl>
    <w:p w:rsidR="00A70BC9" w:rsidRDefault="00A70BC9" w:rsidP="004617F2">
      <w:pPr>
        <w:pStyle w:val="ListParagraph"/>
        <w:ind w:left="0"/>
        <w:jc w:val="both"/>
        <w:rPr>
          <w:b/>
          <w:bCs/>
          <w:iCs/>
          <w:lang w:val="sr-Cyrl-CS"/>
        </w:rPr>
      </w:pPr>
    </w:p>
    <w:p w:rsidR="00A70BC9" w:rsidRDefault="00A70BC9" w:rsidP="004617F2">
      <w:pPr>
        <w:pStyle w:val="ListParagraph"/>
        <w:ind w:left="0"/>
        <w:jc w:val="both"/>
        <w:rPr>
          <w:b/>
          <w:bCs/>
          <w:iCs/>
          <w:lang w:val="sr-Cyrl-CS"/>
        </w:rPr>
      </w:pPr>
    </w:p>
    <w:p w:rsidR="00A70BC9" w:rsidRDefault="00A70BC9" w:rsidP="004617F2">
      <w:pPr>
        <w:pStyle w:val="ListParagraph"/>
        <w:ind w:left="0"/>
        <w:jc w:val="both"/>
        <w:rPr>
          <w:b/>
          <w:bCs/>
          <w:iCs/>
          <w:lang w:val="sr-Cyrl-CS"/>
        </w:rPr>
      </w:pPr>
    </w:p>
    <w:p w:rsidR="00B27487" w:rsidRPr="00124680" w:rsidRDefault="00B27487" w:rsidP="004617F2">
      <w:pPr>
        <w:pStyle w:val="ListParagraph"/>
        <w:ind w:left="0"/>
        <w:jc w:val="both"/>
        <w:rPr>
          <w:lang w:val="sr-Cyrl-CS"/>
        </w:rPr>
      </w:pPr>
      <w:r>
        <w:rPr>
          <w:b/>
          <w:bCs/>
          <w:iCs/>
          <w:lang w:val="sr-Cyrl-CS"/>
        </w:rPr>
        <w:t>Напомена:</w:t>
      </w:r>
    </w:p>
    <w:p w:rsidR="00B27487" w:rsidRDefault="00B27487" w:rsidP="00B27487">
      <w:pPr>
        <w:spacing w:line="240" w:lineRule="auto"/>
        <w:rPr>
          <w:b/>
          <w:bCs/>
          <w:lang w:val="sr-Cyrl-CS"/>
        </w:rPr>
      </w:pPr>
      <w:r w:rsidRPr="00124680">
        <w:rPr>
          <w:bCs/>
          <w:lang w:val="sr-Cyrl-CS"/>
        </w:rPr>
        <w:t>Техничке карактеристике понуђених добара доказују се оригиналном техничком спецификацијом произвођача.</w:t>
      </w:r>
      <w:r w:rsidRPr="003035FC">
        <w:rPr>
          <w:bCs/>
          <w:lang w:val="sr-Cyrl-CS"/>
        </w:rPr>
        <w:t xml:space="preserve"> </w:t>
      </w:r>
      <w:r w:rsidRPr="00964AF3">
        <w:rPr>
          <w:b/>
          <w:bCs/>
          <w:lang w:val="sr-Cyrl-CS"/>
        </w:rPr>
        <w:t>Понуђач је обавезан да уз понуду достави каталог или други документ за понуђен</w:t>
      </w:r>
      <w:r w:rsidR="00160B4D">
        <w:rPr>
          <w:b/>
          <w:bCs/>
          <w:lang w:val="sr-Latn-CS"/>
        </w:rPr>
        <w:t>a</w:t>
      </w:r>
      <w:r>
        <w:rPr>
          <w:b/>
          <w:bCs/>
          <w:lang w:val="sr-Cyrl-CS"/>
        </w:rPr>
        <w:t xml:space="preserve"> добр</w:t>
      </w:r>
      <w:r w:rsidR="00160B4D">
        <w:rPr>
          <w:b/>
          <w:bCs/>
          <w:lang w:val="sr-Latn-CS"/>
        </w:rPr>
        <w:t>a</w:t>
      </w:r>
      <w:r w:rsidRPr="00964AF3">
        <w:rPr>
          <w:b/>
          <w:bCs/>
          <w:lang w:val="sr-Cyrl-CS"/>
        </w:rPr>
        <w:t>, на основу којег наручилац може недвосмислено да изврши проверу свих наведених картеристика.</w:t>
      </w:r>
    </w:p>
    <w:p w:rsidR="008D0E22" w:rsidRDefault="008D0E22" w:rsidP="00B27487">
      <w:pPr>
        <w:spacing w:line="240" w:lineRule="auto"/>
        <w:rPr>
          <w:b/>
          <w:bCs/>
          <w:lang w:val="sr-Cyrl-CS"/>
        </w:rPr>
      </w:pPr>
    </w:p>
    <w:p w:rsidR="008D0E22" w:rsidRDefault="008D0E22" w:rsidP="00B27487">
      <w:pPr>
        <w:spacing w:line="240" w:lineRule="auto"/>
        <w:rPr>
          <w:b/>
          <w:bCs/>
          <w:lang w:val="sr-Cyrl-CS"/>
        </w:rPr>
      </w:pPr>
    </w:p>
    <w:p w:rsidR="001B4A7D" w:rsidRDefault="00397FD1" w:rsidP="008D0E22">
      <w:pPr>
        <w:rPr>
          <w:rFonts w:ascii="Arial" w:eastAsia="Times New Roman" w:hAnsi="Arial" w:cs="Arial"/>
          <w:noProof/>
          <w:color w:val="auto"/>
          <w:spacing w:val="-4"/>
          <w:kern w:val="0"/>
          <w:sz w:val="22"/>
          <w:szCs w:val="22"/>
          <w:lang w:val="sr-Cyrl-CS" w:eastAsia="sr-Latn-CS"/>
        </w:rPr>
      </w:pPr>
      <w:r>
        <w:rPr>
          <w:b/>
          <w:bCs/>
          <w:iCs/>
          <w:lang w:val="sr-Cyrl-CS"/>
        </w:rPr>
        <w:t>*</w:t>
      </w:r>
      <w:r w:rsidR="001B4A7D" w:rsidRPr="002617E1">
        <w:rPr>
          <w:rFonts w:ascii="Arial" w:eastAsia="Times New Roman" w:hAnsi="Arial" w:cs="Arial"/>
          <w:noProof/>
          <w:color w:val="auto"/>
          <w:spacing w:val="-4"/>
          <w:kern w:val="0"/>
          <w:sz w:val="22"/>
          <w:szCs w:val="22"/>
          <w:lang w:val="sr-Cyrl-CS" w:eastAsia="sr-Latn-CS"/>
        </w:rPr>
        <w:t xml:space="preserve"> </w:t>
      </w:r>
      <w:r w:rsidR="001B4A7D" w:rsidRPr="002617E1">
        <w:rPr>
          <w:rFonts w:eastAsia="Times New Roman"/>
          <w:b/>
          <w:noProof/>
          <w:color w:val="auto"/>
          <w:spacing w:val="-4"/>
          <w:kern w:val="0"/>
          <w:lang w:val="sr-Cyrl-CS" w:eastAsia="sr-Latn-CS"/>
        </w:rPr>
        <w:t>Понуђач је у обавези д</w:t>
      </w:r>
      <w:r w:rsidR="00160B4D">
        <w:rPr>
          <w:rFonts w:eastAsia="Times New Roman"/>
          <w:b/>
          <w:noProof/>
          <w:color w:val="auto"/>
          <w:spacing w:val="-4"/>
          <w:kern w:val="0"/>
          <w:lang w:val="sr-Cyrl-CS" w:eastAsia="sr-Latn-CS"/>
        </w:rPr>
        <w:t>а приликом испоруке апарата ист</w:t>
      </w:r>
      <w:r w:rsidR="00160B4D">
        <w:rPr>
          <w:rFonts w:eastAsia="Times New Roman"/>
          <w:b/>
          <w:noProof/>
          <w:color w:val="auto"/>
          <w:spacing w:val="-4"/>
          <w:kern w:val="0"/>
          <w:lang w:val="sr-Latn-CS" w:eastAsia="sr-Latn-CS"/>
        </w:rPr>
        <w:t>e</w:t>
      </w:r>
      <w:r w:rsidR="001B4A7D" w:rsidRPr="002617E1">
        <w:rPr>
          <w:rFonts w:eastAsia="Times New Roman"/>
          <w:b/>
          <w:noProof/>
          <w:color w:val="auto"/>
          <w:spacing w:val="-4"/>
          <w:kern w:val="0"/>
          <w:lang w:val="sr-Cyrl-CS" w:eastAsia="sr-Latn-CS"/>
        </w:rPr>
        <w:t xml:space="preserve"> инсталира</w:t>
      </w:r>
      <w:r w:rsidR="001B4A7D" w:rsidRPr="002617E1">
        <w:rPr>
          <w:rFonts w:ascii="Arial" w:eastAsia="Times New Roman" w:hAnsi="Arial" w:cs="Arial"/>
          <w:noProof/>
          <w:color w:val="auto"/>
          <w:spacing w:val="-4"/>
          <w:kern w:val="0"/>
          <w:sz w:val="22"/>
          <w:szCs w:val="22"/>
          <w:lang w:val="sr-Cyrl-CS" w:eastAsia="sr-Latn-CS"/>
        </w:rPr>
        <w:t xml:space="preserve"> </w:t>
      </w:r>
      <w:r w:rsidR="001B4A7D">
        <w:rPr>
          <w:rFonts w:ascii="Arial" w:eastAsia="Times New Roman" w:hAnsi="Arial" w:cs="Arial"/>
          <w:noProof/>
          <w:color w:val="auto"/>
          <w:spacing w:val="-4"/>
          <w:kern w:val="0"/>
          <w:sz w:val="22"/>
          <w:szCs w:val="22"/>
          <w:lang w:val="sr-Cyrl-CS" w:eastAsia="sr-Latn-CS"/>
        </w:rPr>
        <w:t>.</w:t>
      </w:r>
    </w:p>
    <w:p w:rsidR="008D0E22" w:rsidRPr="00397FD1" w:rsidRDefault="001B4A7D" w:rsidP="008D0E22">
      <w:pPr>
        <w:rPr>
          <w:b/>
          <w:bCs/>
          <w:iCs/>
          <w:lang w:val="sr-Cyrl-CS"/>
        </w:rPr>
      </w:pPr>
      <w:r>
        <w:rPr>
          <w:rFonts w:ascii="Arial" w:eastAsia="Times New Roman" w:hAnsi="Arial" w:cs="Arial"/>
          <w:noProof/>
          <w:color w:val="auto"/>
          <w:spacing w:val="-4"/>
          <w:kern w:val="0"/>
          <w:sz w:val="22"/>
          <w:szCs w:val="22"/>
          <w:lang w:val="sr-Cyrl-CS" w:eastAsia="sr-Latn-CS"/>
        </w:rPr>
        <w:t xml:space="preserve">   </w:t>
      </w:r>
      <w:r w:rsidR="008D0E22" w:rsidRPr="00397FD1">
        <w:rPr>
          <w:b/>
          <w:bCs/>
          <w:iCs/>
          <w:lang w:val="sr-Cyrl-CS"/>
        </w:rPr>
        <w:t>Понуђач мора обезбедити обуку запослених у сед</w:t>
      </w:r>
      <w:r w:rsidR="00397FD1" w:rsidRPr="00397FD1">
        <w:rPr>
          <w:b/>
          <w:bCs/>
          <w:iCs/>
          <w:lang w:val="sr-Cyrl-CS"/>
        </w:rPr>
        <w:t>и</w:t>
      </w:r>
      <w:r w:rsidR="008D0E22" w:rsidRPr="00397FD1">
        <w:rPr>
          <w:b/>
          <w:bCs/>
          <w:iCs/>
          <w:lang w:val="sr-Cyrl-CS"/>
        </w:rPr>
        <w:t>шту наручиоца у трајању најмање  3 дана. Обука мора бити извршена  од стране стручних лица понуђача.</w:t>
      </w:r>
    </w:p>
    <w:p w:rsidR="008D0E22" w:rsidRDefault="008D0E22" w:rsidP="00B27487">
      <w:pPr>
        <w:spacing w:line="240" w:lineRule="auto"/>
        <w:rPr>
          <w:b/>
          <w:bCs/>
          <w:lang w:val="sr-Cyrl-CS"/>
        </w:rPr>
      </w:pPr>
    </w:p>
    <w:p w:rsidR="008D0E22" w:rsidRDefault="008D0E22" w:rsidP="00B27487">
      <w:pPr>
        <w:spacing w:line="240" w:lineRule="auto"/>
        <w:rPr>
          <w:b/>
          <w:bCs/>
          <w:lang w:val="sr-Cyrl-CS"/>
        </w:rPr>
      </w:pPr>
    </w:p>
    <w:p w:rsidR="008D0E22" w:rsidRDefault="008D0E22" w:rsidP="00B27487">
      <w:pPr>
        <w:spacing w:line="240" w:lineRule="auto"/>
        <w:rPr>
          <w:b/>
          <w:bCs/>
          <w:lang w:val="sr-Cyrl-CS"/>
        </w:rPr>
      </w:pPr>
    </w:p>
    <w:p w:rsidR="008D0E22" w:rsidRPr="00964AF3" w:rsidRDefault="008D0E22" w:rsidP="00B27487">
      <w:pPr>
        <w:spacing w:line="240" w:lineRule="auto"/>
        <w:rPr>
          <w:b/>
          <w:bCs/>
          <w:lang w:val="sr-Cyrl-CS"/>
        </w:rPr>
      </w:pPr>
    </w:p>
    <w:p w:rsidR="00446AFE" w:rsidRDefault="00446AFE">
      <w:pPr>
        <w:jc w:val="center"/>
        <w:rPr>
          <w:b/>
          <w:bCs/>
          <w:iCs/>
          <w:lang w:val="sr-Cyrl-CS"/>
        </w:rPr>
      </w:pPr>
    </w:p>
    <w:p w:rsidR="00FA0DDF" w:rsidRDefault="00FA0DDF" w:rsidP="00B27487">
      <w:pPr>
        <w:rPr>
          <w:b/>
          <w:bCs/>
          <w:iCs/>
          <w:lang w:val="sr-Cyrl-CS"/>
        </w:rPr>
      </w:pPr>
    </w:p>
    <w:tbl>
      <w:tblPr>
        <w:tblW w:w="0" w:type="auto"/>
        <w:tblLayout w:type="fixed"/>
        <w:tblLook w:val="0000"/>
      </w:tblPr>
      <w:tblGrid>
        <w:gridCol w:w="4628"/>
        <w:gridCol w:w="837"/>
        <w:gridCol w:w="4497"/>
      </w:tblGrid>
      <w:tr w:rsidR="00B27487" w:rsidTr="00A63A5D">
        <w:tc>
          <w:tcPr>
            <w:tcW w:w="4628" w:type="dxa"/>
            <w:shd w:val="clear" w:color="auto" w:fill="auto"/>
            <w:vAlign w:val="center"/>
          </w:tcPr>
          <w:p w:rsidR="00B27487" w:rsidRDefault="00B27487" w:rsidP="00A63A5D">
            <w:pPr>
              <w:pStyle w:val="Stavkaspecifikacije"/>
              <w:tabs>
                <w:tab w:val="clear" w:pos="0"/>
              </w:tabs>
              <w:spacing w:line="276" w:lineRule="auto"/>
              <w:rPr>
                <w:rFonts w:eastAsia="Times New Roman"/>
              </w:rPr>
            </w:pPr>
            <w:r>
              <w:rPr>
                <w:lang w:eastAsia="en-US"/>
              </w:rPr>
              <w:t>М</w:t>
            </w:r>
            <w:r>
              <w:t>есто и датум:</w:t>
            </w:r>
          </w:p>
          <w:p w:rsidR="00B27487" w:rsidRDefault="00B27487" w:rsidP="00B27487">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7</w:t>
            </w:r>
            <w:r>
              <w:t>. године</w:t>
            </w:r>
          </w:p>
        </w:tc>
        <w:tc>
          <w:tcPr>
            <w:tcW w:w="837" w:type="dxa"/>
            <w:shd w:val="clear" w:color="auto" w:fill="auto"/>
            <w:vAlign w:val="center"/>
          </w:tcPr>
          <w:p w:rsidR="00B27487" w:rsidRDefault="00B27487" w:rsidP="00A63A5D">
            <w:pPr>
              <w:jc w:val="center"/>
            </w:pPr>
            <w:r>
              <w:rPr>
                <w:rFonts w:eastAsia="Times New Roman"/>
              </w:rPr>
              <w:t xml:space="preserve">                      </w:t>
            </w:r>
            <w:r>
              <w:t>МП</w:t>
            </w:r>
          </w:p>
        </w:tc>
        <w:tc>
          <w:tcPr>
            <w:tcW w:w="4497" w:type="dxa"/>
            <w:shd w:val="clear" w:color="auto" w:fill="auto"/>
            <w:vAlign w:val="center"/>
          </w:tcPr>
          <w:p w:rsidR="00B27487" w:rsidRDefault="00B27487" w:rsidP="00A63A5D">
            <w:pPr>
              <w:spacing w:before="480"/>
              <w:jc w:val="center"/>
              <w:rPr>
                <w:rFonts w:eastAsia="Times New Roman"/>
              </w:rPr>
            </w:pPr>
            <w:r>
              <w:t>____________________________</w:t>
            </w:r>
          </w:p>
          <w:p w:rsidR="00B27487" w:rsidRDefault="00B27487" w:rsidP="00A63A5D">
            <w:pPr>
              <w:jc w:val="center"/>
            </w:pPr>
            <w:r>
              <w:rPr>
                <w:rFonts w:eastAsia="Times New Roman"/>
              </w:rPr>
              <w:t xml:space="preserve">     </w:t>
            </w:r>
            <w:r>
              <w:t>(потпис овлашћеног лица)</w:t>
            </w:r>
          </w:p>
        </w:tc>
      </w:tr>
    </w:tbl>
    <w:p w:rsidR="00FA0DDF" w:rsidRDefault="00FA0DDF" w:rsidP="00B27487">
      <w:pPr>
        <w:rPr>
          <w:b/>
          <w:bCs/>
          <w:iCs/>
          <w:lang w:val="sr-Cyrl-CS"/>
        </w:rPr>
      </w:pPr>
    </w:p>
    <w:p w:rsidR="00FA0DDF" w:rsidRDefault="00FA0DDF">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Pr="001B2C9C" w:rsidRDefault="008D0E22" w:rsidP="001B2C9C">
      <w:pPr>
        <w:rPr>
          <w:b/>
          <w:bCs/>
          <w:iCs/>
          <w:lang w:val="sr-Latn-CS"/>
        </w:rPr>
      </w:pPr>
    </w:p>
    <w:p w:rsidR="008D0E22" w:rsidRDefault="008D0E22">
      <w:pPr>
        <w:jc w:val="center"/>
        <w:rPr>
          <w:b/>
          <w:bCs/>
          <w:iCs/>
          <w:lang w:val="sr-Cyrl-CS"/>
        </w:rPr>
      </w:pPr>
    </w:p>
    <w:p w:rsidR="008D0E22" w:rsidRPr="00FA0DDF" w:rsidRDefault="008D0E22">
      <w:pPr>
        <w:jc w:val="center"/>
        <w:rPr>
          <w:b/>
          <w:bCs/>
          <w:iCs/>
          <w:lang w:val="sr-Cyrl-CS"/>
        </w:rPr>
      </w:pPr>
    </w:p>
    <w:p w:rsidR="00CD0103" w:rsidRPr="002617E1" w:rsidRDefault="00CD0103">
      <w:pPr>
        <w:jc w:val="center"/>
        <w:rPr>
          <w:bCs/>
          <w:sz w:val="22"/>
          <w:szCs w:val="22"/>
          <w:lang w:val="sr-Cyrl-CS"/>
        </w:rPr>
      </w:pPr>
      <w:r>
        <w:rPr>
          <w:b/>
          <w:bCs/>
          <w:iCs/>
        </w:rPr>
        <w:t>VII</w:t>
      </w:r>
      <w:r w:rsidRPr="002617E1">
        <w:rPr>
          <w:b/>
          <w:bCs/>
          <w:iCs/>
          <w:lang w:val="sr-Cyrl-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rsidP="001B4A7D">
      <w:pPr>
        <w:pStyle w:val="BodyText3"/>
        <w:spacing w:after="0"/>
        <w:rPr>
          <w:bCs/>
          <w:sz w:val="22"/>
          <w:szCs w:val="22"/>
          <w:lang w:val="sr-Cyrl-CS"/>
        </w:rPr>
      </w:pPr>
    </w:p>
    <w:p w:rsidR="00FA0DDF" w:rsidRPr="00FA0DDF" w:rsidRDefault="00FA0DDF">
      <w:pPr>
        <w:pStyle w:val="BodyText3"/>
        <w:spacing w:after="0"/>
        <w:jc w:val="center"/>
        <w:rPr>
          <w:bCs/>
          <w:sz w:val="22"/>
          <w:szCs w:val="22"/>
          <w:lang w:val="sr-Cyrl-CS"/>
        </w:rPr>
      </w:pPr>
    </w:p>
    <w:p w:rsidR="00CD0103" w:rsidRPr="002617E1" w:rsidRDefault="00CD0103">
      <w:pPr>
        <w:pStyle w:val="BodyText3"/>
        <w:spacing w:after="0"/>
        <w:jc w:val="center"/>
        <w:rPr>
          <w:bCs/>
          <w:sz w:val="22"/>
          <w:szCs w:val="22"/>
          <w:lang w:val="sr-Cyrl-CS"/>
        </w:rPr>
      </w:pPr>
    </w:p>
    <w:p w:rsidR="00CD0103" w:rsidRPr="002617E1" w:rsidRDefault="00CD0103">
      <w:pPr>
        <w:pStyle w:val="BodyText3"/>
        <w:spacing w:after="0"/>
        <w:jc w:val="center"/>
        <w:rPr>
          <w:bCs/>
          <w:sz w:val="22"/>
          <w:szCs w:val="22"/>
          <w:lang w:val="sr-Cyrl-CS"/>
        </w:rPr>
      </w:pPr>
    </w:p>
    <w:p w:rsidR="00CD0103" w:rsidRPr="002617E1" w:rsidRDefault="00CD0103">
      <w:pPr>
        <w:pStyle w:val="BodyText3"/>
        <w:spacing w:after="0"/>
        <w:ind w:firstLine="708"/>
        <w:jc w:val="both"/>
        <w:rPr>
          <w:sz w:val="22"/>
          <w:szCs w:val="22"/>
          <w:lang w:val="sr-Cyrl-CS"/>
        </w:rPr>
      </w:pPr>
      <w:r w:rsidRPr="002617E1">
        <w:rPr>
          <w:sz w:val="22"/>
          <w:szCs w:val="22"/>
          <w:lang w:val="sr-Cyrl-CS"/>
        </w:rPr>
        <w:t xml:space="preserve">У складу са чланом 26. Закона, ________________________________________, </w:t>
      </w:r>
    </w:p>
    <w:p w:rsidR="00CD0103" w:rsidRPr="002617E1" w:rsidRDefault="00CD0103">
      <w:pPr>
        <w:pStyle w:val="BodyText3"/>
        <w:spacing w:after="0"/>
        <w:jc w:val="both"/>
        <w:rPr>
          <w:sz w:val="22"/>
          <w:szCs w:val="22"/>
          <w:lang w:val="sr-Cyrl-CS"/>
        </w:rPr>
      </w:pPr>
      <w:r w:rsidRPr="002617E1">
        <w:rPr>
          <w:sz w:val="22"/>
          <w:szCs w:val="22"/>
          <w:lang w:val="sr-Cyrl-CS"/>
        </w:rPr>
        <w:t xml:space="preserve">                                                                           </w:t>
      </w:r>
      <w:r w:rsidRPr="002617E1">
        <w:rPr>
          <w:sz w:val="22"/>
          <w:szCs w:val="22"/>
          <w:lang w:val="sr-Cyrl-CS"/>
        </w:rPr>
        <w:tab/>
      </w:r>
      <w:r w:rsidRPr="002617E1">
        <w:rPr>
          <w:sz w:val="22"/>
          <w:szCs w:val="22"/>
          <w:lang w:val="sr-Cyrl-CS"/>
        </w:rPr>
        <w:tab/>
        <w:t xml:space="preserve"> (</w:t>
      </w:r>
      <w:r w:rsidRPr="002617E1">
        <w:rPr>
          <w:i/>
          <w:sz w:val="22"/>
          <w:szCs w:val="22"/>
          <w:lang w:val="sr-Cyrl-CS"/>
        </w:rPr>
        <w:t>назив понуђача</w:t>
      </w:r>
      <w:r w:rsidRPr="002617E1">
        <w:rPr>
          <w:sz w:val="22"/>
          <w:szCs w:val="22"/>
          <w:lang w:val="sr-Cyrl-CS"/>
        </w:rPr>
        <w:t>)</w:t>
      </w:r>
    </w:p>
    <w:p w:rsidR="00CD0103" w:rsidRPr="002617E1" w:rsidRDefault="00CD0103">
      <w:pPr>
        <w:pStyle w:val="BodyText3"/>
        <w:spacing w:after="0"/>
        <w:jc w:val="both"/>
        <w:rPr>
          <w:w w:val="200"/>
          <w:sz w:val="22"/>
          <w:szCs w:val="22"/>
          <w:lang w:val="sr-Cyrl-CS"/>
        </w:rPr>
      </w:pPr>
      <w:r w:rsidRPr="002617E1">
        <w:rPr>
          <w:sz w:val="22"/>
          <w:szCs w:val="22"/>
          <w:lang w:val="sr-Cyrl-CS"/>
        </w:rPr>
        <w:t>даје:</w:t>
      </w:r>
    </w:p>
    <w:p w:rsidR="00CD0103" w:rsidRPr="002617E1" w:rsidRDefault="00CD0103">
      <w:pPr>
        <w:pStyle w:val="BodyText3"/>
        <w:spacing w:after="0"/>
        <w:jc w:val="both"/>
        <w:rPr>
          <w:w w:val="200"/>
          <w:sz w:val="22"/>
          <w:szCs w:val="22"/>
          <w:lang w:val="sr-Cyrl-CS"/>
        </w:rPr>
      </w:pPr>
    </w:p>
    <w:p w:rsidR="00CD0103" w:rsidRPr="002617E1" w:rsidRDefault="00CD0103">
      <w:pPr>
        <w:pStyle w:val="BodyText3"/>
        <w:spacing w:after="0"/>
        <w:jc w:val="both"/>
        <w:rPr>
          <w:w w:val="200"/>
          <w:sz w:val="22"/>
          <w:szCs w:val="22"/>
          <w:lang w:val="sr-Cyrl-CS"/>
        </w:rPr>
      </w:pPr>
    </w:p>
    <w:p w:rsidR="00CD0103" w:rsidRPr="002617E1" w:rsidRDefault="00CD0103">
      <w:pPr>
        <w:pStyle w:val="NoSpacing"/>
        <w:jc w:val="center"/>
        <w:rPr>
          <w:rFonts w:ascii="Times New Roman" w:hAnsi="Times New Roman" w:cs="Times New Roman"/>
          <w:b/>
          <w:lang w:val="sr-Cyrl-CS"/>
        </w:rPr>
      </w:pPr>
      <w:r w:rsidRPr="002617E1">
        <w:rPr>
          <w:rFonts w:ascii="Times New Roman" w:hAnsi="Times New Roman" w:cs="Times New Roman"/>
          <w:b/>
          <w:lang w:val="sr-Cyrl-CS"/>
        </w:rPr>
        <w:t>И З Ј А В У</w:t>
      </w:r>
    </w:p>
    <w:p w:rsidR="00CD0103" w:rsidRPr="002617E1" w:rsidRDefault="00CD0103">
      <w:pPr>
        <w:pStyle w:val="NoSpacing"/>
        <w:jc w:val="center"/>
        <w:rPr>
          <w:bCs/>
          <w:lang w:val="sr-Cyrl-CS"/>
        </w:rPr>
      </w:pPr>
      <w:r w:rsidRPr="002617E1">
        <w:rPr>
          <w:rFonts w:ascii="Times New Roman" w:hAnsi="Times New Roman" w:cs="Times New Roman"/>
          <w:b/>
          <w:lang w:val="sr-Cyrl-CS"/>
        </w:rPr>
        <w:t>О НЕЗАВИСНОЈ ПОНУДИ</w:t>
      </w:r>
    </w:p>
    <w:p w:rsidR="00CD0103" w:rsidRPr="002617E1" w:rsidRDefault="00CD0103">
      <w:pPr>
        <w:pStyle w:val="BodyText3"/>
        <w:spacing w:after="0"/>
        <w:jc w:val="both"/>
        <w:rPr>
          <w:bCs/>
          <w:sz w:val="22"/>
          <w:szCs w:val="22"/>
          <w:lang w:val="sr-Cyrl-CS"/>
        </w:rPr>
      </w:pPr>
    </w:p>
    <w:p w:rsidR="00CD0103" w:rsidRPr="002617E1" w:rsidRDefault="00CD0103">
      <w:pPr>
        <w:pStyle w:val="BodyText3"/>
        <w:spacing w:after="0"/>
        <w:jc w:val="both"/>
        <w:rPr>
          <w:bCs/>
          <w:sz w:val="22"/>
          <w:szCs w:val="22"/>
          <w:lang w:val="sr-Cyrl-CS"/>
        </w:rPr>
      </w:pPr>
    </w:p>
    <w:p w:rsidR="00CD0103" w:rsidRPr="002617E1" w:rsidRDefault="00CD0103">
      <w:pPr>
        <w:jc w:val="both"/>
        <w:rPr>
          <w:lang w:val="sr-Cyrl-CS"/>
        </w:rPr>
      </w:pPr>
      <w:r w:rsidRPr="002617E1">
        <w:rPr>
          <w:lang w:val="sr-Cyrl-CS"/>
        </w:rPr>
        <w:tab/>
      </w:r>
      <w:r w:rsidRPr="002617E1">
        <w:rPr>
          <w:lang w:val="sr-Cyrl-CS"/>
        </w:rPr>
        <w:tab/>
      </w:r>
      <w:r w:rsidRPr="002617E1">
        <w:rPr>
          <w:lang w:val="sr-Cyrl-CS"/>
        </w:rPr>
        <w:tab/>
      </w:r>
      <w:r w:rsidRPr="002617E1">
        <w:rPr>
          <w:bCs/>
          <w:lang w:val="sr-Cyrl-CS"/>
        </w:rPr>
        <w:t xml:space="preserve"> </w:t>
      </w:r>
    </w:p>
    <w:p w:rsidR="00CD0103" w:rsidRPr="00124680" w:rsidRDefault="00CD0103">
      <w:pPr>
        <w:ind w:firstLine="708"/>
        <w:jc w:val="both"/>
        <w:rPr>
          <w:bCs/>
          <w:lang w:val="sr-Cyrl-CS"/>
        </w:rPr>
      </w:pPr>
      <w:r w:rsidRPr="00124680">
        <w:rPr>
          <w:lang w:val="sr-Cyrl-CS"/>
        </w:rPr>
        <w:t>Под пуном материјалном и кривичном одговорношћу п</w:t>
      </w:r>
      <w:r w:rsidRPr="00124680">
        <w:rPr>
          <w:bCs/>
          <w:lang w:val="sr-Cyrl-CS"/>
        </w:rPr>
        <w:t xml:space="preserve">отврђујемо да смо понуду у </w:t>
      </w:r>
      <w:r>
        <w:rPr>
          <w:bCs/>
          <w:lang w:val="sr-Cyrl-CS"/>
        </w:rPr>
        <w:t>поступку</w:t>
      </w:r>
      <w:r w:rsidRPr="00124680">
        <w:rPr>
          <w:bCs/>
          <w:lang w:val="sr-Cyrl-CS"/>
        </w:rPr>
        <w:t xml:space="preserve"> јавне набавке </w:t>
      </w:r>
      <w:r w:rsidRPr="00124680">
        <w:rPr>
          <w:lang w:val="sr-Cyrl-CS"/>
        </w:rPr>
        <w:t xml:space="preserve">добара – </w:t>
      </w:r>
      <w:r>
        <w:rPr>
          <w:lang w:val="ru-RU"/>
        </w:rPr>
        <w:t xml:space="preserve">набавка </w:t>
      </w:r>
      <w:r w:rsidR="0021534E" w:rsidRPr="0021534E">
        <w:rPr>
          <w:lang w:val="sr-Latn-CS"/>
        </w:rPr>
        <w:t>o</w:t>
      </w:r>
      <w:r w:rsidR="0021534E" w:rsidRPr="0021534E">
        <w:rPr>
          <w:lang w:val="sr-Cyrl-CS"/>
        </w:rPr>
        <w:t>преме за вежбаоницу за дигиталну микроскопију</w:t>
      </w:r>
      <w:r w:rsidRPr="00124680">
        <w:rPr>
          <w:lang w:val="sr-Cyrl-CS"/>
        </w:rPr>
        <w:t>, ознаке и броја ЈН-</w:t>
      </w:r>
      <w:r w:rsidR="00746259" w:rsidRPr="00124680">
        <w:rPr>
          <w:lang w:val="sr-Cyrl-CS"/>
        </w:rPr>
        <w:t>01-</w:t>
      </w:r>
      <w:r w:rsidR="00E564ED" w:rsidRPr="00124680">
        <w:rPr>
          <w:lang w:val="sr-Cyrl-CS"/>
        </w:rPr>
        <w:t>4</w:t>
      </w:r>
      <w:r w:rsidR="00746259" w:rsidRPr="00124680">
        <w:rPr>
          <w:lang w:val="sr-Cyrl-CS"/>
        </w:rPr>
        <w:t>/</w:t>
      </w:r>
      <w:r w:rsidR="00B27487">
        <w:rPr>
          <w:lang w:val="sr-Cyrl-CS"/>
        </w:rPr>
        <w:t>1</w:t>
      </w:r>
      <w:r w:rsidR="0021534E">
        <w:rPr>
          <w:lang w:val="sr-Latn-CS"/>
        </w:rPr>
        <w:t>6</w:t>
      </w:r>
      <w:r w:rsidR="00746259" w:rsidRPr="00124680">
        <w:rPr>
          <w:lang w:val="sr-Cyrl-CS"/>
        </w:rPr>
        <w:t>-201</w:t>
      </w:r>
      <w:r w:rsidR="00013E7E" w:rsidRPr="00124680">
        <w:rPr>
          <w:lang w:val="sr-Cyrl-CS"/>
        </w:rPr>
        <w:t>7</w:t>
      </w:r>
      <w:r w:rsidRPr="00124680">
        <w:rPr>
          <w:lang w:val="sr-Cyrl-CS"/>
        </w:rPr>
        <w:t xml:space="preserve">, </w:t>
      </w:r>
      <w:r w:rsidRPr="00124680">
        <w:rPr>
          <w:bCs/>
          <w:lang w:val="sr-Cyrl-CS"/>
        </w:rPr>
        <w:t>поднели независно, без договора са другим понуђачима или заинтересованим лицима.</w:t>
      </w:r>
    </w:p>
    <w:p w:rsidR="00CD0103" w:rsidRPr="00124680" w:rsidRDefault="00CD0103">
      <w:pPr>
        <w:jc w:val="both"/>
        <w:rPr>
          <w:bCs/>
          <w:lang w:val="sr-Cyrl-CS"/>
        </w:rPr>
      </w:pPr>
    </w:p>
    <w:p w:rsidR="00CD0103" w:rsidRPr="00124680" w:rsidRDefault="00CD0103">
      <w:pPr>
        <w:jc w:val="both"/>
        <w:rPr>
          <w:bCs/>
          <w:lang w:val="sr-Cyrl-CS"/>
        </w:rPr>
      </w:pPr>
    </w:p>
    <w:p w:rsidR="00CD0103" w:rsidRPr="00124680" w:rsidRDefault="00CD0103">
      <w:pPr>
        <w:pStyle w:val="BodyText3"/>
        <w:spacing w:after="0"/>
        <w:ind w:firstLine="227"/>
        <w:jc w:val="both"/>
        <w:rPr>
          <w:sz w:val="22"/>
          <w:szCs w:val="22"/>
          <w:lang w:val="sr-Cyrl-CS"/>
        </w:rPr>
      </w:pPr>
    </w:p>
    <w:p w:rsidR="00CD0103" w:rsidRPr="00124680" w:rsidRDefault="00CD0103">
      <w:pPr>
        <w:pStyle w:val="BodyText3"/>
        <w:spacing w:after="0"/>
        <w:ind w:firstLine="227"/>
        <w:jc w:val="both"/>
        <w:rPr>
          <w:sz w:val="22"/>
          <w:szCs w:val="22"/>
          <w:lang w:val="sr-Cyrl-CS"/>
        </w:rPr>
      </w:pPr>
    </w:p>
    <w:p w:rsidR="00CD0103" w:rsidRPr="00124680" w:rsidRDefault="00CD0103">
      <w:pPr>
        <w:pStyle w:val="BodyText3"/>
        <w:spacing w:after="0"/>
        <w:ind w:firstLine="227"/>
        <w:jc w:val="both"/>
        <w:rPr>
          <w:sz w:val="22"/>
          <w:szCs w:val="22"/>
          <w:lang w:val="sr-Cyrl-CS"/>
        </w:rPr>
      </w:pPr>
    </w:p>
    <w:tbl>
      <w:tblPr>
        <w:tblW w:w="0" w:type="auto"/>
        <w:tblLayout w:type="fixed"/>
        <w:tblLook w:val="0000"/>
      </w:tblPr>
      <w:tblGrid>
        <w:gridCol w:w="3080"/>
        <w:gridCol w:w="1549"/>
        <w:gridCol w:w="837"/>
        <w:gridCol w:w="678"/>
        <w:gridCol w:w="3888"/>
      </w:tblGrid>
      <w:tr w:rsidR="00CD0103" w:rsidRPr="00124680">
        <w:tc>
          <w:tcPr>
            <w:tcW w:w="4629" w:type="dxa"/>
            <w:gridSpan w:val="2"/>
            <w:shd w:val="clear" w:color="auto" w:fill="auto"/>
            <w:vAlign w:val="center"/>
          </w:tcPr>
          <w:p w:rsidR="00CD0103" w:rsidRPr="00124680" w:rsidRDefault="00CD0103">
            <w:pPr>
              <w:snapToGrid w:val="0"/>
              <w:spacing w:after="120"/>
              <w:rPr>
                <w:lang w:val="sr-Cyrl-CS"/>
              </w:rPr>
            </w:pPr>
          </w:p>
          <w:p w:rsidR="00CD0103" w:rsidRPr="00124680" w:rsidRDefault="00CD0103">
            <w:pPr>
              <w:spacing w:after="120"/>
              <w:rPr>
                <w:lang w:val="sr-Cyrl-CS"/>
              </w:rPr>
            </w:pPr>
          </w:p>
        </w:tc>
        <w:tc>
          <w:tcPr>
            <w:tcW w:w="837" w:type="dxa"/>
            <w:shd w:val="clear" w:color="auto" w:fill="auto"/>
            <w:vAlign w:val="center"/>
          </w:tcPr>
          <w:p w:rsidR="00CD0103" w:rsidRPr="00124680" w:rsidRDefault="00CD0103">
            <w:pPr>
              <w:snapToGrid w:val="0"/>
              <w:spacing w:after="120"/>
              <w:jc w:val="center"/>
              <w:rPr>
                <w:lang w:val="sr-Cyrl-CS"/>
              </w:rPr>
            </w:pPr>
          </w:p>
        </w:tc>
        <w:tc>
          <w:tcPr>
            <w:tcW w:w="4566" w:type="dxa"/>
            <w:gridSpan w:val="2"/>
            <w:shd w:val="clear" w:color="auto" w:fill="auto"/>
            <w:vAlign w:val="center"/>
          </w:tcPr>
          <w:p w:rsidR="00CD0103" w:rsidRPr="00124680" w:rsidRDefault="00CD0103">
            <w:pPr>
              <w:snapToGrid w:val="0"/>
              <w:spacing w:after="120"/>
              <w:jc w:val="center"/>
              <w:rPr>
                <w:lang w:val="sr-Cyrl-CS"/>
              </w:rP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21534E" w:rsidRPr="0021534E">
        <w:rPr>
          <w:lang w:val="sr-Latn-CS"/>
        </w:rPr>
        <w:t>o</w:t>
      </w:r>
      <w:r w:rsidR="0021534E" w:rsidRPr="0021534E">
        <w:rPr>
          <w:lang w:val="sr-Cyrl-CS"/>
        </w:rPr>
        <w:t>преме за вежбаоницу за дигиталну микроскопију</w:t>
      </w:r>
      <w:r w:rsidR="00746259" w:rsidRPr="00932447">
        <w:t>,</w:t>
      </w:r>
      <w:r>
        <w:rPr>
          <w:lang w:val="ru-RU"/>
        </w:rPr>
        <w:t xml:space="preserve"> </w:t>
      </w:r>
      <w:r>
        <w:t xml:space="preserve">ознаке и броја </w:t>
      </w:r>
      <w:r w:rsidRPr="00CF74B3">
        <w:t>ЈН-</w:t>
      </w:r>
      <w:r w:rsidR="00746259" w:rsidRPr="00CF74B3">
        <w:t>01-</w:t>
      </w:r>
      <w:r w:rsidR="00E564ED">
        <w:t>4</w:t>
      </w:r>
      <w:r w:rsidR="00746259" w:rsidRPr="00CF74B3">
        <w:t>/</w:t>
      </w:r>
      <w:r w:rsidR="002E5B58">
        <w:rPr>
          <w:lang w:val="sr-Cyrl-CS"/>
        </w:rPr>
        <w:t>1</w:t>
      </w:r>
      <w:r w:rsidR="0021534E">
        <w:rPr>
          <w:lang w:val="sr-Latn-CS"/>
        </w:rPr>
        <w:t>6</w:t>
      </w:r>
      <w:r w:rsidR="00746259" w:rsidRPr="00CF74B3">
        <w:t>-201</w:t>
      </w:r>
      <w:r w:rsidR="00013E7E">
        <w:t>7</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rFonts w:eastAsia="Times New Roman"/>
          <w:bCs/>
          <w:iCs/>
          <w:lang w:val="sr-Cyrl-CS"/>
        </w:rPr>
      </w:pPr>
      <w:r>
        <w:rPr>
          <w:rFonts w:eastAsia="Times New Roman"/>
          <w:bCs/>
          <w:iCs/>
        </w:rPr>
        <w:t xml:space="preserve">          </w:t>
      </w: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Pr="008D0E22" w:rsidRDefault="008D0E22">
      <w:pPr>
        <w:tabs>
          <w:tab w:val="left" w:pos="6028"/>
        </w:tabs>
        <w:autoSpaceDE w:val="0"/>
        <w:spacing w:line="240" w:lineRule="auto"/>
        <w:ind w:left="360"/>
        <w:rPr>
          <w:lang w:val="sr-Cyrl-CS"/>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Pr="002617E1" w:rsidRDefault="00CD0103">
      <w:pPr>
        <w:jc w:val="both"/>
        <w:rPr>
          <w:b/>
          <w:bCs/>
          <w:i/>
          <w:color w:val="auto"/>
          <w:sz w:val="22"/>
          <w:szCs w:val="22"/>
          <w:lang w:val="sr-Cyrl-CS"/>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Pr="002617E1" w:rsidRDefault="00CD0103">
      <w:pPr>
        <w:spacing w:after="120"/>
        <w:jc w:val="both"/>
        <w:rPr>
          <w:b/>
          <w:bCs/>
          <w:i/>
          <w:color w:val="auto"/>
          <w:sz w:val="22"/>
          <w:szCs w:val="22"/>
          <w:lang w:val="sr-Cyrl-CS"/>
        </w:rPr>
      </w:pPr>
    </w:p>
    <w:p w:rsidR="00CD0103" w:rsidRDefault="00CD0103">
      <w:pPr>
        <w:spacing w:after="120"/>
        <w:jc w:val="both"/>
        <w:rPr>
          <w:bCs/>
          <w:i/>
          <w:color w:val="FF0000"/>
          <w:sz w:val="22"/>
          <w:szCs w:val="22"/>
          <w:lang w:val="sr-Cyrl-CS"/>
        </w:rPr>
      </w:pPr>
      <w:r w:rsidRPr="002617E1">
        <w:rPr>
          <w:b/>
          <w:bCs/>
          <w:i/>
          <w:color w:val="auto"/>
          <w:sz w:val="22"/>
          <w:szCs w:val="22"/>
          <w:lang w:val="sr-Cyrl-CS"/>
        </w:rPr>
        <w:t xml:space="preserve">Напомена: </w:t>
      </w:r>
      <w:r w:rsidRPr="002617E1">
        <w:rPr>
          <w:bCs/>
          <w:i/>
          <w:color w:val="auto"/>
          <w:sz w:val="22"/>
          <w:szCs w:val="22"/>
          <w:lang w:val="sr-Cyrl-CS"/>
        </w:rPr>
        <w:t>Достављање овог обрасца није обавезно.</w:t>
      </w:r>
    </w:p>
    <w:p w:rsidR="00CD0103" w:rsidRDefault="00CD0103">
      <w:pPr>
        <w:spacing w:after="120"/>
        <w:jc w:val="both"/>
        <w:rPr>
          <w:bCs/>
          <w:i/>
          <w:color w:val="FF0000"/>
          <w:sz w:val="22"/>
          <w:szCs w:val="22"/>
          <w:lang w:val="sr-Cyrl-CS"/>
        </w:rPr>
      </w:pPr>
    </w:p>
    <w:p w:rsidR="00CD0103" w:rsidRPr="002617E1" w:rsidRDefault="00CD0103">
      <w:pPr>
        <w:spacing w:after="120"/>
        <w:jc w:val="both"/>
        <w:rPr>
          <w:bCs/>
          <w:color w:val="auto"/>
          <w:lang w:val="sr-Cyrl-CS"/>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90737A" w:rsidRDefault="00CD0103">
      <w:pPr>
        <w:rPr>
          <w:b/>
          <w:bCs/>
          <w:lang w:val="sr-Latn-CS"/>
        </w:rPr>
      </w:pPr>
    </w:p>
    <w:p w:rsidR="002E5B58" w:rsidRPr="0021534E" w:rsidRDefault="00CD0103" w:rsidP="002E5B58">
      <w:pPr>
        <w:rPr>
          <w:b/>
          <w:bCs/>
          <w:lang w:val="sr-Cyrl-CS"/>
        </w:rPr>
      </w:pPr>
      <w:r w:rsidRPr="0090737A">
        <w:rPr>
          <w:rFonts w:eastAsia="Times New Roman"/>
          <w:b/>
          <w:bCs/>
          <w:iCs/>
          <w:sz w:val="22"/>
          <w:szCs w:val="22"/>
          <w:lang w:val="sr-Cyrl-CS"/>
        </w:rPr>
        <w:t xml:space="preserve">                                                             </w:t>
      </w:r>
      <w:r w:rsidRPr="0021534E">
        <w:rPr>
          <w:b/>
          <w:bCs/>
          <w:iCs/>
          <w:lang w:val="sr-Latn-CS"/>
        </w:rPr>
        <w:t>X</w:t>
      </w:r>
      <w:r w:rsidRPr="0021534E">
        <w:rPr>
          <w:b/>
          <w:bCs/>
          <w:iCs/>
          <w:lang w:val="sr-Cyrl-CS"/>
        </w:rPr>
        <w:t xml:space="preserve"> М</w:t>
      </w:r>
      <w:r w:rsidRPr="0021534E">
        <w:rPr>
          <w:b/>
          <w:bCs/>
          <w:iCs/>
        </w:rPr>
        <w:t>ОДЕЛ УГОВОРА</w:t>
      </w:r>
      <w:r w:rsidR="002E5B58" w:rsidRPr="0021534E">
        <w:rPr>
          <w:b/>
          <w:bCs/>
          <w:lang w:val="sr-Cyrl-CS"/>
        </w:rPr>
        <w:t xml:space="preserve"> </w:t>
      </w:r>
      <w:r w:rsidRPr="0021534E">
        <w:rPr>
          <w:b/>
          <w:bCs/>
        </w:rPr>
        <w:t>О НАБА</w:t>
      </w:r>
      <w:r w:rsidR="009D21E8" w:rsidRPr="0021534E">
        <w:rPr>
          <w:b/>
          <w:bCs/>
          <w:lang w:val="sr-Cyrl-CS"/>
        </w:rPr>
        <w:t>В</w:t>
      </w:r>
      <w:r w:rsidRPr="0021534E">
        <w:rPr>
          <w:b/>
          <w:bCs/>
        </w:rPr>
        <w:t>ЦИ</w:t>
      </w:r>
    </w:p>
    <w:p w:rsidR="0021534E" w:rsidRPr="0021534E" w:rsidRDefault="002E5B58" w:rsidP="0021534E">
      <w:pPr>
        <w:widowControl w:val="0"/>
        <w:tabs>
          <w:tab w:val="left" w:pos="855"/>
        </w:tabs>
        <w:autoSpaceDE w:val="0"/>
        <w:autoSpaceDN w:val="0"/>
        <w:adjustRightInd w:val="0"/>
        <w:spacing w:line="240" w:lineRule="auto"/>
        <w:jc w:val="center"/>
        <w:rPr>
          <w:b/>
          <w:bCs/>
          <w:lang w:val="sr-Cyrl-CS"/>
        </w:rPr>
      </w:pPr>
      <w:r w:rsidRPr="0021534E">
        <w:rPr>
          <w:b/>
          <w:bCs/>
          <w:lang w:val="sr-Cyrl-CS"/>
        </w:rPr>
        <w:t xml:space="preserve">        </w:t>
      </w:r>
      <w:r w:rsidR="0021534E" w:rsidRPr="0021534E">
        <w:rPr>
          <w:b/>
          <w:bCs/>
          <w:lang w:val="sr-Cyrl-CS"/>
        </w:rPr>
        <w:t>ОПРЕМ</w:t>
      </w:r>
      <w:r w:rsidR="0021534E" w:rsidRPr="0021534E">
        <w:rPr>
          <w:b/>
          <w:bCs/>
          <w:lang w:val="sr-Latn-CS"/>
        </w:rPr>
        <w:t>E</w:t>
      </w:r>
      <w:r w:rsidR="0021534E">
        <w:rPr>
          <w:b/>
          <w:bCs/>
          <w:lang w:val="sr-Latn-CS"/>
        </w:rPr>
        <w:t xml:space="preserve"> </w:t>
      </w:r>
      <w:r w:rsidR="0021534E" w:rsidRPr="0021534E">
        <w:rPr>
          <w:b/>
          <w:bCs/>
          <w:lang w:val="sr-Cyrl-CS"/>
        </w:rPr>
        <w:t>ЗА ВЕЖБАОНИЦУ ЗА ДИГИТАЛНУ МИКРОСКОПИЈУ</w:t>
      </w:r>
    </w:p>
    <w:p w:rsidR="00CD0103" w:rsidRPr="002617E1" w:rsidRDefault="00CD0103" w:rsidP="002E5B58">
      <w:pPr>
        <w:rPr>
          <w:b/>
          <w:bCs/>
          <w:sz w:val="22"/>
          <w:szCs w:val="22"/>
          <w:lang w:val="sr-Cyrl-CS"/>
        </w:rPr>
      </w:pP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2617E1" w:rsidRDefault="00CD0103">
      <w:pPr>
        <w:widowControl w:val="0"/>
        <w:tabs>
          <w:tab w:val="center" w:pos="5674"/>
        </w:tabs>
        <w:autoSpaceDE w:val="0"/>
        <w:spacing w:line="240" w:lineRule="auto"/>
        <w:jc w:val="both"/>
        <w:rPr>
          <w:b/>
          <w:bCs/>
          <w:sz w:val="22"/>
          <w:szCs w:val="22"/>
          <w:lang w:val="sr-Cyrl-CS"/>
        </w:rPr>
      </w:pPr>
    </w:p>
    <w:p w:rsidR="00CD0103" w:rsidRPr="002617E1" w:rsidRDefault="00CD0103">
      <w:pPr>
        <w:widowControl w:val="0"/>
        <w:tabs>
          <w:tab w:val="center" w:pos="5674"/>
        </w:tabs>
        <w:autoSpaceDE w:val="0"/>
        <w:spacing w:line="240" w:lineRule="auto"/>
        <w:jc w:val="both"/>
        <w:rPr>
          <w:b/>
          <w:bCs/>
          <w:sz w:val="20"/>
          <w:szCs w:val="20"/>
          <w:lang w:val="sr-Cyrl-CS"/>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2617E1">
        <w:rPr>
          <w:bCs/>
          <w:sz w:val="20"/>
          <w:szCs w:val="20"/>
          <w:lang w:val="sr-Cyrl-CS"/>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sidRPr="002617E1">
        <w:rPr>
          <w:sz w:val="20"/>
          <w:szCs w:val="20"/>
          <w:lang w:val="sr-Cyrl-CS"/>
        </w:rPr>
        <w:t>4</w:t>
      </w:r>
      <w:r w:rsidR="00B21381" w:rsidRPr="004F30D6">
        <w:rPr>
          <w:sz w:val="20"/>
          <w:szCs w:val="20"/>
          <w:lang w:val="sr-Cyrl-CS"/>
        </w:rPr>
        <w:t>/</w:t>
      </w:r>
      <w:r w:rsidR="002E5B58">
        <w:rPr>
          <w:sz w:val="20"/>
          <w:szCs w:val="20"/>
          <w:lang w:val="sr-Cyrl-CS"/>
        </w:rPr>
        <w:t>1</w:t>
      </w:r>
      <w:r w:rsidR="0021534E">
        <w:rPr>
          <w:sz w:val="20"/>
          <w:szCs w:val="20"/>
          <w:lang w:val="sr-Latn-CS"/>
        </w:rPr>
        <w:t>6</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013E7E" w:rsidRPr="002617E1">
        <w:rPr>
          <w:sz w:val="20"/>
          <w:szCs w:val="20"/>
          <w:lang w:val="sr-Cyrl-CS"/>
        </w:rPr>
        <w:t>7</w:t>
      </w:r>
      <w:r w:rsidR="00B21381" w:rsidRPr="004F30D6">
        <w:rPr>
          <w:sz w:val="20"/>
          <w:szCs w:val="20"/>
          <w:lang w:val="sr-Cyrl-CS"/>
        </w:rPr>
        <w:t xml:space="preserve"> </w:t>
      </w:r>
      <w:r w:rsidRPr="004F30D6">
        <w:rPr>
          <w:sz w:val="20"/>
          <w:szCs w:val="20"/>
          <w:lang w:val="sr-Cyrl-CS"/>
        </w:rPr>
        <w:t xml:space="preserve">од </w:t>
      </w:r>
      <w:r w:rsidR="008D0E22">
        <w:rPr>
          <w:sz w:val="20"/>
          <w:szCs w:val="20"/>
          <w:lang w:val="sr-Cyrl-CS"/>
        </w:rPr>
        <w:t>25</w:t>
      </w:r>
      <w:r w:rsidRPr="004F30D6">
        <w:rPr>
          <w:sz w:val="20"/>
          <w:szCs w:val="20"/>
          <w:lang w:val="sr-Cyrl-CS"/>
        </w:rPr>
        <w:t>.</w:t>
      </w:r>
      <w:r w:rsidR="0021534E">
        <w:rPr>
          <w:sz w:val="20"/>
          <w:szCs w:val="20"/>
          <w:lang w:val="sr-Latn-CS"/>
        </w:rPr>
        <w:t>12</w:t>
      </w:r>
      <w:r w:rsidRPr="004F30D6">
        <w:rPr>
          <w:sz w:val="20"/>
          <w:szCs w:val="20"/>
          <w:lang w:val="sr-Cyrl-CS"/>
        </w:rPr>
        <w:t>.201</w:t>
      </w:r>
      <w:r w:rsidR="00013E7E" w:rsidRPr="002617E1">
        <w:rPr>
          <w:sz w:val="20"/>
          <w:szCs w:val="20"/>
          <w:lang w:val="sr-Cyrl-CS"/>
        </w:rPr>
        <w:t>7</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sidRPr="002617E1">
        <w:rPr>
          <w:sz w:val="20"/>
          <w:szCs w:val="20"/>
          <w:lang w:val="sr-Cyrl-CS"/>
        </w:rPr>
        <w:t>4/</w:t>
      </w:r>
      <w:r w:rsidR="002E5B58">
        <w:rPr>
          <w:sz w:val="20"/>
          <w:szCs w:val="20"/>
          <w:lang w:val="sr-Cyrl-CS"/>
        </w:rPr>
        <w:t>1</w:t>
      </w:r>
      <w:r w:rsidR="0021534E">
        <w:rPr>
          <w:sz w:val="20"/>
          <w:szCs w:val="20"/>
          <w:lang w:val="sr-Latn-CS"/>
        </w:rPr>
        <w:t>6</w:t>
      </w:r>
      <w:r w:rsidR="00B21381" w:rsidRPr="004F30D6">
        <w:rPr>
          <w:sz w:val="20"/>
          <w:szCs w:val="20"/>
          <w:lang w:val="sr-Cyrl-CS"/>
        </w:rPr>
        <w:t>-201</w:t>
      </w:r>
      <w:r w:rsidR="00013E7E" w:rsidRPr="002617E1">
        <w:rPr>
          <w:sz w:val="20"/>
          <w:szCs w:val="20"/>
          <w:lang w:val="sr-Cyrl-CS"/>
        </w:rPr>
        <w:t>7</w:t>
      </w:r>
      <w:r w:rsidRPr="004F30D6">
        <w:rPr>
          <w:sz w:val="20"/>
          <w:szCs w:val="20"/>
          <w:lang w:val="sr-Cyrl-CS"/>
        </w:rPr>
        <w:t xml:space="preserve">, чији је предмет набавка </w:t>
      </w:r>
      <w:r w:rsidR="0021534E" w:rsidRPr="0021534E">
        <w:rPr>
          <w:sz w:val="20"/>
          <w:szCs w:val="20"/>
          <w:lang w:val="sr-Cyrl-CS"/>
        </w:rPr>
        <w:t>опреме за вежбаоницу за дигиталну микроскопију</w:t>
      </w:r>
      <w:r w:rsidR="0021534E"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21534E" w:rsidRPr="0021534E">
        <w:rPr>
          <w:sz w:val="20"/>
          <w:szCs w:val="20"/>
          <w:lang w:val="sr-Cyrl-CS"/>
        </w:rPr>
        <w:t>опреме за вежбаоницу за дигиталну микроскопију</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21534E" w:rsidRPr="0021534E">
        <w:rPr>
          <w:sz w:val="20"/>
          <w:szCs w:val="20"/>
          <w:lang w:val="sr-Cyrl-CS"/>
        </w:rPr>
        <w:t>опреме за вежбаоницу за дигиталну микроскопију</w:t>
      </w:r>
      <w:r w:rsidR="0021534E" w:rsidRPr="004F30D6">
        <w:rPr>
          <w:sz w:val="20"/>
          <w:szCs w:val="20"/>
          <w:lang w:val="sr-Cyrl-CS"/>
        </w:rPr>
        <w:t xml:space="preserve"> </w:t>
      </w:r>
      <w:r w:rsidR="00B21381" w:rsidRPr="004F30D6">
        <w:rPr>
          <w:sz w:val="20"/>
          <w:szCs w:val="20"/>
          <w:lang w:val="sr-Cyrl-CS"/>
        </w:rPr>
        <w:t xml:space="preserve">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2617E1">
        <w:rPr>
          <w:rFonts w:ascii="Times New Roman" w:hAnsi="Times New Roman" w:cs="Times New Roman"/>
          <w:iCs/>
          <w:sz w:val="20"/>
          <w:szCs w:val="20"/>
          <w:lang w:val="sr-Cyrl-CS"/>
        </w:rPr>
        <w:t xml:space="preserve">Обрасцу </w:t>
      </w:r>
      <w:r w:rsidRPr="002617E1">
        <w:rPr>
          <w:rFonts w:ascii="Times New Roman" w:hAnsi="Times New Roman" w:cs="Times New Roman"/>
          <w:sz w:val="20"/>
          <w:szCs w:val="20"/>
          <w:lang w:val="sr-Cyrl-CS"/>
        </w:rPr>
        <w:t>структуре цен</w:t>
      </w:r>
      <w:r w:rsidRPr="004F30D6">
        <w:rPr>
          <w:rFonts w:ascii="Times New Roman" w:hAnsi="Times New Roman" w:cs="Times New Roman"/>
          <w:sz w:val="20"/>
          <w:szCs w:val="20"/>
        </w:rPr>
        <w:t>e</w:t>
      </w:r>
      <w:r w:rsidRPr="002617E1">
        <w:rPr>
          <w:rFonts w:ascii="Times New Roman" w:hAnsi="Times New Roman" w:cs="Times New Roman"/>
          <w:sz w:val="20"/>
          <w:szCs w:val="20"/>
          <w:lang w:val="sr-Cyrl-CS"/>
        </w:rPr>
        <w:t xml:space="preserve"> са упутством како да се попуни</w:t>
      </w:r>
      <w:r w:rsidRPr="002617E1">
        <w:rPr>
          <w:rFonts w:ascii="Times New Roman" w:hAnsi="Times New Roman" w:cs="Times New Roman"/>
          <w:iCs/>
          <w:sz w:val="20"/>
          <w:szCs w:val="20"/>
          <w:lang w:val="sr-Cyrl-CS"/>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1711D6"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 испоруч</w:t>
      </w:r>
      <w:r>
        <w:rPr>
          <w:sz w:val="20"/>
          <w:szCs w:val="20"/>
          <w:lang w:val="sr-Cyrl-CS"/>
        </w:rPr>
        <w:t xml:space="preserve">и 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2617E1" w:rsidRDefault="00CD0103">
      <w:pPr>
        <w:widowControl w:val="0"/>
        <w:numPr>
          <w:ilvl w:val="0"/>
          <w:numId w:val="9"/>
        </w:numPr>
        <w:tabs>
          <w:tab w:val="left" w:pos="0"/>
        </w:tabs>
        <w:autoSpaceDE w:val="0"/>
        <w:spacing w:line="240" w:lineRule="auto"/>
        <w:ind w:left="0" w:firstLine="360"/>
        <w:jc w:val="both"/>
        <w:rPr>
          <w:b/>
          <w:bCs/>
          <w:sz w:val="20"/>
          <w:szCs w:val="20"/>
          <w:lang w:val="ru-RU"/>
        </w:rPr>
      </w:pPr>
      <w:r w:rsidRPr="004F30D6">
        <w:rPr>
          <w:sz w:val="20"/>
          <w:szCs w:val="20"/>
          <w:lang w:val="ru-RU" w:eastAsia="en-US"/>
        </w:rPr>
        <w:lastRenderedPageBreak/>
        <w:t>плати уговорену цену Испоручиоцу за испоручени предмет набавке, у року од ______ дана од дана испоруке и правилно испостављеног рачуна.</w:t>
      </w:r>
    </w:p>
    <w:p w:rsidR="001711D6" w:rsidRPr="002617E1" w:rsidRDefault="001711D6">
      <w:pPr>
        <w:widowControl w:val="0"/>
        <w:tabs>
          <w:tab w:val="center" w:pos="5674"/>
        </w:tabs>
        <w:autoSpaceDE w:val="0"/>
        <w:spacing w:before="195" w:line="240" w:lineRule="auto"/>
        <w:jc w:val="center"/>
        <w:rPr>
          <w:b/>
          <w:bCs/>
          <w:sz w:val="20"/>
          <w:szCs w:val="20"/>
          <w:lang w:val="ru-RU"/>
        </w:rPr>
      </w:pPr>
    </w:p>
    <w:p w:rsidR="00CD0103" w:rsidRPr="004F30D6" w:rsidRDefault="00CD0103">
      <w:pPr>
        <w:widowControl w:val="0"/>
        <w:tabs>
          <w:tab w:val="center" w:pos="5674"/>
        </w:tabs>
        <w:autoSpaceDE w:val="0"/>
        <w:spacing w:before="195" w:line="240" w:lineRule="auto"/>
        <w:jc w:val="center"/>
        <w:rPr>
          <w:sz w:val="20"/>
          <w:szCs w:val="20"/>
          <w:lang w:val="sr-Cyrl-CS"/>
        </w:rPr>
      </w:pPr>
      <w:r w:rsidRPr="002617E1">
        <w:rPr>
          <w:b/>
          <w:bCs/>
          <w:sz w:val="20"/>
          <w:szCs w:val="20"/>
          <w:lang w:val="ru-RU"/>
        </w:rPr>
        <w:t>Члан 6.</w:t>
      </w:r>
    </w:p>
    <w:p w:rsidR="001B4A7D" w:rsidRPr="004F30D6" w:rsidRDefault="001B4A7D" w:rsidP="001B4A7D">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1B4A7D" w:rsidRPr="002D2E7A" w:rsidRDefault="001B4A7D" w:rsidP="001B4A7D">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1B4A7D" w:rsidRPr="002D2E7A" w:rsidRDefault="001B4A7D" w:rsidP="001B4A7D">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1B4A7D" w:rsidRPr="002D2E7A" w:rsidRDefault="001B4A7D" w:rsidP="001B4A7D">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1B4A7D" w:rsidRPr="002D2E7A" w:rsidRDefault="001B4A7D" w:rsidP="001B4A7D">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p>
    <w:p w:rsidR="001B4A7D" w:rsidRPr="002D2E7A" w:rsidRDefault="001B4A7D" w:rsidP="001B4A7D">
      <w:pPr>
        <w:jc w:val="both"/>
        <w:rPr>
          <w:color w:val="auto"/>
          <w:sz w:val="20"/>
          <w:szCs w:val="20"/>
          <w:lang w:val="sr-Cyrl-CS"/>
        </w:rPr>
      </w:pPr>
      <w:r>
        <w:rPr>
          <w:color w:val="auto"/>
          <w:sz w:val="20"/>
          <w:szCs w:val="20"/>
          <w:lang w:val="sr-Cyrl-CS"/>
        </w:rPr>
        <w:t xml:space="preserve">              </w:t>
      </w:r>
      <w:r w:rsidRPr="002D2E7A">
        <w:rPr>
          <w:color w:val="auto"/>
          <w:sz w:val="20"/>
          <w:szCs w:val="20"/>
          <w:lang w:val="sr-Cyrl-CS"/>
        </w:rPr>
        <w:t>Пост гарантни период је _________________година, и почиње да тече после гарантног рока.</w:t>
      </w:r>
    </w:p>
    <w:p w:rsidR="001B4A7D" w:rsidRPr="002617E1" w:rsidRDefault="001B4A7D">
      <w:pPr>
        <w:widowControl w:val="0"/>
        <w:tabs>
          <w:tab w:val="left" w:pos="0"/>
        </w:tabs>
        <w:autoSpaceDE w:val="0"/>
        <w:spacing w:line="240" w:lineRule="auto"/>
        <w:jc w:val="both"/>
        <w:rPr>
          <w:sz w:val="20"/>
          <w:szCs w:val="20"/>
          <w:lang w:val="sr-Cyrl-CS"/>
        </w:rPr>
      </w:pPr>
    </w:p>
    <w:p w:rsidR="004F30D6" w:rsidRPr="002617E1" w:rsidRDefault="004F30D6">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2617E1">
        <w:rPr>
          <w:b/>
          <w:bCs/>
          <w:sz w:val="20"/>
          <w:szCs w:val="20"/>
          <w:lang w:val="sr-Cyrl-CS"/>
        </w:rPr>
        <w:t>Члан 8.</w:t>
      </w:r>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2617E1">
        <w:rPr>
          <w:bCs/>
          <w:iCs/>
          <w:sz w:val="20"/>
          <w:szCs w:val="20"/>
          <w:lang w:val="sr-Cyrl-CS"/>
        </w:rPr>
        <w:t xml:space="preserve">са роком важности који је 30 </w:t>
      </w:r>
      <w:r w:rsidRPr="004F30D6">
        <w:rPr>
          <w:sz w:val="20"/>
          <w:szCs w:val="20"/>
          <w:lang w:val="sr-Latn-CS"/>
        </w:rPr>
        <w:t xml:space="preserve">(тридесет) </w:t>
      </w:r>
      <w:r w:rsidRPr="002617E1">
        <w:rPr>
          <w:bCs/>
          <w:iCs/>
          <w:sz w:val="20"/>
          <w:szCs w:val="20"/>
          <w:lang w:val="sr-Cyrl-CS"/>
        </w:rPr>
        <w:t>дана дужи од рока на који је уговор закључен</w:t>
      </w:r>
      <w:r w:rsidRPr="004F30D6">
        <w:rPr>
          <w:sz w:val="20"/>
          <w:szCs w:val="20"/>
          <w:lang w:val="sr-Cyrl-CS"/>
        </w:rPr>
        <w:t>.</w:t>
      </w:r>
      <w:r w:rsidRPr="002617E1">
        <w:rPr>
          <w:sz w:val="20"/>
          <w:szCs w:val="20"/>
          <w:lang w:val="sr-Cyrl-CS"/>
        </w:rPr>
        <w:t xml:space="preserve"> </w:t>
      </w:r>
      <w:r w:rsidRPr="002617E1">
        <w:rPr>
          <w:bCs/>
          <w:iCs/>
          <w:sz w:val="20"/>
          <w:szCs w:val="20"/>
          <w:lang w:val="sr-Cyrl-CS"/>
        </w:rPr>
        <w:t xml:space="preserve"> </w:t>
      </w:r>
    </w:p>
    <w:p w:rsidR="00CD0103" w:rsidRPr="002617E1" w:rsidRDefault="00CD0103">
      <w:pPr>
        <w:autoSpaceDE w:val="0"/>
        <w:spacing w:line="240" w:lineRule="auto"/>
        <w:ind w:firstLine="708"/>
        <w:jc w:val="both"/>
        <w:rPr>
          <w:sz w:val="20"/>
          <w:szCs w:val="20"/>
          <w:shd w:val="clear" w:color="auto" w:fill="FF0000"/>
          <w:lang w:val="ru-RU"/>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2617E1">
        <w:rPr>
          <w:sz w:val="20"/>
          <w:szCs w:val="20"/>
          <w:lang w:val="ru-RU"/>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2617E1" w:rsidRDefault="00CD0103">
      <w:pPr>
        <w:widowControl w:val="0"/>
        <w:tabs>
          <w:tab w:val="left" w:pos="8931"/>
        </w:tabs>
        <w:autoSpaceDE w:val="0"/>
        <w:spacing w:line="320" w:lineRule="exact"/>
        <w:jc w:val="center"/>
        <w:rPr>
          <w:b/>
          <w:sz w:val="20"/>
          <w:szCs w:val="20"/>
          <w:lang w:val="sr-Latn-CS"/>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2617E1">
        <w:rPr>
          <w:b/>
          <w:sz w:val="20"/>
          <w:szCs w:val="20"/>
          <w:lang w:val="sr-Latn-CS"/>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r w:rsidRPr="002617E1">
        <w:rPr>
          <w:sz w:val="20"/>
          <w:szCs w:val="20"/>
          <w:lang w:val="sr-Cyrl-CS"/>
        </w:rPr>
        <w:t>У случају спора надлежан је Привредни суд у Београду.</w:t>
      </w:r>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2617E1" w:rsidRDefault="00CD0103">
      <w:pPr>
        <w:pStyle w:val="NoSpacing"/>
        <w:jc w:val="both"/>
        <w:rPr>
          <w:rFonts w:ascii="Times New Roman" w:hAnsi="Times New Roman" w:cs="Times New Roman"/>
          <w:color w:val="FF0000"/>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2617E1" w:rsidRDefault="007B7A60" w:rsidP="007B7A60">
      <w:pPr>
        <w:pStyle w:val="BodyText3"/>
        <w:spacing w:after="0"/>
        <w:rPr>
          <w:color w:val="FF0000"/>
          <w:sz w:val="20"/>
          <w:szCs w:val="20"/>
          <w:lang w:val="sr-Cyrl-CS"/>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sidRPr="002617E1">
        <w:rPr>
          <w:color w:val="auto"/>
          <w:sz w:val="22"/>
          <w:szCs w:val="22"/>
          <w:lang w:val="sr-Cyrl-CS"/>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2617E1" w:rsidRDefault="007B7A60" w:rsidP="00646B05">
      <w:pPr>
        <w:pStyle w:val="BodyText3"/>
        <w:spacing w:after="0"/>
        <w:jc w:val="both"/>
        <w:rPr>
          <w:color w:val="auto"/>
          <w:sz w:val="22"/>
          <w:szCs w:val="22"/>
          <w:lang w:val="sr-Cyrl-CS"/>
        </w:rPr>
      </w:pPr>
      <w:r>
        <w:rPr>
          <w:lang w:val="sr-Cyrl-CS"/>
        </w:rPr>
        <w:t>_____________________</w:t>
      </w:r>
      <w:r w:rsidRPr="002617E1">
        <w:rPr>
          <w:lang w:val="sr-Cyrl-CS"/>
        </w:rPr>
        <w:t>______</w:t>
      </w:r>
      <w:r>
        <w:rPr>
          <w:lang w:val="sr-Cyrl-CS"/>
        </w:rPr>
        <w:t xml:space="preserve">                                                                       </w:t>
      </w:r>
      <w:r w:rsidR="00165C18">
        <w:rPr>
          <w:lang w:val="sr-Cyrl-CS"/>
        </w:rPr>
        <w:t xml:space="preserve">                    </w:t>
      </w:r>
      <w:r w:rsidR="00646B05" w:rsidRPr="002617E1">
        <w:rPr>
          <w:lang w:val="sr-Cyrl-CS"/>
        </w:rPr>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sidRPr="002617E1">
        <w:rPr>
          <w:rFonts w:ascii="Times New Roman" w:hAnsi="Times New Roman" w:cs="Times New Roman"/>
          <w:lang w:val="sr-Cyrl-CS"/>
        </w:rPr>
        <w:t xml:space="preserve">                                                                     </w:t>
      </w:r>
      <w:r w:rsidR="00805AC7" w:rsidRPr="002617E1">
        <w:rPr>
          <w:lang w:val="sr-Cyrl-CS"/>
        </w:rPr>
        <w:t xml:space="preserve"> </w:t>
      </w:r>
      <w:r w:rsidR="00805AC7" w:rsidRPr="00805AC7">
        <w:rPr>
          <w:rFonts w:ascii="Times New Roman" w:hAnsi="Times New Roman"/>
          <w:color w:val="000000"/>
          <w:lang w:val="sr-Cyrl-CS"/>
        </w:rPr>
        <w:t xml:space="preserve"> </w:t>
      </w:r>
      <w:r w:rsidR="00646B05" w:rsidRPr="002617E1">
        <w:rPr>
          <w:rFonts w:ascii="Times New Roman" w:hAnsi="Times New Roman"/>
          <w:color w:val="000000"/>
          <w:lang w:val="sr-Cyrl-CS"/>
        </w:rPr>
        <w:t xml:space="preserve">      </w:t>
      </w:r>
      <w:r w:rsidR="00805AC7" w:rsidRPr="00805AC7">
        <w:rPr>
          <w:rFonts w:ascii="Times New Roman" w:hAnsi="Times New Roman"/>
          <w:color w:val="000000"/>
          <w:lang w:val="sr-Cyrl-CS"/>
        </w:rPr>
        <w:t xml:space="preserve">Декан </w:t>
      </w:r>
    </w:p>
    <w:p w:rsidR="00805AC7" w:rsidRPr="002617E1" w:rsidRDefault="00805AC7" w:rsidP="00805AC7">
      <w:pPr>
        <w:widowControl w:val="0"/>
        <w:tabs>
          <w:tab w:val="left" w:pos="870"/>
        </w:tabs>
        <w:autoSpaceDE w:val="0"/>
        <w:autoSpaceDN w:val="0"/>
        <w:adjustRightInd w:val="0"/>
        <w:spacing w:line="240" w:lineRule="auto"/>
        <w:jc w:val="both"/>
        <w:rPr>
          <w:sz w:val="22"/>
          <w:szCs w:val="22"/>
          <w:lang w:val="sr-Cyrl-CS"/>
        </w:rPr>
      </w:pPr>
      <w:r w:rsidRPr="00805AC7">
        <w:rPr>
          <w:sz w:val="22"/>
          <w:szCs w:val="22"/>
          <w:lang w:val="sr-Cyrl-CS"/>
        </w:rPr>
        <w:t xml:space="preserve">                                                            </w:t>
      </w:r>
      <w:r w:rsidR="007B7A60">
        <w:rPr>
          <w:sz w:val="22"/>
          <w:szCs w:val="22"/>
          <w:lang w:val="sr-Cyrl-CS"/>
        </w:rPr>
        <w:t xml:space="preserve">                 </w:t>
      </w:r>
      <w:r w:rsidRPr="002617E1">
        <w:rPr>
          <w:sz w:val="22"/>
          <w:szCs w:val="22"/>
          <w:lang w:val="sr-Cyrl-CS"/>
        </w:rPr>
        <w:t xml:space="preserve">  </w:t>
      </w:r>
      <w:r w:rsidR="007B7A60" w:rsidRPr="002617E1">
        <w:rPr>
          <w:sz w:val="22"/>
          <w:szCs w:val="22"/>
          <w:lang w:val="sr-Cyrl-CS"/>
        </w:rPr>
        <w:t xml:space="preserve">                          </w:t>
      </w:r>
      <w:r w:rsidR="00646B05" w:rsidRPr="002617E1">
        <w:rPr>
          <w:sz w:val="22"/>
          <w:szCs w:val="22"/>
          <w:lang w:val="sr-Cyrl-CS"/>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B810AE" w:rsidRDefault="007B7A60" w:rsidP="00B810AE">
      <w:pPr>
        <w:pStyle w:val="NoSpacing"/>
        <w:spacing w:line="360" w:lineRule="auto"/>
        <w:rPr>
          <w:color w:val="FF0000"/>
          <w:lang w:val="sr-Latn-CS"/>
        </w:rPr>
      </w:pPr>
      <w:r>
        <w:rPr>
          <w:rFonts w:ascii="Times New Roman" w:hAnsi="Times New Roman"/>
          <w:color w:val="000000"/>
          <w:lang w:val="sr-Cyrl-CS"/>
        </w:rPr>
        <w:t xml:space="preserve">                                                                          </w:t>
      </w:r>
      <w:r w:rsidRPr="002617E1">
        <w:rPr>
          <w:rFonts w:ascii="Times New Roman" w:hAnsi="Times New Roman"/>
          <w:color w:val="000000"/>
          <w:lang w:val="sr-Cyrl-CS"/>
        </w:rPr>
        <w:t xml:space="preserve">                                  </w:t>
      </w:r>
      <w:r>
        <w:rPr>
          <w:rFonts w:ascii="Times New Roman" w:hAnsi="Times New Roman"/>
          <w:color w:val="000000"/>
          <w:lang w:val="sr-Cyrl-CS"/>
        </w:rPr>
        <w:t xml:space="preserve"> </w:t>
      </w:r>
      <w:r w:rsidR="00646B05" w:rsidRPr="002617E1">
        <w:rPr>
          <w:rFonts w:ascii="Times New Roman" w:hAnsi="Times New Roman"/>
          <w:color w:val="000000"/>
          <w:lang w:val="sr-Cyrl-CS"/>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p>
    <w:p w:rsidR="00CD0103" w:rsidRPr="002617E1" w:rsidRDefault="00CD0103">
      <w:pPr>
        <w:tabs>
          <w:tab w:val="left" w:pos="6028"/>
        </w:tabs>
        <w:autoSpaceDE w:val="0"/>
        <w:spacing w:line="240" w:lineRule="auto"/>
        <w:jc w:val="both"/>
        <w:rPr>
          <w:bCs/>
          <w:iCs/>
          <w:sz w:val="22"/>
          <w:szCs w:val="22"/>
          <w:lang w:val="sr-Cyrl-CS"/>
        </w:rPr>
      </w:pPr>
      <w:r w:rsidRPr="002617E1">
        <w:rPr>
          <w:b/>
          <w:bCs/>
          <w:i/>
          <w:iCs/>
          <w:sz w:val="22"/>
          <w:szCs w:val="22"/>
          <w:lang w:val="sr-Cyrl-CS"/>
        </w:rPr>
        <w:t xml:space="preserve">Напомена: </w:t>
      </w:r>
      <w:r w:rsidRPr="002617E1">
        <w:rPr>
          <w:bCs/>
          <w:i/>
          <w:iCs/>
          <w:sz w:val="22"/>
          <w:szCs w:val="22"/>
          <w:lang w:val="sr-Cyrl-CS"/>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2617E1"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F08" w:rsidRDefault="00533F08" w:rsidP="00CD0103">
      <w:r>
        <w:separator/>
      </w:r>
    </w:p>
  </w:endnote>
  <w:endnote w:type="continuationSeparator" w:id="0">
    <w:p w:rsidR="00533F08" w:rsidRDefault="00533F08"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22" w:rsidRDefault="00A10222"/>
  <w:tbl>
    <w:tblPr>
      <w:tblW w:w="0" w:type="auto"/>
      <w:tblLayout w:type="fixed"/>
      <w:tblLook w:val="0000"/>
    </w:tblPr>
    <w:tblGrid>
      <w:gridCol w:w="8208"/>
      <w:gridCol w:w="1034"/>
    </w:tblGrid>
    <w:tr w:rsidR="00A10222">
      <w:tc>
        <w:tcPr>
          <w:tcW w:w="8208" w:type="dxa"/>
          <w:tcBorders>
            <w:top w:val="single" w:sz="8" w:space="0" w:color="808080"/>
            <w:bottom w:val="single" w:sz="8" w:space="0" w:color="808080"/>
          </w:tcBorders>
          <w:shd w:val="clear" w:color="auto" w:fill="auto"/>
        </w:tcPr>
        <w:p w:rsidR="00A10222" w:rsidRPr="00805AC7" w:rsidRDefault="00A10222">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16-</w:t>
          </w:r>
          <w:r>
            <w:rPr>
              <w:i/>
              <w:color w:val="99CCFF"/>
              <w:sz w:val="18"/>
              <w:szCs w:val="18"/>
              <w:lang w:val="sr-Cyrl-CS" w:eastAsia="en-US"/>
            </w:rPr>
            <w:t>201</w:t>
          </w:r>
          <w:r>
            <w:rPr>
              <w:i/>
              <w:color w:val="99CCFF"/>
              <w:sz w:val="18"/>
              <w:szCs w:val="18"/>
              <w:lang w:eastAsia="en-US"/>
            </w:rPr>
            <w:t>7</w:t>
          </w:r>
        </w:p>
        <w:p w:rsidR="00A10222" w:rsidRDefault="00A10222">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A10222" w:rsidRPr="00B810AE" w:rsidRDefault="0090646A" w:rsidP="00B810AE">
          <w:pPr>
            <w:pStyle w:val="Footer"/>
            <w:rPr>
              <w:lang w:val="sr-Latn-CS"/>
            </w:rPr>
          </w:pPr>
          <w:r>
            <w:rPr>
              <w:rStyle w:val="PageNumber"/>
              <w:i/>
              <w:color w:val="99CCFF"/>
              <w:sz w:val="20"/>
              <w:szCs w:val="20"/>
            </w:rPr>
            <w:fldChar w:fldCharType="begin"/>
          </w:r>
          <w:r w:rsidR="00A10222">
            <w:rPr>
              <w:rStyle w:val="PageNumber"/>
              <w:i/>
              <w:color w:val="99CCFF"/>
              <w:sz w:val="20"/>
              <w:szCs w:val="20"/>
            </w:rPr>
            <w:instrText xml:space="preserve"> PAGE </w:instrText>
          </w:r>
          <w:r>
            <w:rPr>
              <w:rStyle w:val="PageNumber"/>
              <w:i/>
              <w:color w:val="99CCFF"/>
              <w:sz w:val="20"/>
              <w:szCs w:val="20"/>
            </w:rPr>
            <w:fldChar w:fldCharType="separate"/>
          </w:r>
          <w:r w:rsidR="00160B4D">
            <w:rPr>
              <w:rStyle w:val="PageNumber"/>
              <w:i/>
              <w:noProof/>
              <w:color w:val="99CCFF"/>
              <w:sz w:val="20"/>
              <w:szCs w:val="20"/>
            </w:rPr>
            <w:t>27</w:t>
          </w:r>
          <w:r>
            <w:rPr>
              <w:rStyle w:val="PageNumber"/>
              <w:i/>
              <w:color w:val="99CCFF"/>
              <w:sz w:val="20"/>
              <w:szCs w:val="20"/>
            </w:rPr>
            <w:fldChar w:fldCharType="end"/>
          </w:r>
          <w:r w:rsidR="00A10222">
            <w:rPr>
              <w:i/>
              <w:color w:val="99CCFF"/>
              <w:sz w:val="18"/>
              <w:szCs w:val="18"/>
              <w:lang w:val="sr-Cyrl-CS" w:eastAsia="en-US"/>
            </w:rPr>
            <w:t>/2</w:t>
          </w:r>
          <w:r w:rsidR="00A10222">
            <w:rPr>
              <w:i/>
              <w:color w:val="99CCFF"/>
              <w:sz w:val="18"/>
              <w:szCs w:val="18"/>
              <w:lang w:val="sr-Latn-CS" w:eastAsia="en-US"/>
            </w:rPr>
            <w:t>7</w:t>
          </w:r>
        </w:p>
      </w:tc>
    </w:tr>
    <w:tr w:rsidR="00A10222">
      <w:tc>
        <w:tcPr>
          <w:tcW w:w="8208" w:type="dxa"/>
          <w:tcBorders>
            <w:top w:val="single" w:sz="8" w:space="0" w:color="808080"/>
          </w:tcBorders>
          <w:shd w:val="clear" w:color="auto" w:fill="auto"/>
        </w:tcPr>
        <w:p w:rsidR="00A10222" w:rsidRDefault="00A10222">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A10222" w:rsidRDefault="00A10222">
          <w:pPr>
            <w:pStyle w:val="Footer"/>
            <w:snapToGrid w:val="0"/>
          </w:pPr>
        </w:p>
      </w:tc>
    </w:tr>
  </w:tbl>
  <w:p w:rsidR="00A10222" w:rsidRDefault="00A10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F08" w:rsidRDefault="00533F08" w:rsidP="00CD0103">
      <w:r>
        <w:separator/>
      </w:r>
    </w:p>
  </w:footnote>
  <w:footnote w:type="continuationSeparator" w:id="0">
    <w:p w:rsidR="00533F08" w:rsidRDefault="00533F08"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22" w:rsidRPr="00C06439" w:rsidRDefault="00A10222">
    <w:pPr>
      <w:pStyle w:val="NoSpacing"/>
      <w:tabs>
        <w:tab w:val="left" w:pos="3750"/>
        <w:tab w:val="center" w:pos="5122"/>
        <w:tab w:val="left" w:pos="8625"/>
      </w:tabs>
      <w:jc w:val="center"/>
    </w:pPr>
  </w:p>
  <w:p w:rsidR="00A10222" w:rsidRDefault="00A10222">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05D46"/>
    <w:rsid w:val="0001009A"/>
    <w:rsid w:val="0001061F"/>
    <w:rsid w:val="00013E7E"/>
    <w:rsid w:val="000151E8"/>
    <w:rsid w:val="000602C3"/>
    <w:rsid w:val="00070A80"/>
    <w:rsid w:val="00074BDA"/>
    <w:rsid w:val="000B3B9B"/>
    <w:rsid w:val="000C447D"/>
    <w:rsid w:val="000C6535"/>
    <w:rsid w:val="000D0ADA"/>
    <w:rsid w:val="000D18DF"/>
    <w:rsid w:val="000D65C9"/>
    <w:rsid w:val="000E7DDE"/>
    <w:rsid w:val="00103099"/>
    <w:rsid w:val="00124680"/>
    <w:rsid w:val="00127065"/>
    <w:rsid w:val="001317FC"/>
    <w:rsid w:val="00133BB1"/>
    <w:rsid w:val="00142358"/>
    <w:rsid w:val="00145051"/>
    <w:rsid w:val="0015358E"/>
    <w:rsid w:val="001575DC"/>
    <w:rsid w:val="00160B4D"/>
    <w:rsid w:val="0016367F"/>
    <w:rsid w:val="00165C18"/>
    <w:rsid w:val="001711D6"/>
    <w:rsid w:val="001B0875"/>
    <w:rsid w:val="001B2C9C"/>
    <w:rsid w:val="001B4A7D"/>
    <w:rsid w:val="001B759F"/>
    <w:rsid w:val="001E22D8"/>
    <w:rsid w:val="001F098B"/>
    <w:rsid w:val="001F53E5"/>
    <w:rsid w:val="002058C3"/>
    <w:rsid w:val="00211DD9"/>
    <w:rsid w:val="0021534E"/>
    <w:rsid w:val="00217CFF"/>
    <w:rsid w:val="002302D3"/>
    <w:rsid w:val="00245C1C"/>
    <w:rsid w:val="00256579"/>
    <w:rsid w:val="002617E1"/>
    <w:rsid w:val="00265824"/>
    <w:rsid w:val="0028213A"/>
    <w:rsid w:val="002833E4"/>
    <w:rsid w:val="002A7BAC"/>
    <w:rsid w:val="002B311A"/>
    <w:rsid w:val="002C0383"/>
    <w:rsid w:val="002D7C34"/>
    <w:rsid w:val="002E5B58"/>
    <w:rsid w:val="00311612"/>
    <w:rsid w:val="0031721E"/>
    <w:rsid w:val="00320CF3"/>
    <w:rsid w:val="003227B3"/>
    <w:rsid w:val="00330C6A"/>
    <w:rsid w:val="003329EE"/>
    <w:rsid w:val="00341238"/>
    <w:rsid w:val="003455AB"/>
    <w:rsid w:val="00345610"/>
    <w:rsid w:val="00360FA9"/>
    <w:rsid w:val="0037105F"/>
    <w:rsid w:val="00381D1D"/>
    <w:rsid w:val="00397FD1"/>
    <w:rsid w:val="003A4AC3"/>
    <w:rsid w:val="003C1ECF"/>
    <w:rsid w:val="003E10E2"/>
    <w:rsid w:val="003E320E"/>
    <w:rsid w:val="003F334C"/>
    <w:rsid w:val="003F61DA"/>
    <w:rsid w:val="003F6F1A"/>
    <w:rsid w:val="00411D1C"/>
    <w:rsid w:val="00441490"/>
    <w:rsid w:val="00441922"/>
    <w:rsid w:val="0044351D"/>
    <w:rsid w:val="00446AFE"/>
    <w:rsid w:val="00452F15"/>
    <w:rsid w:val="004564F5"/>
    <w:rsid w:val="004613B8"/>
    <w:rsid w:val="004617F2"/>
    <w:rsid w:val="00466F10"/>
    <w:rsid w:val="00495BA4"/>
    <w:rsid w:val="004A6AE7"/>
    <w:rsid w:val="004C7AB9"/>
    <w:rsid w:val="004D24B4"/>
    <w:rsid w:val="004D6B4C"/>
    <w:rsid w:val="004E22E9"/>
    <w:rsid w:val="004F0BEC"/>
    <w:rsid w:val="004F30D6"/>
    <w:rsid w:val="004F6B0D"/>
    <w:rsid w:val="00505FFD"/>
    <w:rsid w:val="005121BD"/>
    <w:rsid w:val="00527B04"/>
    <w:rsid w:val="00531D47"/>
    <w:rsid w:val="00532DFF"/>
    <w:rsid w:val="00533F08"/>
    <w:rsid w:val="00534C71"/>
    <w:rsid w:val="00546676"/>
    <w:rsid w:val="00547437"/>
    <w:rsid w:val="00547BB5"/>
    <w:rsid w:val="00555D96"/>
    <w:rsid w:val="00556922"/>
    <w:rsid w:val="005609EB"/>
    <w:rsid w:val="00560D7A"/>
    <w:rsid w:val="0056136C"/>
    <w:rsid w:val="00561945"/>
    <w:rsid w:val="005731BE"/>
    <w:rsid w:val="00573599"/>
    <w:rsid w:val="00574C9F"/>
    <w:rsid w:val="00583531"/>
    <w:rsid w:val="005854CA"/>
    <w:rsid w:val="005A72FE"/>
    <w:rsid w:val="005A7CF8"/>
    <w:rsid w:val="005B3D9B"/>
    <w:rsid w:val="005C62F3"/>
    <w:rsid w:val="005D40CC"/>
    <w:rsid w:val="005E3435"/>
    <w:rsid w:val="005E5103"/>
    <w:rsid w:val="005F363A"/>
    <w:rsid w:val="005F71CB"/>
    <w:rsid w:val="00607CEF"/>
    <w:rsid w:val="006125CF"/>
    <w:rsid w:val="0061351A"/>
    <w:rsid w:val="006155E9"/>
    <w:rsid w:val="006160AE"/>
    <w:rsid w:val="0062170E"/>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D6C86"/>
    <w:rsid w:val="006E23BF"/>
    <w:rsid w:val="006E750B"/>
    <w:rsid w:val="006E7EF5"/>
    <w:rsid w:val="006F5DE3"/>
    <w:rsid w:val="00707A4D"/>
    <w:rsid w:val="00710932"/>
    <w:rsid w:val="00717A60"/>
    <w:rsid w:val="0072143B"/>
    <w:rsid w:val="0073461E"/>
    <w:rsid w:val="00736E3B"/>
    <w:rsid w:val="00746259"/>
    <w:rsid w:val="00751C34"/>
    <w:rsid w:val="00770CDE"/>
    <w:rsid w:val="00792F38"/>
    <w:rsid w:val="007A2326"/>
    <w:rsid w:val="007B1C64"/>
    <w:rsid w:val="007B7A60"/>
    <w:rsid w:val="007C7D27"/>
    <w:rsid w:val="007D2ED2"/>
    <w:rsid w:val="007E2876"/>
    <w:rsid w:val="00803432"/>
    <w:rsid w:val="00805940"/>
    <w:rsid w:val="00805AC7"/>
    <w:rsid w:val="00805B6F"/>
    <w:rsid w:val="00815529"/>
    <w:rsid w:val="00832A7C"/>
    <w:rsid w:val="00841162"/>
    <w:rsid w:val="0084428A"/>
    <w:rsid w:val="0086296D"/>
    <w:rsid w:val="00890525"/>
    <w:rsid w:val="008B4876"/>
    <w:rsid w:val="008B5B74"/>
    <w:rsid w:val="008D0E22"/>
    <w:rsid w:val="008D4722"/>
    <w:rsid w:val="008E67C7"/>
    <w:rsid w:val="0090646A"/>
    <w:rsid w:val="0090737A"/>
    <w:rsid w:val="00907F43"/>
    <w:rsid w:val="00910F63"/>
    <w:rsid w:val="00920F9F"/>
    <w:rsid w:val="009231F1"/>
    <w:rsid w:val="00924852"/>
    <w:rsid w:val="00932447"/>
    <w:rsid w:val="009351E6"/>
    <w:rsid w:val="00955FFF"/>
    <w:rsid w:val="0096346A"/>
    <w:rsid w:val="009739E0"/>
    <w:rsid w:val="00974C68"/>
    <w:rsid w:val="009808EF"/>
    <w:rsid w:val="00983FD3"/>
    <w:rsid w:val="009879F6"/>
    <w:rsid w:val="009911F0"/>
    <w:rsid w:val="009A1B02"/>
    <w:rsid w:val="009A63CD"/>
    <w:rsid w:val="009C203D"/>
    <w:rsid w:val="009C2200"/>
    <w:rsid w:val="009D1F01"/>
    <w:rsid w:val="009D21E8"/>
    <w:rsid w:val="00A10222"/>
    <w:rsid w:val="00A11249"/>
    <w:rsid w:val="00A2730C"/>
    <w:rsid w:val="00A30D9E"/>
    <w:rsid w:val="00A34F37"/>
    <w:rsid w:val="00A400FF"/>
    <w:rsid w:val="00A47840"/>
    <w:rsid w:val="00A63A5D"/>
    <w:rsid w:val="00A649B0"/>
    <w:rsid w:val="00A70539"/>
    <w:rsid w:val="00A70BC9"/>
    <w:rsid w:val="00A71A72"/>
    <w:rsid w:val="00A74158"/>
    <w:rsid w:val="00A77BB2"/>
    <w:rsid w:val="00A833D4"/>
    <w:rsid w:val="00A85540"/>
    <w:rsid w:val="00A85E3C"/>
    <w:rsid w:val="00A90DDF"/>
    <w:rsid w:val="00AC2EE0"/>
    <w:rsid w:val="00AC4256"/>
    <w:rsid w:val="00AD414D"/>
    <w:rsid w:val="00B02E5C"/>
    <w:rsid w:val="00B03B99"/>
    <w:rsid w:val="00B0446E"/>
    <w:rsid w:val="00B14A5F"/>
    <w:rsid w:val="00B165CC"/>
    <w:rsid w:val="00B21381"/>
    <w:rsid w:val="00B21AE5"/>
    <w:rsid w:val="00B242F8"/>
    <w:rsid w:val="00B27487"/>
    <w:rsid w:val="00B32237"/>
    <w:rsid w:val="00B34DF4"/>
    <w:rsid w:val="00B41E0B"/>
    <w:rsid w:val="00B56F6B"/>
    <w:rsid w:val="00B64D45"/>
    <w:rsid w:val="00B72153"/>
    <w:rsid w:val="00B76D1E"/>
    <w:rsid w:val="00B810AE"/>
    <w:rsid w:val="00B90748"/>
    <w:rsid w:val="00B971C3"/>
    <w:rsid w:val="00BA523C"/>
    <w:rsid w:val="00BA5808"/>
    <w:rsid w:val="00BA584F"/>
    <w:rsid w:val="00BB1765"/>
    <w:rsid w:val="00BC3D29"/>
    <w:rsid w:val="00BD44EB"/>
    <w:rsid w:val="00BE2951"/>
    <w:rsid w:val="00BE45BE"/>
    <w:rsid w:val="00BE5123"/>
    <w:rsid w:val="00BF407F"/>
    <w:rsid w:val="00BF6D3E"/>
    <w:rsid w:val="00C06439"/>
    <w:rsid w:val="00C104FD"/>
    <w:rsid w:val="00C14CBB"/>
    <w:rsid w:val="00C80AE4"/>
    <w:rsid w:val="00C87B43"/>
    <w:rsid w:val="00C92051"/>
    <w:rsid w:val="00C92629"/>
    <w:rsid w:val="00C9587A"/>
    <w:rsid w:val="00CA1274"/>
    <w:rsid w:val="00CA3007"/>
    <w:rsid w:val="00CA38E1"/>
    <w:rsid w:val="00CA7C8B"/>
    <w:rsid w:val="00CC0112"/>
    <w:rsid w:val="00CC0A0C"/>
    <w:rsid w:val="00CC0E92"/>
    <w:rsid w:val="00CD0103"/>
    <w:rsid w:val="00CE7984"/>
    <w:rsid w:val="00CF0811"/>
    <w:rsid w:val="00CF1A61"/>
    <w:rsid w:val="00CF74B3"/>
    <w:rsid w:val="00D11483"/>
    <w:rsid w:val="00D30D2E"/>
    <w:rsid w:val="00D3483A"/>
    <w:rsid w:val="00D50D44"/>
    <w:rsid w:val="00DA6CCA"/>
    <w:rsid w:val="00DB51B6"/>
    <w:rsid w:val="00DC4364"/>
    <w:rsid w:val="00DD7D8C"/>
    <w:rsid w:val="00E01A52"/>
    <w:rsid w:val="00E05A45"/>
    <w:rsid w:val="00E22182"/>
    <w:rsid w:val="00E26681"/>
    <w:rsid w:val="00E36EBA"/>
    <w:rsid w:val="00E47AB2"/>
    <w:rsid w:val="00E564ED"/>
    <w:rsid w:val="00E56E4F"/>
    <w:rsid w:val="00E72D02"/>
    <w:rsid w:val="00E82A46"/>
    <w:rsid w:val="00E8548D"/>
    <w:rsid w:val="00E96673"/>
    <w:rsid w:val="00EB475A"/>
    <w:rsid w:val="00EC3334"/>
    <w:rsid w:val="00ED4308"/>
    <w:rsid w:val="00ED5FE1"/>
    <w:rsid w:val="00ED6DC9"/>
    <w:rsid w:val="00EF0AD2"/>
    <w:rsid w:val="00EF2027"/>
    <w:rsid w:val="00EF278F"/>
    <w:rsid w:val="00EF3F4E"/>
    <w:rsid w:val="00F07888"/>
    <w:rsid w:val="00F255D4"/>
    <w:rsid w:val="00F35E4D"/>
    <w:rsid w:val="00F531E0"/>
    <w:rsid w:val="00F62D25"/>
    <w:rsid w:val="00F664B6"/>
    <w:rsid w:val="00F675C5"/>
    <w:rsid w:val="00F67A1A"/>
    <w:rsid w:val="00F77A36"/>
    <w:rsid w:val="00F8017F"/>
    <w:rsid w:val="00F821E9"/>
    <w:rsid w:val="00F866E4"/>
    <w:rsid w:val="00F867C7"/>
    <w:rsid w:val="00F97C59"/>
    <w:rsid w:val="00FA0DDF"/>
    <w:rsid w:val="00FA4C21"/>
    <w:rsid w:val="00FA6F11"/>
    <w:rsid w:val="00FB21F8"/>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24F13-590E-4D60-B675-4BC1C53F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8205</Words>
  <Characters>46775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54871</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2</cp:revision>
  <cp:lastPrinted>2017-09-21T07:33:00Z</cp:lastPrinted>
  <dcterms:created xsi:type="dcterms:W3CDTF">2017-12-27T08:26:00Z</dcterms:created>
  <dcterms:modified xsi:type="dcterms:W3CDTF">2017-12-27T08:26:00Z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