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08709C">
        <w:rPr>
          <w:b/>
          <w:bCs/>
          <w:sz w:val="28"/>
          <w:szCs w:val="28"/>
        </w:rPr>
        <w:t>13</w:t>
      </w:r>
      <w:r w:rsidR="00CC0E92">
        <w:rPr>
          <w:b/>
          <w:bCs/>
          <w:sz w:val="28"/>
          <w:szCs w:val="28"/>
        </w:rPr>
        <w:t>-</w:t>
      </w:r>
      <w:r w:rsidR="00C06439" w:rsidRPr="00DB51B6">
        <w:rPr>
          <w:b/>
          <w:bCs/>
          <w:sz w:val="28"/>
          <w:szCs w:val="28"/>
        </w:rPr>
        <w:t>201</w:t>
      </w:r>
      <w:r w:rsidR="00013E7E">
        <w:rPr>
          <w:b/>
          <w:bCs/>
          <w:sz w:val="28"/>
          <w:szCs w:val="28"/>
        </w:rPr>
        <w:t>7</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E26681">
        <w:rPr>
          <w:sz w:val="22"/>
          <w:szCs w:val="22"/>
        </w:rPr>
        <w:t>9</w:t>
      </w:r>
      <w:r w:rsidR="00C06439" w:rsidRPr="00DB51B6">
        <w:rPr>
          <w:sz w:val="22"/>
          <w:szCs w:val="22"/>
        </w:rPr>
        <w:t>-1-</w:t>
      </w:r>
      <w:r w:rsidR="00C06439">
        <w:rPr>
          <w:sz w:val="22"/>
          <w:szCs w:val="22"/>
        </w:rPr>
        <w:t>201</w:t>
      </w:r>
      <w:r w:rsidR="00013E7E">
        <w:rPr>
          <w:sz w:val="22"/>
          <w:szCs w:val="22"/>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08709C">
        <w:rPr>
          <w:sz w:val="22"/>
          <w:szCs w:val="22"/>
        </w:rPr>
        <w:t>13</w:t>
      </w:r>
      <w:r w:rsidR="00C06439" w:rsidRPr="00DB51B6">
        <w:rPr>
          <w:sz w:val="22"/>
          <w:szCs w:val="22"/>
        </w:rPr>
        <w:t>-2-201</w:t>
      </w:r>
      <w:r w:rsidR="00013E7E">
        <w:rPr>
          <w:sz w:val="22"/>
          <w:szCs w:val="22"/>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08709C">
        <w:rPr>
          <w:b/>
          <w:bCs/>
          <w:sz w:val="28"/>
          <w:szCs w:val="28"/>
        </w:rPr>
        <w:t>13</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013E7E">
        <w:rPr>
          <w:b/>
          <w:bCs/>
          <w:sz w:val="28"/>
          <w:szCs w:val="28"/>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08709C">
        <w:rPr>
          <w:sz w:val="22"/>
          <w:szCs w:val="22"/>
        </w:rPr>
        <w:t>13</w:t>
      </w:r>
      <w:r w:rsidR="00DB51B6">
        <w:rPr>
          <w:sz w:val="22"/>
          <w:szCs w:val="22"/>
          <w:lang w:val="sr-Cyrl-CS"/>
        </w:rPr>
        <w:t>-</w:t>
      </w:r>
      <w:r w:rsidR="00C06439" w:rsidRPr="00DB51B6">
        <w:rPr>
          <w:sz w:val="22"/>
          <w:szCs w:val="22"/>
          <w:lang w:val="sr-Cyrl-CS"/>
        </w:rPr>
        <w:t>201</w:t>
      </w:r>
      <w:r w:rsidR="00013E7E">
        <w:rPr>
          <w:sz w:val="22"/>
          <w:szCs w:val="22"/>
        </w:rPr>
        <w:t xml:space="preserve">7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08709C">
        <w:rPr>
          <w:sz w:val="22"/>
          <w:szCs w:val="22"/>
        </w:rPr>
        <w:t>13</w:t>
      </w:r>
      <w:r w:rsidR="008B5B74">
        <w:rPr>
          <w:sz w:val="22"/>
          <w:szCs w:val="22"/>
        </w:rPr>
        <w:t>-</w:t>
      </w:r>
      <w:r w:rsidR="00CF0811">
        <w:rPr>
          <w:sz w:val="22"/>
          <w:szCs w:val="22"/>
        </w:rPr>
        <w:t>201</w:t>
      </w:r>
      <w:r w:rsidR="00013E7E">
        <w:rPr>
          <w:sz w:val="22"/>
          <w:szCs w:val="22"/>
        </w:rPr>
        <w:t>7</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08709C">
        <w:rPr>
          <w:sz w:val="22"/>
          <w:szCs w:val="22"/>
        </w:rPr>
        <w:t>13</w:t>
      </w:r>
      <w:r w:rsidR="00CF0811">
        <w:rPr>
          <w:sz w:val="22"/>
          <w:szCs w:val="22"/>
        </w:rPr>
        <w:t>-201</w:t>
      </w:r>
      <w:r w:rsidR="00013E7E">
        <w:rPr>
          <w:sz w:val="22"/>
          <w:szCs w:val="22"/>
        </w:rPr>
        <w:t>7,</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08709C">
        <w:rPr>
          <w:rFonts w:ascii="Times New Roman" w:hAnsi="Times New Roman" w:cs="Times New Roman"/>
          <w:b/>
        </w:rPr>
        <w:t>13</w:t>
      </w:r>
      <w:r w:rsidR="00CF0811" w:rsidRPr="00070A80">
        <w:rPr>
          <w:rFonts w:ascii="Times New Roman" w:hAnsi="Times New Roman" w:cs="Times New Roman"/>
          <w:b/>
          <w:lang w:val="sr-Cyrl-CS"/>
        </w:rPr>
        <w:t>-201</w:t>
      </w:r>
      <w:r w:rsidR="00013E7E">
        <w:rPr>
          <w:rFonts w:ascii="Times New Roman" w:hAnsi="Times New Roman" w:cs="Times New Roman"/>
          <w:b/>
        </w:rPr>
        <w:t>7</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07F43">
        <w:rPr>
          <w:rFonts w:ascii="Times New Roman" w:hAnsi="Times New Roman" w:cs="Times New Roman"/>
          <w:sz w:val="22"/>
          <w:szCs w:val="22"/>
          <w:lang w:val="sr-Latn-CS"/>
        </w:rPr>
        <w:t xml:space="preserve"> </w:t>
      </w:r>
      <w:r w:rsidR="0008709C">
        <w:rPr>
          <w:rFonts w:ascii="Times New Roman" w:hAnsi="Times New Roman" w:cs="Times New Roman"/>
          <w:sz w:val="22"/>
          <w:szCs w:val="22"/>
          <w:lang w:val="sr-Latn-CS"/>
        </w:rPr>
        <w:t>03</w:t>
      </w:r>
      <w:r w:rsidR="00FF1A2E" w:rsidRPr="007A2326">
        <w:rPr>
          <w:rFonts w:ascii="Times New Roman" w:hAnsi="Times New Roman" w:cs="Times New Roman"/>
          <w:sz w:val="22"/>
          <w:szCs w:val="22"/>
          <w:lang w:val="sr-Cyrl-CS"/>
        </w:rPr>
        <w:t>.</w:t>
      </w:r>
      <w:r w:rsidR="0008709C">
        <w:rPr>
          <w:rFonts w:ascii="Times New Roman" w:hAnsi="Times New Roman" w:cs="Times New Roman"/>
          <w:sz w:val="22"/>
          <w:szCs w:val="22"/>
          <w:lang w:val="sr-Latn-CS"/>
        </w:rPr>
        <w:t>11</w:t>
      </w:r>
      <w:r w:rsidR="00FF1A2E" w:rsidRPr="007A2326">
        <w:rPr>
          <w:rFonts w:ascii="Times New Roman" w:hAnsi="Times New Roman" w:cs="Times New Roman"/>
          <w:sz w:val="22"/>
          <w:szCs w:val="22"/>
          <w:lang w:val="sr-Cyrl-CS"/>
        </w:rPr>
        <w:t>.201</w:t>
      </w:r>
      <w:r w:rsidR="00013E7E">
        <w:rPr>
          <w:rFonts w:ascii="Times New Roman" w:hAnsi="Times New Roman" w:cs="Times New Roman"/>
          <w:sz w:val="22"/>
          <w:szCs w:val="22"/>
        </w:rPr>
        <w:t>7</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08709C">
        <w:rPr>
          <w:rFonts w:ascii="Times New Roman" w:eastAsia="TimesNewRomanPS-BoldMT" w:hAnsi="Times New Roman" w:cs="Times New Roman"/>
          <w:b/>
          <w:bCs/>
        </w:rPr>
        <w:t>13</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08709C">
        <w:rPr>
          <w:rFonts w:ascii="Times New Roman" w:eastAsia="TimesNewRomanPS-BoldMT" w:hAnsi="Times New Roman" w:cs="Times New Roman"/>
          <w:b/>
          <w:bCs/>
        </w:rPr>
        <w:t>13</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08709C">
        <w:rPr>
          <w:rFonts w:ascii="Times New Roman" w:eastAsia="TimesNewRomanPS-BoldMT" w:hAnsi="Times New Roman" w:cs="Times New Roman"/>
          <w:b/>
          <w:bCs/>
        </w:rPr>
        <w:t>13</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08709C">
        <w:rPr>
          <w:rFonts w:ascii="Times New Roman" w:eastAsia="TimesNewRomanPS-BoldMT" w:hAnsi="Times New Roman" w:cs="Times New Roman"/>
          <w:b/>
          <w:bCs/>
        </w:rPr>
        <w:t>13</w:t>
      </w:r>
      <w:r w:rsidR="00EF2027"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08709C">
        <w:rPr>
          <w:lang w:eastAsia="en-US"/>
        </w:rPr>
        <w:t>13</w:t>
      </w:r>
      <w:r w:rsidR="00256579" w:rsidRPr="00DB51B6">
        <w:rPr>
          <w:lang w:eastAsia="en-US"/>
        </w:rPr>
        <w:t>-201</w:t>
      </w:r>
      <w:r w:rsidR="00013E7E">
        <w:rPr>
          <w:lang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013E7E">
        <w:rPr>
          <w:b/>
          <w:lang w:eastAsia="en-US"/>
        </w:rPr>
        <w:t>7</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13E7E">
            <w:pPr>
              <w:spacing w:before="240"/>
              <w:rPr>
                <w:rFonts w:eastAsia="Times New Roman"/>
              </w:rPr>
            </w:pPr>
            <w:r>
              <w:rPr>
                <w:rFonts w:eastAsia="Times New Roman"/>
              </w:rPr>
              <w:t xml:space="preserve">         </w:t>
            </w:r>
            <w:r>
              <w:t>___________________201</w:t>
            </w:r>
            <w:r w:rsidR="00013E7E">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73461E" w:rsidRDefault="00CD0103" w:rsidP="0073461E">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Нејонски и катјонски сурфактанти до 5% 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6C7F16">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средство за чишћење тоалета</w:t>
            </w:r>
            <w:r w:rsidR="006C7F16">
              <w:rPr>
                <w:rFonts w:ascii="Times New Roman" w:hAnsi="Times New Roman" w:cs="Times New Roman"/>
                <w:color w:val="1A1617"/>
                <w:shd w:val="clear" w:color="auto" w:fill="D0DDE6"/>
                <w:lang w:val="sr-Cyrl-CS"/>
              </w:rPr>
              <w:t xml:space="preserve"> у гелу</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r-</w:t>
            </w:r>
            <w:r>
              <w:rPr>
                <w:rFonts w:ascii="Times New Roman" w:hAnsi="Times New Roman" w:cs="Times New Roman"/>
                <w:color w:val="1A1617"/>
                <w:shd w:val="clear" w:color="auto" w:fill="D0DDE6"/>
                <w:lang w:val="sr-Latn-CS"/>
              </w:rPr>
              <w:lastRenderedPageBreak/>
              <w:t xml:space="preserve">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lastRenderedPageBreak/>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 xml:space="preserve">Мање од 5% нејонских </w:t>
            </w:r>
            <w:r w:rsidRPr="0015358E">
              <w:rPr>
                <w:color w:val="1A1617"/>
                <w:sz w:val="22"/>
                <w:szCs w:val="22"/>
                <w:shd w:val="clear" w:color="auto" w:fill="D0DDE6"/>
              </w:rPr>
              <w:lastRenderedPageBreak/>
              <w:t>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lastRenderedPageBreak/>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B76D1E">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w:t>
            </w:r>
            <w:r w:rsidR="00B76D1E">
              <w:rPr>
                <w:rFonts w:ascii="Times New Roman" w:hAnsi="Times New Roman" w:cs="Times New Roman"/>
              </w:rPr>
              <w:t xml:space="preserve"> cream</w:t>
            </w:r>
            <w:r>
              <w:rPr>
                <w:rFonts w:ascii="Times New Roman" w:hAnsi="Times New Roman" w:cs="Times New Roman"/>
              </w:rPr>
              <w:t xml:space="preserve">“ </w:t>
            </w:r>
            <w:r w:rsidR="00B76D1E">
              <w:rPr>
                <w:rFonts w:ascii="Times New Roman" w:hAnsi="Times New Roman" w:cs="Times New Roman"/>
                <w:lang w:val="sr-Cyrl-CS"/>
              </w:rPr>
              <w:t xml:space="preserve">течно абразивно средство за чишћење </w:t>
            </w:r>
            <w:r w:rsidR="00CD0103">
              <w:rPr>
                <w:rFonts w:ascii="Times New Roman" w:hAnsi="Times New Roman" w:cs="Times New Roman"/>
                <w:lang w:val="ru-RU"/>
              </w:rPr>
              <w:t xml:space="preserve">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341238">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w:t>
            </w:r>
            <w:r w:rsidR="00341238">
              <w:rPr>
                <w:rFonts w:ascii="Times New Roman" w:hAnsi="Times New Roman" w:cs="Times New Roman"/>
                <w:lang w:val="sr-Cyrl-CS"/>
              </w:rPr>
              <w:t>900</w:t>
            </w:r>
            <w:r>
              <w:rPr>
                <w:rFonts w:ascii="Times New Roman" w:hAnsi="Times New Roman" w:cs="Times New Roman"/>
                <w:lang w:val="sr-Cyrl-CS"/>
              </w:rPr>
              <w:t xml:space="preserve">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 xml:space="preserve">Aqua, Sodium Laureth Sulfate, Sodium Chloride, Coconide DEA, Sodium Salicylate, Glycol Distearate, Glycerin, Parfum, Linalool, Citric Acid, DMDM-Hydantoin, Methylchloroisothiazolinone, Methylisothiazolinone, </w:t>
            </w:r>
            <w:r w:rsidRPr="000C6535">
              <w:rPr>
                <w:rFonts w:ascii="Times New Roman" w:hAnsi="Times New Roman" w:cs="Times New Roman"/>
                <w:shd w:val="clear" w:color="auto" w:fill="FFFFFF"/>
              </w:rPr>
              <w:lastRenderedPageBreak/>
              <w:t>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0B08">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00B08">
              <w:rPr>
                <w:rFonts w:ascii="Times New Roman" w:hAnsi="Times New Roman" w:cs="Times New Roman"/>
                <w:lang w:val="sr-Latn-CS"/>
              </w:rPr>
              <w:t>9</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Фланел крпа</w:t>
            </w:r>
            <w:r w:rsidR="006C7F16">
              <w:rPr>
                <w:rFonts w:ascii="Times New Roman" w:hAnsi="Times New Roman" w:cs="Times New Roman"/>
                <w:lang w:val="sr-Latn-CS"/>
              </w:rPr>
              <w:t xml:space="preserve">, </w:t>
            </w:r>
            <w:r>
              <w:rPr>
                <w:rFonts w:ascii="Times New Roman" w:hAnsi="Times New Roman" w:cs="Times New Roman"/>
                <w:lang w:val="sr-Cyrl-CS"/>
              </w:rPr>
              <w:t>70</w:t>
            </w:r>
            <w:r w:rsidR="006C7F16">
              <w:rPr>
                <w:rFonts w:ascii="Times New Roman" w:hAnsi="Times New Roman" w:cs="Times New Roman"/>
                <w:lang w:val="sr-Cyrl-CS"/>
              </w:rPr>
              <w:t>х100</w:t>
            </w:r>
            <w:r>
              <w:rPr>
                <w:rFonts w:ascii="Times New Roman" w:hAnsi="Times New Roman" w:cs="Times New Roman"/>
                <w:lang w:val="sr-Cyrl-CS"/>
              </w:rPr>
              <w:t xml:space="preserve">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w:t>
            </w:r>
            <w:r w:rsidR="00217CFF">
              <w:rPr>
                <w:rFonts w:ascii="Times New Roman" w:hAnsi="Times New Roman" w:cs="Times New Roman"/>
                <w:lang w:val="sr-Latn-CS"/>
              </w:rPr>
              <w:t>0</w:t>
            </w:r>
            <w:r>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5692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341238" w:rsidRDefault="002A7BAC" w:rsidP="00341238">
            <w:pPr>
              <w:pStyle w:val="NoSpacing"/>
              <w:rPr>
                <w:rFonts w:ascii="Times New Roman" w:hAnsi="Times New Roman" w:cs="Times New Roman"/>
                <w:lang w:val="sr-Latn-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341238">
              <w:rPr>
                <w:rFonts w:ascii="Times New Roman" w:hAnsi="Times New Roman" w:cs="Times New Roman"/>
              </w:rPr>
              <w:t>r</w:t>
            </w:r>
            <w:r w:rsidR="000E7DDE">
              <w:rPr>
                <w:rFonts w:ascii="Times New Roman" w:hAnsi="Times New Roman" w:cs="Times New Roman"/>
              </w:rPr>
              <w:t>–</w:t>
            </w:r>
            <w:r w:rsidR="00341238">
              <w:rPr>
                <w:rFonts w:ascii="Times New Roman" w:hAnsi="Times New Roman" w:cs="Times New Roman"/>
                <w:lang w:val="sr-Latn-CS"/>
              </w:rPr>
              <w:t xml:space="preserve">clin </w:t>
            </w:r>
          </w:p>
          <w:p w:rsidR="00341238" w:rsidRDefault="00341238" w:rsidP="00341238">
            <w:pPr>
              <w:pStyle w:val="NoSpacing"/>
              <w:rPr>
                <w:rFonts w:ascii="Times New Roman" w:hAnsi="Times New Roman" w:cs="Times New Roman"/>
                <w:lang w:val="sr-Latn-CS"/>
              </w:rPr>
            </w:pPr>
          </w:p>
          <w:p w:rsidR="002A7BAC" w:rsidRDefault="00AC2EE0" w:rsidP="00341238">
            <w:pPr>
              <w:pStyle w:val="NoSpacing"/>
              <w:rPr>
                <w:rFonts w:ascii="Times New Roman" w:hAnsi="Times New Roman" w:cs="Times New Roman"/>
                <w:lang w:val="sr-Cyrl-CS"/>
              </w:rPr>
            </w:pPr>
            <w:r>
              <w:rPr>
                <w:rFonts w:ascii="Times New Roman" w:hAnsi="Times New Roman" w:cs="Times New Roman"/>
                <w:lang w:val="sr-Cyrl-CS"/>
              </w:rPr>
              <w:t>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55692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F531E0" w:rsidP="00F531E0">
            <w:pPr>
              <w:pStyle w:val="NoSpacing"/>
              <w:rPr>
                <w:sz w:val="20"/>
                <w:szCs w:val="20"/>
                <w:lang w:val="sr-Cyrl-CS"/>
              </w:rPr>
            </w:pPr>
            <w:r>
              <w:rPr>
                <w:rFonts w:ascii="Times New Roman" w:hAnsi="Times New Roman" w:cs="Times New Roman"/>
                <w:b/>
                <w:lang w:val="ru-RU"/>
              </w:rPr>
              <w:t xml:space="preserve">                                           </w:t>
            </w:r>
            <w:r w:rsidR="00CD0103">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531E0" w:rsidRDefault="00792F38" w:rsidP="00792F38">
      <w:pPr>
        <w:jc w:val="both"/>
        <w:rPr>
          <w:b/>
          <w:bCs/>
          <w:iCs/>
          <w:sz w:val="22"/>
          <w:szCs w:val="22"/>
          <w:u w:val="single"/>
        </w:rPr>
      </w:pPr>
      <w:r w:rsidRPr="00F531E0">
        <w:rPr>
          <w:bCs/>
          <w:i/>
          <w:iCs/>
          <w:sz w:val="22"/>
          <w:szCs w:val="22"/>
        </w:rPr>
        <w:t xml:space="preserve">      </w:t>
      </w:r>
      <w:r w:rsidR="00CD0103" w:rsidRPr="00F531E0">
        <w:rPr>
          <w:rFonts w:eastAsia="Times New Roman"/>
          <w:b/>
          <w:bCs/>
          <w:iCs/>
          <w:sz w:val="22"/>
          <w:szCs w:val="22"/>
        </w:rPr>
        <w:t xml:space="preserve">   </w:t>
      </w:r>
      <w:r w:rsidR="00CD0103" w:rsidRPr="00F531E0">
        <w:rPr>
          <w:b/>
          <w:bCs/>
          <w:iCs/>
          <w:sz w:val="22"/>
          <w:szCs w:val="22"/>
          <w:u w:val="single"/>
        </w:rPr>
        <w:t xml:space="preserve">Упутство за попуњавање обрасца структуре цене: </w:t>
      </w:r>
    </w:p>
    <w:p w:rsidR="00CD0103" w:rsidRPr="00F531E0" w:rsidRDefault="00CD0103">
      <w:pPr>
        <w:pStyle w:val="ListParagraph"/>
        <w:tabs>
          <w:tab w:val="left" w:pos="90"/>
        </w:tabs>
        <w:ind w:left="0"/>
        <w:jc w:val="both"/>
        <w:rPr>
          <w:bCs/>
          <w:iCs/>
          <w:sz w:val="22"/>
          <w:szCs w:val="22"/>
          <w:lang w:val="sr-Cyrl-CS"/>
        </w:rPr>
      </w:pPr>
      <w:r w:rsidRPr="00F531E0">
        <w:rPr>
          <w:rFonts w:eastAsia="Times New Roman"/>
          <w:bCs/>
          <w:iCs/>
          <w:sz w:val="22"/>
          <w:szCs w:val="22"/>
        </w:rPr>
        <w:t xml:space="preserve">            </w:t>
      </w:r>
      <w:r w:rsidRPr="00F531E0">
        <w:rPr>
          <w:bCs/>
          <w:iCs/>
          <w:sz w:val="22"/>
          <w:szCs w:val="22"/>
        </w:rPr>
        <w:t>Понуђач треба да попун</w:t>
      </w:r>
      <w:r w:rsidRPr="00F531E0">
        <w:rPr>
          <w:bCs/>
          <w:iCs/>
          <w:sz w:val="22"/>
          <w:szCs w:val="22"/>
          <w:lang w:val="sr-Cyrl-CS"/>
        </w:rPr>
        <w:t>и</w:t>
      </w:r>
      <w:r w:rsidRPr="00F531E0">
        <w:rPr>
          <w:bCs/>
          <w:iCs/>
          <w:sz w:val="22"/>
          <w:szCs w:val="22"/>
        </w:rPr>
        <w:t xml:space="preserve"> образац структуре цене </w:t>
      </w:r>
      <w:r w:rsidRPr="00F531E0">
        <w:rPr>
          <w:bCs/>
          <w:iCs/>
          <w:sz w:val="22"/>
          <w:szCs w:val="22"/>
          <w:lang w:val="sr-Cyrl-CS"/>
        </w:rPr>
        <w:t>на следећи начин</w:t>
      </w:r>
      <w:r w:rsidRPr="00F531E0">
        <w:rPr>
          <w:bCs/>
          <w:iCs/>
          <w:sz w:val="22"/>
          <w:szCs w:val="22"/>
        </w:rPr>
        <w:t>:</w:t>
      </w:r>
    </w:p>
    <w:p w:rsidR="00CD0103" w:rsidRPr="00F531E0" w:rsidRDefault="00CD0103">
      <w:pPr>
        <w:pStyle w:val="ListParagraph"/>
        <w:numPr>
          <w:ilvl w:val="0"/>
          <w:numId w:val="5"/>
        </w:numPr>
        <w:tabs>
          <w:tab w:val="left" w:pos="90"/>
        </w:tabs>
        <w:jc w:val="both"/>
        <w:rPr>
          <w:bCs/>
          <w:iCs/>
          <w:sz w:val="22"/>
          <w:szCs w:val="22"/>
        </w:rPr>
      </w:pPr>
      <w:r w:rsidRPr="00F531E0">
        <w:rPr>
          <w:bCs/>
          <w:iCs/>
          <w:sz w:val="22"/>
          <w:szCs w:val="22"/>
          <w:lang w:val="sr-Cyrl-CS"/>
        </w:rPr>
        <w:t xml:space="preserve">у поља колоне </w:t>
      </w:r>
      <w:r w:rsidRPr="00F531E0">
        <w:rPr>
          <w:b/>
          <w:bCs/>
          <w:iCs/>
          <w:sz w:val="22"/>
          <w:szCs w:val="22"/>
          <w:lang w:val="sr-Cyrl-CS"/>
        </w:rPr>
        <w:t>Ђ</w:t>
      </w:r>
      <w:r w:rsidRPr="00F531E0">
        <w:rPr>
          <w:bCs/>
          <w:iCs/>
          <w:sz w:val="22"/>
          <w:szCs w:val="22"/>
          <w:lang w:val="sr-Cyrl-CS"/>
        </w:rPr>
        <w:t xml:space="preserve"> </w:t>
      </w:r>
      <w:r w:rsidRPr="00F531E0">
        <w:rPr>
          <w:bCs/>
          <w:iCs/>
          <w:sz w:val="22"/>
          <w:szCs w:val="22"/>
        </w:rPr>
        <w:t xml:space="preserve"> уписати понуђене износе јединичних цена без ПДВ-а, за сваки тражени </w:t>
      </w:r>
      <w:r w:rsidR="005D40CC" w:rsidRPr="00F531E0">
        <w:rPr>
          <w:bCs/>
          <w:iCs/>
          <w:sz w:val="22"/>
          <w:szCs w:val="22"/>
        </w:rPr>
        <w:t xml:space="preserve">артикал који је </w:t>
      </w:r>
      <w:r w:rsidRPr="00F531E0">
        <w:rPr>
          <w:bCs/>
          <w:iCs/>
          <w:sz w:val="22"/>
          <w:szCs w:val="22"/>
        </w:rPr>
        <w:t>предмет јавне набавке;</w:t>
      </w:r>
    </w:p>
    <w:p w:rsidR="00CD0103" w:rsidRPr="00F531E0" w:rsidRDefault="00CD0103">
      <w:pPr>
        <w:pStyle w:val="ListParagraph"/>
        <w:numPr>
          <w:ilvl w:val="0"/>
          <w:numId w:val="5"/>
        </w:numPr>
        <w:tabs>
          <w:tab w:val="left" w:pos="90"/>
        </w:tabs>
        <w:jc w:val="both"/>
        <w:rPr>
          <w:bCs/>
          <w:iCs/>
          <w:color w:val="auto"/>
          <w:sz w:val="22"/>
          <w:szCs w:val="22"/>
        </w:rPr>
      </w:pPr>
      <w:r w:rsidRPr="00F531E0">
        <w:rPr>
          <w:bCs/>
          <w:iCs/>
          <w:sz w:val="22"/>
          <w:szCs w:val="22"/>
        </w:rPr>
        <w:t xml:space="preserve">у поља колоне </w:t>
      </w:r>
      <w:r w:rsidRPr="00F531E0">
        <w:rPr>
          <w:b/>
          <w:bCs/>
          <w:iCs/>
          <w:sz w:val="22"/>
          <w:szCs w:val="22"/>
          <w:lang w:val="sr-Cyrl-CS"/>
        </w:rPr>
        <w:t>Е</w:t>
      </w:r>
      <w:r w:rsidRPr="00F531E0">
        <w:rPr>
          <w:bCs/>
          <w:iCs/>
          <w:sz w:val="22"/>
          <w:szCs w:val="22"/>
        </w:rPr>
        <w:t xml:space="preserve">  уписати укупна вредност за потребну количину</w:t>
      </w:r>
      <w:r w:rsidR="00165C18" w:rsidRPr="00F531E0">
        <w:rPr>
          <w:bCs/>
          <w:iCs/>
          <w:sz w:val="22"/>
          <w:szCs w:val="22"/>
        </w:rPr>
        <w:t xml:space="preserve"> </w:t>
      </w:r>
      <w:r w:rsidRPr="00F531E0">
        <w:rPr>
          <w:bCs/>
          <w:iCs/>
          <w:sz w:val="22"/>
          <w:szCs w:val="22"/>
        </w:rPr>
        <w:t xml:space="preserve">  предмета јавне набавке, тако што се помножи јединична цена без ПДВ-а (наведена у пољима у колони </w:t>
      </w:r>
      <w:r w:rsidRPr="00F531E0">
        <w:rPr>
          <w:b/>
          <w:bCs/>
          <w:iCs/>
          <w:sz w:val="22"/>
          <w:szCs w:val="22"/>
          <w:lang w:val="sr-Cyrl-CS"/>
        </w:rPr>
        <w:t>Ђ</w:t>
      </w:r>
      <w:r w:rsidRPr="00F531E0">
        <w:rPr>
          <w:bCs/>
          <w:iCs/>
          <w:sz w:val="22"/>
          <w:szCs w:val="22"/>
        </w:rPr>
        <w:t xml:space="preserve">) са траженим количинама (које су наведене у пољима у </w:t>
      </w:r>
      <w:r w:rsidRPr="00F531E0">
        <w:rPr>
          <w:bCs/>
          <w:iCs/>
          <w:color w:val="auto"/>
          <w:sz w:val="22"/>
          <w:szCs w:val="22"/>
        </w:rPr>
        <w:t xml:space="preserve">колони </w:t>
      </w:r>
      <w:r w:rsidRPr="00F531E0">
        <w:rPr>
          <w:b/>
          <w:bCs/>
          <w:iCs/>
          <w:color w:val="auto"/>
          <w:sz w:val="22"/>
          <w:szCs w:val="22"/>
          <w:lang w:val="sr-Cyrl-CS"/>
        </w:rPr>
        <w:t>Г</w:t>
      </w:r>
      <w:r w:rsidRPr="00F531E0">
        <w:rPr>
          <w:bCs/>
          <w:iCs/>
          <w:color w:val="auto"/>
          <w:sz w:val="22"/>
          <w:szCs w:val="22"/>
        </w:rPr>
        <w:t>);</w:t>
      </w:r>
    </w:p>
    <w:p w:rsidR="00BE5123" w:rsidRPr="00F531E0" w:rsidRDefault="00CD0103" w:rsidP="00F531E0">
      <w:pPr>
        <w:pStyle w:val="ListParagraph"/>
        <w:numPr>
          <w:ilvl w:val="0"/>
          <w:numId w:val="5"/>
        </w:numPr>
        <w:tabs>
          <w:tab w:val="left" w:pos="426"/>
        </w:tabs>
        <w:ind w:hanging="294"/>
        <w:jc w:val="both"/>
        <w:rPr>
          <w:sz w:val="22"/>
          <w:szCs w:val="22"/>
        </w:rPr>
      </w:pPr>
      <w:r w:rsidRPr="00F531E0">
        <w:rPr>
          <w:bCs/>
          <w:iCs/>
          <w:color w:val="auto"/>
          <w:sz w:val="22"/>
          <w:szCs w:val="22"/>
        </w:rPr>
        <w:t xml:space="preserve">На крају, у </w:t>
      </w:r>
      <w:proofErr w:type="gramStart"/>
      <w:r w:rsidRPr="00F531E0">
        <w:rPr>
          <w:bCs/>
          <w:iCs/>
          <w:color w:val="auto"/>
          <w:sz w:val="22"/>
          <w:szCs w:val="22"/>
        </w:rPr>
        <w:t>поље  УКУПНА</w:t>
      </w:r>
      <w:proofErr w:type="gramEnd"/>
      <w:r w:rsidRPr="00F531E0">
        <w:rPr>
          <w:bCs/>
          <w:iCs/>
          <w:color w:val="auto"/>
          <w:sz w:val="22"/>
          <w:szCs w:val="22"/>
        </w:rPr>
        <w:t xml:space="preserve"> ПОНУЂЕНА ЦЕНА, без ПДВ-а / </w:t>
      </w:r>
      <w:r w:rsidRPr="00F531E0">
        <w:rPr>
          <w:b/>
          <w:bCs/>
          <w:iCs/>
          <w:color w:val="auto"/>
          <w:sz w:val="22"/>
          <w:szCs w:val="22"/>
          <w:lang w:val="sr-Cyrl-CS"/>
        </w:rPr>
        <w:t>Е</w:t>
      </w:r>
      <w:r w:rsidRPr="00F531E0">
        <w:rPr>
          <w:bCs/>
          <w:iCs/>
          <w:color w:val="auto"/>
          <w:sz w:val="22"/>
          <w:szCs w:val="22"/>
        </w:rPr>
        <w:t xml:space="preserve">, уписати збир износа из поља                                                                                                          колоне </w:t>
      </w:r>
      <w:r w:rsidRPr="00F531E0">
        <w:rPr>
          <w:b/>
          <w:bCs/>
          <w:iCs/>
          <w:color w:val="auto"/>
          <w:sz w:val="22"/>
          <w:szCs w:val="22"/>
          <w:lang w:val="sr-Cyrl-CS"/>
        </w:rPr>
        <w:t>Е</w:t>
      </w:r>
      <w:r w:rsidRPr="00F531E0">
        <w:rPr>
          <w:bCs/>
          <w:iCs/>
          <w:color w:val="auto"/>
          <w:sz w:val="22"/>
          <w:szCs w:val="22"/>
        </w:rPr>
        <w:t xml:space="preserve"> и тај износ треба да буде једнак </w:t>
      </w:r>
      <w:r w:rsidRPr="00F531E0">
        <w:rPr>
          <w:b/>
          <w:bCs/>
          <w:iCs/>
          <w:color w:val="auto"/>
          <w:sz w:val="22"/>
          <w:szCs w:val="22"/>
        </w:rPr>
        <w:t>Укупно понуђеној цени, без ПДВ-а</w:t>
      </w:r>
      <w:r w:rsidR="00165C18" w:rsidRPr="00F531E0">
        <w:rPr>
          <w:bCs/>
          <w:iCs/>
          <w:color w:val="auto"/>
          <w:sz w:val="22"/>
          <w:szCs w:val="22"/>
        </w:rPr>
        <w:t xml:space="preserve"> из Образца понуде.</w:t>
      </w:r>
    </w:p>
    <w:p w:rsidR="009351E6" w:rsidRPr="00F531E0" w:rsidRDefault="000602C3" w:rsidP="00411D1C">
      <w:pPr>
        <w:autoSpaceDE w:val="0"/>
        <w:ind w:firstLine="720"/>
        <w:jc w:val="both"/>
        <w:rPr>
          <w:sz w:val="22"/>
          <w:szCs w:val="22"/>
        </w:rPr>
      </w:pPr>
      <w:r w:rsidRPr="00F531E0">
        <w:rPr>
          <w:b/>
          <w:sz w:val="22"/>
          <w:szCs w:val="22"/>
          <w:lang w:val="sr-Cyrl-CS"/>
        </w:rPr>
        <w:t>Напомена:</w:t>
      </w:r>
      <w:r w:rsidR="00B41E0B" w:rsidRPr="00F531E0">
        <w:rPr>
          <w:sz w:val="22"/>
          <w:szCs w:val="22"/>
        </w:rPr>
        <w:t xml:space="preserve"> Понуђач је дужан да испоруку добра врши сукцесивно, </w:t>
      </w:r>
      <w:r w:rsidR="00CA38E1" w:rsidRPr="00F531E0">
        <w:rPr>
          <w:sz w:val="22"/>
          <w:szCs w:val="22"/>
          <w:lang w:val="sr-Cyrl-CS"/>
        </w:rPr>
        <w:t>к</w:t>
      </w:r>
      <w:r w:rsidR="00CA38E1" w:rsidRPr="00F531E0">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F531E0">
        <w:rPr>
          <w:sz w:val="22"/>
          <w:szCs w:val="22"/>
          <w:lang w:val="sr-Cyrl-CS"/>
        </w:rPr>
        <w:t>а. Тачну</w:t>
      </w:r>
      <w:r w:rsidR="00CA38E1" w:rsidRPr="00F531E0">
        <w:rPr>
          <w:b/>
          <w:sz w:val="22"/>
          <w:szCs w:val="22"/>
          <w:lang w:val="sr-Cyrl-CS"/>
        </w:rPr>
        <w:t xml:space="preserve"> </w:t>
      </w:r>
      <w:r w:rsidR="00B41E0B" w:rsidRPr="00F531E0">
        <w:rPr>
          <w:sz w:val="22"/>
          <w:szCs w:val="22"/>
        </w:rPr>
        <w:t>количину и динамику одређује Наручилац.</w:t>
      </w:r>
    </w:p>
    <w:p w:rsidR="009351E6" w:rsidRPr="00F531E0" w:rsidRDefault="000602C3" w:rsidP="009351E6">
      <w:pPr>
        <w:autoSpaceDE w:val="0"/>
        <w:ind w:firstLine="720"/>
        <w:jc w:val="both"/>
        <w:rPr>
          <w:b/>
          <w:sz w:val="22"/>
          <w:szCs w:val="22"/>
          <w:lang w:val="sr-Cyrl-CS"/>
        </w:rPr>
      </w:pPr>
      <w:r w:rsidRPr="00F531E0">
        <w:rPr>
          <w:sz w:val="22"/>
          <w:szCs w:val="22"/>
          <w:lang w:val="sr-Cyrl-CS"/>
        </w:rPr>
        <w:t xml:space="preserve"> </w:t>
      </w:r>
      <w:r w:rsidR="00411D1C" w:rsidRPr="00F531E0">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531E0" w:rsidRDefault="00F531E0" w:rsidP="00F531E0">
      <w:pPr>
        <w:autoSpaceDE w:val="0"/>
        <w:jc w:val="both"/>
        <w:rPr>
          <w:sz w:val="22"/>
          <w:szCs w:val="22"/>
        </w:rPr>
      </w:pPr>
      <w:r>
        <w:rPr>
          <w:b/>
          <w:sz w:val="22"/>
          <w:szCs w:val="22"/>
          <w:lang w:val="sr-Cyrl-CS"/>
        </w:rPr>
        <w:t xml:space="preserve">             </w:t>
      </w:r>
      <w:r w:rsidR="00CD0103" w:rsidRPr="00F531E0">
        <w:rPr>
          <w:b/>
          <w:sz w:val="22"/>
          <w:szCs w:val="22"/>
          <w:lang w:val="sr-Cyrl-CS"/>
        </w:rPr>
        <w:t xml:space="preserve">ДОДАТНИ ЗАХТЕВИ: </w:t>
      </w:r>
      <w:r w:rsidR="00CD0103" w:rsidRPr="00F531E0">
        <w:rPr>
          <w:sz w:val="22"/>
          <w:szCs w:val="22"/>
          <w:lang w:val="ru-RU"/>
        </w:rPr>
        <w:t xml:space="preserve">Понуђач је дужан да </w:t>
      </w:r>
      <w:r w:rsidR="00681533" w:rsidRPr="00F531E0">
        <w:rPr>
          <w:sz w:val="22"/>
          <w:szCs w:val="22"/>
          <w:lang w:val="ru-RU"/>
        </w:rPr>
        <w:t>узорке т</w:t>
      </w:r>
      <w:r w:rsidR="00CD0103" w:rsidRPr="00F531E0">
        <w:rPr>
          <w:sz w:val="22"/>
          <w:szCs w:val="22"/>
          <w:lang w:val="ru-RU"/>
        </w:rPr>
        <w:t>ражен</w:t>
      </w:r>
      <w:r w:rsidR="00681533" w:rsidRPr="00F531E0">
        <w:rPr>
          <w:sz w:val="22"/>
          <w:szCs w:val="22"/>
          <w:lang w:val="ru-RU"/>
        </w:rPr>
        <w:t>их</w:t>
      </w:r>
      <w:r w:rsidR="00CD0103" w:rsidRPr="00F531E0">
        <w:rPr>
          <w:sz w:val="22"/>
          <w:szCs w:val="22"/>
          <w:lang w:val="ru-RU"/>
        </w:rPr>
        <w:t xml:space="preserve"> доба</w:t>
      </w:r>
      <w:r w:rsidR="00681533" w:rsidRPr="00F531E0">
        <w:rPr>
          <w:sz w:val="22"/>
          <w:szCs w:val="22"/>
          <w:lang w:val="ru-RU"/>
        </w:rPr>
        <w:t>ра,</w:t>
      </w:r>
      <w:r w:rsidR="00CD0103" w:rsidRPr="00F531E0">
        <w:rPr>
          <w:sz w:val="22"/>
          <w:szCs w:val="22"/>
          <w:lang w:val="ru-RU"/>
        </w:rPr>
        <w:t xml:space="preserve"> </w:t>
      </w:r>
      <w:r w:rsidR="00CD0103" w:rsidRPr="00F531E0">
        <w:rPr>
          <w:sz w:val="22"/>
          <w:szCs w:val="22"/>
          <w:lang w:val="sr-Cyrl-CS"/>
        </w:rPr>
        <w:t>означен</w:t>
      </w:r>
      <w:r w:rsidR="00681533" w:rsidRPr="00F531E0">
        <w:rPr>
          <w:sz w:val="22"/>
          <w:szCs w:val="22"/>
          <w:lang w:val="sr-Cyrl-CS"/>
        </w:rPr>
        <w:t>их</w:t>
      </w:r>
      <w:r w:rsidR="00CD0103" w:rsidRPr="00F531E0">
        <w:rPr>
          <w:sz w:val="22"/>
          <w:szCs w:val="22"/>
          <w:lang w:val="sr-Cyrl-CS"/>
        </w:rPr>
        <w:t xml:space="preserve"> звездицом</w:t>
      </w:r>
      <w:r w:rsidR="00681533" w:rsidRPr="00F531E0">
        <w:rPr>
          <w:sz w:val="22"/>
          <w:szCs w:val="22"/>
          <w:lang w:val="sr-Cyrl-CS"/>
        </w:rPr>
        <w:t xml:space="preserve">, </w:t>
      </w:r>
      <w:r w:rsidR="00CD0103" w:rsidRPr="00F531E0">
        <w:rPr>
          <w:sz w:val="22"/>
          <w:szCs w:val="22"/>
          <w:lang w:val="ru-RU"/>
        </w:rPr>
        <w:t xml:space="preserve">достави </w:t>
      </w:r>
      <w:r w:rsidR="00681533" w:rsidRPr="00F531E0">
        <w:rPr>
          <w:sz w:val="22"/>
          <w:szCs w:val="22"/>
          <w:lang w:val="ru-RU"/>
        </w:rPr>
        <w:t xml:space="preserve"> </w:t>
      </w:r>
      <w:r w:rsidR="00CD0103" w:rsidRPr="00F531E0">
        <w:rPr>
          <w:sz w:val="22"/>
          <w:szCs w:val="22"/>
          <w:lang w:val="ru-RU"/>
        </w:rPr>
        <w:t>запаковане у непровидном паковању и да их преда наручиоцу заједно са понудом.</w:t>
      </w:r>
      <w:r w:rsidR="00681533" w:rsidRPr="00F531E0">
        <w:rPr>
          <w:sz w:val="22"/>
          <w:szCs w:val="22"/>
          <w:lang w:val="ru-RU"/>
        </w:rPr>
        <w:t xml:space="preserve"> </w:t>
      </w:r>
      <w:r w:rsidR="00CD0103" w:rsidRPr="00F531E0">
        <w:rPr>
          <w:sz w:val="22"/>
          <w:szCs w:val="22"/>
          <w:lang w:val="ru-RU"/>
        </w:rPr>
        <w:t xml:space="preserve">Уколико понуђач не достави узорке понуда ће бити одбијена </w:t>
      </w:r>
      <w:r w:rsidR="00CD0103" w:rsidRPr="00F531E0">
        <w:rPr>
          <w:bCs/>
          <w:sz w:val="22"/>
          <w:szCs w:val="22"/>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013E7E">
            <w:pPr>
              <w:spacing w:before="240"/>
              <w:rPr>
                <w:rFonts w:eastAsia="Times New Roman"/>
              </w:rPr>
            </w:pPr>
            <w:r>
              <w:rPr>
                <w:rFonts w:eastAsia="Times New Roman"/>
              </w:rPr>
              <w:t xml:space="preserve">      </w:t>
            </w:r>
            <w:r>
              <w:t>_____________________</w:t>
            </w:r>
            <w:r>
              <w:rPr>
                <w:lang w:val="sr-Cyrl-CS"/>
              </w:rPr>
              <w:t xml:space="preserve"> </w:t>
            </w:r>
            <w:r>
              <w:t>201</w:t>
            </w:r>
            <w:r w:rsidR="00013E7E">
              <w:t>7</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08709C">
        <w:t>13</w:t>
      </w:r>
      <w:r w:rsidR="00746259" w:rsidRPr="00CF74B3">
        <w:t>-201</w:t>
      </w:r>
      <w:r w:rsidR="00013E7E">
        <w:t>7</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08709C">
        <w:t>13</w:t>
      </w:r>
      <w:r w:rsidR="00746259" w:rsidRPr="00CF74B3">
        <w:t>-201</w:t>
      </w:r>
      <w:r w:rsidR="00013E7E">
        <w:t>7</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08709C">
        <w:rPr>
          <w:sz w:val="20"/>
          <w:szCs w:val="20"/>
        </w:rPr>
        <w:t>13</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013E7E">
        <w:rPr>
          <w:sz w:val="20"/>
          <w:szCs w:val="20"/>
        </w:rPr>
        <w:t>7</w:t>
      </w:r>
      <w:r w:rsidR="00B21381" w:rsidRPr="004F30D6">
        <w:rPr>
          <w:sz w:val="20"/>
          <w:szCs w:val="20"/>
          <w:lang w:val="sr-Cyrl-CS"/>
        </w:rPr>
        <w:t xml:space="preserve"> </w:t>
      </w:r>
      <w:r w:rsidRPr="004F30D6">
        <w:rPr>
          <w:sz w:val="20"/>
          <w:szCs w:val="20"/>
          <w:lang w:val="sr-Cyrl-CS"/>
        </w:rPr>
        <w:t xml:space="preserve">од </w:t>
      </w:r>
      <w:r w:rsidR="0008709C">
        <w:rPr>
          <w:sz w:val="20"/>
          <w:szCs w:val="20"/>
          <w:lang w:val="sr-Latn-CS"/>
        </w:rPr>
        <w:t>24</w:t>
      </w:r>
      <w:r w:rsidRPr="004F30D6">
        <w:rPr>
          <w:sz w:val="20"/>
          <w:szCs w:val="20"/>
          <w:lang w:val="sr-Cyrl-CS"/>
        </w:rPr>
        <w:t>.</w:t>
      </w:r>
      <w:r w:rsidR="0008709C">
        <w:rPr>
          <w:sz w:val="20"/>
          <w:szCs w:val="20"/>
          <w:lang w:val="sr-Latn-CS"/>
        </w:rPr>
        <w:t>10</w:t>
      </w:r>
      <w:r w:rsidRPr="004F30D6">
        <w:rPr>
          <w:sz w:val="20"/>
          <w:szCs w:val="20"/>
          <w:lang w:val="sr-Cyrl-CS"/>
        </w:rPr>
        <w:t>.201</w:t>
      </w:r>
      <w:r w:rsidR="00013E7E">
        <w:rPr>
          <w:sz w:val="20"/>
          <w:szCs w:val="20"/>
        </w:rPr>
        <w:t>7</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08709C">
        <w:rPr>
          <w:sz w:val="20"/>
          <w:szCs w:val="20"/>
        </w:rPr>
        <w:t>13</w:t>
      </w:r>
      <w:r w:rsidR="00B21381" w:rsidRPr="004F30D6">
        <w:rPr>
          <w:sz w:val="20"/>
          <w:szCs w:val="20"/>
          <w:lang w:val="sr-Cyrl-CS"/>
        </w:rPr>
        <w:t>-201</w:t>
      </w:r>
      <w:r w:rsidR="00013E7E">
        <w:rPr>
          <w:sz w:val="20"/>
          <w:szCs w:val="20"/>
        </w:rPr>
        <w:t>7</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D3" w:rsidRDefault="00CA36D3" w:rsidP="00CD0103">
      <w:r>
        <w:separator/>
      </w:r>
    </w:p>
  </w:endnote>
  <w:endnote w:type="continuationSeparator" w:id="0">
    <w:p w:rsidR="00CA36D3" w:rsidRDefault="00CA36D3"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13E7E">
      <w:tc>
        <w:tcPr>
          <w:tcW w:w="8208" w:type="dxa"/>
          <w:tcBorders>
            <w:top w:val="single" w:sz="8" w:space="0" w:color="808080"/>
            <w:bottom w:val="single" w:sz="8" w:space="0" w:color="808080"/>
          </w:tcBorders>
          <w:shd w:val="clear" w:color="auto" w:fill="auto"/>
        </w:tcPr>
        <w:p w:rsidR="00013E7E" w:rsidRPr="00805AC7" w:rsidRDefault="00013E7E">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sidR="0008709C">
            <w:rPr>
              <w:i/>
              <w:color w:val="99CCFF"/>
              <w:sz w:val="18"/>
              <w:szCs w:val="18"/>
              <w:lang w:val="sr-Latn-CS" w:eastAsia="en-US"/>
            </w:rPr>
            <w:t>13-</w:t>
          </w:r>
          <w:r>
            <w:rPr>
              <w:i/>
              <w:color w:val="99CCFF"/>
              <w:sz w:val="18"/>
              <w:szCs w:val="18"/>
              <w:lang w:val="sr-Cyrl-CS" w:eastAsia="en-US"/>
            </w:rPr>
            <w:t>201</w:t>
          </w:r>
          <w:r>
            <w:rPr>
              <w:i/>
              <w:color w:val="99CCFF"/>
              <w:sz w:val="18"/>
              <w:szCs w:val="18"/>
              <w:lang w:eastAsia="en-US"/>
            </w:rPr>
            <w:t>7</w:t>
          </w:r>
        </w:p>
        <w:p w:rsidR="00013E7E" w:rsidRDefault="00013E7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13E7E" w:rsidRPr="00676F5C" w:rsidRDefault="00540CD9" w:rsidP="00676F5C">
          <w:pPr>
            <w:pStyle w:val="Footer"/>
            <w:rPr>
              <w:lang w:val="sr-Cyrl-CS"/>
            </w:rPr>
          </w:pPr>
          <w:r>
            <w:rPr>
              <w:rStyle w:val="PageNumber"/>
              <w:i/>
              <w:color w:val="99CCFF"/>
              <w:sz w:val="20"/>
              <w:szCs w:val="20"/>
            </w:rPr>
            <w:fldChar w:fldCharType="begin"/>
          </w:r>
          <w:r w:rsidR="00013E7E">
            <w:rPr>
              <w:rStyle w:val="PageNumber"/>
              <w:i/>
              <w:color w:val="99CCFF"/>
              <w:sz w:val="20"/>
              <w:szCs w:val="20"/>
            </w:rPr>
            <w:instrText xml:space="preserve"> PAGE </w:instrText>
          </w:r>
          <w:r>
            <w:rPr>
              <w:rStyle w:val="PageNumber"/>
              <w:i/>
              <w:color w:val="99CCFF"/>
              <w:sz w:val="20"/>
              <w:szCs w:val="20"/>
            </w:rPr>
            <w:fldChar w:fldCharType="separate"/>
          </w:r>
          <w:r w:rsidR="00F00B08">
            <w:rPr>
              <w:rStyle w:val="PageNumber"/>
              <w:i/>
              <w:noProof/>
              <w:color w:val="99CCFF"/>
              <w:sz w:val="20"/>
              <w:szCs w:val="20"/>
            </w:rPr>
            <w:t>30</w:t>
          </w:r>
          <w:r>
            <w:rPr>
              <w:rStyle w:val="PageNumber"/>
              <w:i/>
              <w:color w:val="99CCFF"/>
              <w:sz w:val="20"/>
              <w:szCs w:val="20"/>
            </w:rPr>
            <w:fldChar w:fldCharType="end"/>
          </w:r>
          <w:r w:rsidR="00013E7E">
            <w:rPr>
              <w:i/>
              <w:color w:val="99CCFF"/>
              <w:sz w:val="18"/>
              <w:szCs w:val="18"/>
              <w:lang w:val="sr-Cyrl-CS" w:eastAsia="en-US"/>
            </w:rPr>
            <w:t>/</w:t>
          </w:r>
          <w:r w:rsidR="00013E7E">
            <w:rPr>
              <w:i/>
              <w:color w:val="99CCFF"/>
              <w:sz w:val="18"/>
              <w:szCs w:val="18"/>
              <w:lang w:val="sr-Latn-CS" w:eastAsia="en-US"/>
            </w:rPr>
            <w:t>3</w:t>
          </w:r>
          <w:r w:rsidR="00013E7E">
            <w:rPr>
              <w:i/>
              <w:color w:val="99CCFF"/>
              <w:sz w:val="18"/>
              <w:szCs w:val="18"/>
              <w:lang w:val="sr-Cyrl-CS" w:eastAsia="en-US"/>
            </w:rPr>
            <w:t>0</w:t>
          </w:r>
        </w:p>
      </w:tc>
    </w:tr>
    <w:tr w:rsidR="00013E7E">
      <w:tc>
        <w:tcPr>
          <w:tcW w:w="8208" w:type="dxa"/>
          <w:tcBorders>
            <w:top w:val="single" w:sz="8" w:space="0" w:color="808080"/>
          </w:tcBorders>
          <w:shd w:val="clear" w:color="auto" w:fill="auto"/>
        </w:tcPr>
        <w:p w:rsidR="00013E7E" w:rsidRDefault="00013E7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13E7E" w:rsidRDefault="00013E7E">
          <w:pPr>
            <w:pStyle w:val="Footer"/>
            <w:snapToGrid w:val="0"/>
          </w:pPr>
        </w:p>
      </w:tc>
    </w:tr>
  </w:tbl>
  <w:p w:rsidR="00013E7E" w:rsidRDefault="00013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D3" w:rsidRDefault="00CA36D3" w:rsidP="00CD0103">
      <w:r>
        <w:separator/>
      </w:r>
    </w:p>
  </w:footnote>
  <w:footnote w:type="continuationSeparator" w:id="0">
    <w:p w:rsidR="00CA36D3" w:rsidRDefault="00CA36D3"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7E" w:rsidRPr="00C06439" w:rsidRDefault="00013E7E">
    <w:pPr>
      <w:pStyle w:val="NoSpacing"/>
      <w:tabs>
        <w:tab w:val="left" w:pos="3750"/>
        <w:tab w:val="center" w:pos="5122"/>
        <w:tab w:val="left" w:pos="8625"/>
      </w:tabs>
      <w:jc w:val="center"/>
    </w:pPr>
  </w:p>
  <w:p w:rsidR="00013E7E" w:rsidRDefault="00013E7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8709C"/>
    <w:rsid w:val="000B3B9B"/>
    <w:rsid w:val="000C447D"/>
    <w:rsid w:val="000C6535"/>
    <w:rsid w:val="000D18DF"/>
    <w:rsid w:val="000D65C9"/>
    <w:rsid w:val="000E7DDE"/>
    <w:rsid w:val="00127065"/>
    <w:rsid w:val="00133BB1"/>
    <w:rsid w:val="00142358"/>
    <w:rsid w:val="00145051"/>
    <w:rsid w:val="0015358E"/>
    <w:rsid w:val="001575DC"/>
    <w:rsid w:val="0016367F"/>
    <w:rsid w:val="00165C18"/>
    <w:rsid w:val="001B0875"/>
    <w:rsid w:val="001B759F"/>
    <w:rsid w:val="001E22D8"/>
    <w:rsid w:val="001F098B"/>
    <w:rsid w:val="001F53E5"/>
    <w:rsid w:val="002058C3"/>
    <w:rsid w:val="00211DD9"/>
    <w:rsid w:val="00217CFF"/>
    <w:rsid w:val="002302D3"/>
    <w:rsid w:val="00256579"/>
    <w:rsid w:val="00265824"/>
    <w:rsid w:val="0028213A"/>
    <w:rsid w:val="002833E4"/>
    <w:rsid w:val="002A7BAC"/>
    <w:rsid w:val="002C0383"/>
    <w:rsid w:val="002D7C34"/>
    <w:rsid w:val="00311612"/>
    <w:rsid w:val="0031721E"/>
    <w:rsid w:val="00320CF3"/>
    <w:rsid w:val="00330C6A"/>
    <w:rsid w:val="003329EE"/>
    <w:rsid w:val="00341238"/>
    <w:rsid w:val="003455AB"/>
    <w:rsid w:val="00345610"/>
    <w:rsid w:val="0037105F"/>
    <w:rsid w:val="00381D1D"/>
    <w:rsid w:val="003A4AC3"/>
    <w:rsid w:val="003C1ECF"/>
    <w:rsid w:val="003E10E2"/>
    <w:rsid w:val="003E320E"/>
    <w:rsid w:val="003F334C"/>
    <w:rsid w:val="003F61DA"/>
    <w:rsid w:val="003F6F1A"/>
    <w:rsid w:val="00411D1C"/>
    <w:rsid w:val="00441490"/>
    <w:rsid w:val="00441922"/>
    <w:rsid w:val="0044351D"/>
    <w:rsid w:val="00446AFE"/>
    <w:rsid w:val="00452F15"/>
    <w:rsid w:val="00466F10"/>
    <w:rsid w:val="004A6AE7"/>
    <w:rsid w:val="004D24B4"/>
    <w:rsid w:val="004D6B4C"/>
    <w:rsid w:val="004F0BEC"/>
    <w:rsid w:val="004F30D6"/>
    <w:rsid w:val="004F6B0D"/>
    <w:rsid w:val="005121BD"/>
    <w:rsid w:val="00527B04"/>
    <w:rsid w:val="00531D47"/>
    <w:rsid w:val="00532DFF"/>
    <w:rsid w:val="00534C71"/>
    <w:rsid w:val="00540CD9"/>
    <w:rsid w:val="00546676"/>
    <w:rsid w:val="00547437"/>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3435"/>
    <w:rsid w:val="005E5103"/>
    <w:rsid w:val="005F363A"/>
    <w:rsid w:val="00607CEF"/>
    <w:rsid w:val="006125CF"/>
    <w:rsid w:val="0061351A"/>
    <w:rsid w:val="006155E9"/>
    <w:rsid w:val="006160AE"/>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C7F16"/>
    <w:rsid w:val="006D124B"/>
    <w:rsid w:val="006E750B"/>
    <w:rsid w:val="006F5DE3"/>
    <w:rsid w:val="00707A4D"/>
    <w:rsid w:val="00710932"/>
    <w:rsid w:val="00717A60"/>
    <w:rsid w:val="0072143B"/>
    <w:rsid w:val="0073461E"/>
    <w:rsid w:val="00736E3B"/>
    <w:rsid w:val="00746259"/>
    <w:rsid w:val="00751C34"/>
    <w:rsid w:val="00770CDE"/>
    <w:rsid w:val="00792F38"/>
    <w:rsid w:val="007A2326"/>
    <w:rsid w:val="007B1C64"/>
    <w:rsid w:val="007B7A60"/>
    <w:rsid w:val="007E2876"/>
    <w:rsid w:val="00803432"/>
    <w:rsid w:val="00805AC7"/>
    <w:rsid w:val="00805B6F"/>
    <w:rsid w:val="00815529"/>
    <w:rsid w:val="00832A7C"/>
    <w:rsid w:val="0084428A"/>
    <w:rsid w:val="0086296D"/>
    <w:rsid w:val="00890525"/>
    <w:rsid w:val="008A351A"/>
    <w:rsid w:val="008B4876"/>
    <w:rsid w:val="008B5B74"/>
    <w:rsid w:val="008E67C7"/>
    <w:rsid w:val="0090737A"/>
    <w:rsid w:val="00907F43"/>
    <w:rsid w:val="00910F63"/>
    <w:rsid w:val="00920F9F"/>
    <w:rsid w:val="009231F1"/>
    <w:rsid w:val="009351E6"/>
    <w:rsid w:val="00955FFF"/>
    <w:rsid w:val="0096346A"/>
    <w:rsid w:val="009739E0"/>
    <w:rsid w:val="00974C68"/>
    <w:rsid w:val="009808EF"/>
    <w:rsid w:val="00983FD3"/>
    <w:rsid w:val="009A1B02"/>
    <w:rsid w:val="009A63CD"/>
    <w:rsid w:val="009C203D"/>
    <w:rsid w:val="009D21E8"/>
    <w:rsid w:val="00A11249"/>
    <w:rsid w:val="00A2730C"/>
    <w:rsid w:val="00A34F37"/>
    <w:rsid w:val="00A400FF"/>
    <w:rsid w:val="00A47840"/>
    <w:rsid w:val="00A649B0"/>
    <w:rsid w:val="00A70539"/>
    <w:rsid w:val="00A71A72"/>
    <w:rsid w:val="00A74158"/>
    <w:rsid w:val="00A77BB2"/>
    <w:rsid w:val="00A85540"/>
    <w:rsid w:val="00A85E3C"/>
    <w:rsid w:val="00A90DDF"/>
    <w:rsid w:val="00AC2EE0"/>
    <w:rsid w:val="00AC4256"/>
    <w:rsid w:val="00AD414D"/>
    <w:rsid w:val="00B03B99"/>
    <w:rsid w:val="00B0446E"/>
    <w:rsid w:val="00B165CC"/>
    <w:rsid w:val="00B21381"/>
    <w:rsid w:val="00B21AE5"/>
    <w:rsid w:val="00B242F8"/>
    <w:rsid w:val="00B34DF4"/>
    <w:rsid w:val="00B41E0B"/>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92051"/>
    <w:rsid w:val="00C9587A"/>
    <w:rsid w:val="00CA1274"/>
    <w:rsid w:val="00CA3007"/>
    <w:rsid w:val="00CA36D3"/>
    <w:rsid w:val="00CA38E1"/>
    <w:rsid w:val="00CC0112"/>
    <w:rsid w:val="00CC0A0C"/>
    <w:rsid w:val="00CC0E92"/>
    <w:rsid w:val="00CD0103"/>
    <w:rsid w:val="00CE7984"/>
    <w:rsid w:val="00CF0811"/>
    <w:rsid w:val="00CF1A61"/>
    <w:rsid w:val="00CF74B3"/>
    <w:rsid w:val="00D11483"/>
    <w:rsid w:val="00D30D2E"/>
    <w:rsid w:val="00D50D44"/>
    <w:rsid w:val="00DA6CCA"/>
    <w:rsid w:val="00DB51B6"/>
    <w:rsid w:val="00DD7D8C"/>
    <w:rsid w:val="00E01A52"/>
    <w:rsid w:val="00E05A45"/>
    <w:rsid w:val="00E22182"/>
    <w:rsid w:val="00E24D4D"/>
    <w:rsid w:val="00E26681"/>
    <w:rsid w:val="00E47AB2"/>
    <w:rsid w:val="00E564ED"/>
    <w:rsid w:val="00E56E4F"/>
    <w:rsid w:val="00E72D02"/>
    <w:rsid w:val="00E82A46"/>
    <w:rsid w:val="00E8548D"/>
    <w:rsid w:val="00E92F47"/>
    <w:rsid w:val="00E96673"/>
    <w:rsid w:val="00EB475A"/>
    <w:rsid w:val="00EC3334"/>
    <w:rsid w:val="00ED4308"/>
    <w:rsid w:val="00ED5FE1"/>
    <w:rsid w:val="00ED6DC9"/>
    <w:rsid w:val="00EF0AD2"/>
    <w:rsid w:val="00EF2027"/>
    <w:rsid w:val="00EF278F"/>
    <w:rsid w:val="00EF3F4E"/>
    <w:rsid w:val="00F00B08"/>
    <w:rsid w:val="00F07888"/>
    <w:rsid w:val="00F07CB3"/>
    <w:rsid w:val="00F35E4D"/>
    <w:rsid w:val="00F531E0"/>
    <w:rsid w:val="00F62D25"/>
    <w:rsid w:val="00F664B6"/>
    <w:rsid w:val="00F675C5"/>
    <w:rsid w:val="00F67A1A"/>
    <w:rsid w:val="00F77A36"/>
    <w:rsid w:val="00F8017F"/>
    <w:rsid w:val="00F821E9"/>
    <w:rsid w:val="00F866E4"/>
    <w:rsid w:val="00F97C59"/>
    <w:rsid w:val="00FA4C2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70E58-46F0-492D-BB37-CA8E8954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9310</Words>
  <Characters>53068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62254</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2016-01-19T11:02:00Z</cp:lastPrinted>
  <dcterms:created xsi:type="dcterms:W3CDTF">2017-10-25T08:02:00Z</dcterms:created>
  <dcterms:modified xsi:type="dcterms:W3CDTF">2017-10-26T10:42:00Z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