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65032F" w:rsidRDefault="00CD0103">
      <w:pPr>
        <w:jc w:val="center"/>
        <w:rPr>
          <w:b/>
          <w:bCs/>
          <w:lang w:val="sr-Latn-CS"/>
        </w:rPr>
      </w:pPr>
      <w:r w:rsidRPr="00DB51B6">
        <w:rPr>
          <w:b/>
          <w:bCs/>
          <w:sz w:val="28"/>
          <w:szCs w:val="28"/>
        </w:rPr>
        <w:t>ЈН-</w:t>
      </w:r>
      <w:r w:rsidR="00C06439" w:rsidRPr="00DB51B6">
        <w:rPr>
          <w:b/>
          <w:bCs/>
          <w:sz w:val="28"/>
          <w:szCs w:val="28"/>
        </w:rPr>
        <w:t>01-</w:t>
      </w:r>
      <w:r w:rsidR="008376C4">
        <w:rPr>
          <w:b/>
          <w:bCs/>
          <w:sz w:val="28"/>
          <w:szCs w:val="28"/>
          <w:lang w:val="sr-Cyrl-CS"/>
        </w:rPr>
        <w:t>4</w:t>
      </w:r>
      <w:r w:rsidR="00F53B30">
        <w:rPr>
          <w:b/>
          <w:bCs/>
          <w:sz w:val="28"/>
          <w:szCs w:val="28"/>
        </w:rPr>
        <w:t>/</w:t>
      </w:r>
      <w:r w:rsidR="008376C4">
        <w:rPr>
          <w:b/>
          <w:bCs/>
          <w:sz w:val="28"/>
          <w:szCs w:val="28"/>
          <w:lang w:val="sr-Cyrl-CS"/>
        </w:rPr>
        <w:t>6</w:t>
      </w:r>
      <w:r w:rsidR="00F53B30">
        <w:rPr>
          <w:b/>
          <w:bCs/>
          <w:sz w:val="28"/>
          <w:szCs w:val="28"/>
        </w:rPr>
        <w:t>-201</w:t>
      </w:r>
      <w:r w:rsidR="0065032F">
        <w:rPr>
          <w:b/>
          <w:bCs/>
          <w:sz w:val="28"/>
          <w:szCs w:val="28"/>
          <w:lang w:val="sr-Latn-CS"/>
        </w:rPr>
        <w:t>7</w:t>
      </w:r>
    </w:p>
    <w:p w:rsidR="00CD0103" w:rsidRDefault="00CD0103">
      <w:pPr>
        <w:pStyle w:val="NoSpacing"/>
        <w:jc w:val="center"/>
        <w:rPr>
          <w:rFonts w:ascii="Times New Roman" w:hAnsi="Times New Roman" w:cs="Times New Roman"/>
          <w:b/>
          <w:bCs/>
          <w:sz w:val="24"/>
          <w:szCs w:val="24"/>
        </w:rPr>
      </w:pPr>
    </w:p>
    <w:p w:rsidR="00CD0103" w:rsidRPr="00F53B30" w:rsidRDefault="00CD0103" w:rsidP="0028267F">
      <w:pPr>
        <w:pStyle w:val="NoSpacing"/>
        <w:jc w:val="center"/>
        <w:rPr>
          <w:iCs/>
          <w:lang w:val="sr-Cyrl-CS"/>
        </w:rPr>
      </w:pPr>
      <w:r>
        <w:rPr>
          <w:rFonts w:ascii="Times New Roman" w:hAnsi="Times New Roman" w:cs="Times New Roman"/>
          <w:b/>
          <w:bCs/>
          <w:sz w:val="28"/>
          <w:szCs w:val="28"/>
        </w:rPr>
        <w:t xml:space="preserve">Јавна набавка </w:t>
      </w:r>
      <w:r w:rsidR="00F53B30">
        <w:rPr>
          <w:rFonts w:ascii="Times New Roman" w:hAnsi="Times New Roman" w:cs="Times New Roman"/>
          <w:b/>
          <w:bCs/>
          <w:sz w:val="28"/>
          <w:szCs w:val="28"/>
          <w:lang w:val="sr-Cyrl-CS"/>
        </w:rPr>
        <w:t>припреме за штампу и штампања</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 </w:t>
      </w:r>
      <w:r w:rsidR="008376C4">
        <w:rPr>
          <w:sz w:val="22"/>
          <w:szCs w:val="22"/>
          <w:lang w:val="sr-Cyrl-CS"/>
        </w:rPr>
        <w:t xml:space="preserve">14/15 и 68/15, </w:t>
      </w:r>
      <w:r w:rsidRPr="00527B04">
        <w:rPr>
          <w:sz w:val="22"/>
          <w:szCs w:val="22"/>
        </w:rPr>
        <w:t>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9E028E">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8376C4">
        <w:rPr>
          <w:sz w:val="22"/>
          <w:szCs w:val="22"/>
          <w:lang w:val="sr-Cyrl-CS"/>
        </w:rPr>
        <w:t>4</w:t>
      </w:r>
      <w:r w:rsidR="00F53B30">
        <w:rPr>
          <w:sz w:val="22"/>
          <w:szCs w:val="22"/>
          <w:lang w:val="sr-Cyrl-CS"/>
        </w:rPr>
        <w:t>/</w:t>
      </w:r>
      <w:r w:rsidR="008376C4">
        <w:rPr>
          <w:sz w:val="22"/>
          <w:szCs w:val="22"/>
          <w:lang w:val="sr-Cyrl-CS"/>
        </w:rPr>
        <w:t>6</w:t>
      </w:r>
      <w:r w:rsidR="00C06439" w:rsidRPr="00DB51B6">
        <w:rPr>
          <w:sz w:val="22"/>
          <w:szCs w:val="22"/>
        </w:rPr>
        <w:t>-1-</w:t>
      </w:r>
      <w:r w:rsidR="00C06439">
        <w:rPr>
          <w:sz w:val="22"/>
          <w:szCs w:val="22"/>
        </w:rPr>
        <w:t>201</w:t>
      </w:r>
      <w:r w:rsidR="0065032F">
        <w:rPr>
          <w:sz w:val="22"/>
          <w:szCs w:val="22"/>
          <w:lang w:val="sr-Latn-CS"/>
        </w:rPr>
        <w:t>7</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8376C4">
        <w:rPr>
          <w:sz w:val="22"/>
          <w:szCs w:val="22"/>
          <w:lang w:val="sr-Cyrl-CS"/>
        </w:rPr>
        <w:t>4/6</w:t>
      </w:r>
      <w:r w:rsidR="00C06439" w:rsidRPr="00DB51B6">
        <w:rPr>
          <w:sz w:val="22"/>
          <w:szCs w:val="22"/>
        </w:rPr>
        <w:t>-2-201</w:t>
      </w:r>
      <w:r w:rsidR="0065032F">
        <w:rPr>
          <w:sz w:val="22"/>
          <w:szCs w:val="22"/>
          <w:lang w:val="sr-Latn-CS"/>
        </w:rPr>
        <w:t>7</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sidR="00F53B30">
        <w:rPr>
          <w:rFonts w:ascii="Times New Roman" w:hAnsi="Times New Roman" w:cs="Times New Roman"/>
          <w:b/>
          <w:bCs/>
          <w:sz w:val="24"/>
          <w:szCs w:val="24"/>
          <w:lang w:val="sr-Cyrl-CS"/>
        </w:rPr>
        <w:t>припреме за шта</w:t>
      </w:r>
      <w:r w:rsidR="00DF617F">
        <w:rPr>
          <w:rFonts w:ascii="Times New Roman" w:hAnsi="Times New Roman" w:cs="Times New Roman"/>
          <w:b/>
          <w:bCs/>
          <w:sz w:val="24"/>
          <w:szCs w:val="24"/>
          <w:lang w:val="sr-Cyrl-CS"/>
        </w:rPr>
        <w:t>мпу и штампања</w:t>
      </w:r>
      <w:r>
        <w:rPr>
          <w:rFonts w:ascii="Times New Roman" w:hAnsi="Times New Roman" w:cs="Times New Roman"/>
          <w:b/>
          <w:bCs/>
          <w:sz w:val="24"/>
          <w:szCs w:val="24"/>
          <w:lang w:val="sr-Cyrl-CS"/>
        </w:rPr>
        <w:t xml:space="preserve"> </w:t>
      </w:r>
    </w:p>
    <w:p w:rsidR="00CD0103" w:rsidRDefault="00CD0103">
      <w:pPr>
        <w:jc w:val="center"/>
        <w:rPr>
          <w:b/>
          <w:bCs/>
        </w:rPr>
      </w:pPr>
    </w:p>
    <w:p w:rsidR="00CD0103" w:rsidRPr="0065032F" w:rsidRDefault="00CD0103">
      <w:pPr>
        <w:jc w:val="center"/>
        <w:rPr>
          <w:b/>
          <w:bCs/>
          <w:color w:val="FF0000"/>
          <w:lang w:val="sr-Latn-CS"/>
        </w:rPr>
      </w:pPr>
      <w:r>
        <w:rPr>
          <w:b/>
          <w:bCs/>
          <w:sz w:val="28"/>
          <w:szCs w:val="28"/>
        </w:rPr>
        <w:t>ЈН-</w:t>
      </w:r>
      <w:r w:rsidR="00C06439">
        <w:rPr>
          <w:b/>
          <w:bCs/>
          <w:sz w:val="28"/>
          <w:szCs w:val="28"/>
          <w:lang w:val="sr-Cyrl-CS"/>
        </w:rPr>
        <w:t>01-</w:t>
      </w:r>
      <w:r w:rsidR="008376C4">
        <w:rPr>
          <w:b/>
          <w:bCs/>
          <w:sz w:val="28"/>
          <w:szCs w:val="28"/>
          <w:lang w:val="sr-Cyrl-CS"/>
        </w:rPr>
        <w:t>4</w:t>
      </w:r>
      <w:r w:rsidR="00C06439">
        <w:rPr>
          <w:b/>
          <w:bCs/>
          <w:sz w:val="28"/>
          <w:szCs w:val="28"/>
          <w:lang w:val="sr-Cyrl-CS"/>
        </w:rPr>
        <w:t>/</w:t>
      </w:r>
      <w:r w:rsidR="008376C4">
        <w:rPr>
          <w:b/>
          <w:bCs/>
          <w:sz w:val="28"/>
          <w:szCs w:val="28"/>
          <w:lang w:val="sr-Cyrl-CS"/>
        </w:rPr>
        <w:t>6</w:t>
      </w:r>
      <w:r w:rsidR="00C06439">
        <w:rPr>
          <w:b/>
          <w:bCs/>
          <w:sz w:val="28"/>
          <w:szCs w:val="28"/>
          <w:lang w:val="sr-Cyrl-CS"/>
        </w:rPr>
        <w:t>-201</w:t>
      </w:r>
      <w:r w:rsidR="0065032F">
        <w:rPr>
          <w:b/>
          <w:bCs/>
          <w:sz w:val="28"/>
          <w:szCs w:val="28"/>
          <w:lang w:val="sr-Latn-CS"/>
        </w:rPr>
        <w:t>7</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10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0D245D">
            <w:pPr>
              <w:snapToGrid w:val="0"/>
              <w:jc w:val="center"/>
              <w:rPr>
                <w:sz w:val="22"/>
                <w:szCs w:val="22"/>
                <w:lang w:val="sr-Cyrl-CS"/>
              </w:rPr>
            </w:pPr>
            <w:r>
              <w:rPr>
                <w:sz w:val="22"/>
                <w:szCs w:val="22"/>
              </w:rPr>
              <w:t>1</w:t>
            </w:r>
            <w:r w:rsidR="000D245D">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23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27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0D245D">
            <w:pPr>
              <w:snapToGrid w:val="0"/>
              <w:jc w:val="center"/>
              <w:rPr>
                <w:sz w:val="22"/>
                <w:szCs w:val="22"/>
                <w:lang w:val="sr-Cyrl-CS"/>
              </w:rPr>
            </w:pPr>
            <w:r>
              <w:rPr>
                <w:sz w:val="22"/>
                <w:szCs w:val="22"/>
              </w:rPr>
              <w:t>2</w:t>
            </w:r>
            <w:r w:rsidR="000D245D">
              <w:rPr>
                <w:sz w:val="22"/>
                <w:szCs w:val="22"/>
                <w:lang w:val="sr-Cyrl-CS"/>
              </w:rPr>
              <w:t>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30</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D245D" w:rsidRDefault="000D245D" w:rsidP="00707A4D">
            <w:pPr>
              <w:snapToGrid w:val="0"/>
              <w:jc w:val="center"/>
              <w:rPr>
                <w:sz w:val="22"/>
                <w:szCs w:val="22"/>
                <w:lang w:val="sr-Cyrl-CS"/>
              </w:rPr>
            </w:pPr>
            <w:r>
              <w:rPr>
                <w:sz w:val="22"/>
                <w:szCs w:val="22"/>
                <w:lang w:val="sr-Cyrl-CS"/>
              </w:rPr>
              <w:t>31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32</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DF617F"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7D6380">
        <w:rPr>
          <w:sz w:val="22"/>
          <w:szCs w:val="22"/>
          <w:lang w:val="sr-Cyrl-CS"/>
        </w:rPr>
        <w:t>4</w:t>
      </w:r>
      <w:r w:rsidR="00DF617F">
        <w:rPr>
          <w:sz w:val="22"/>
          <w:szCs w:val="22"/>
          <w:lang w:val="sr-Cyrl-CS"/>
        </w:rPr>
        <w:t>/</w:t>
      </w:r>
      <w:r w:rsidR="007D6380">
        <w:rPr>
          <w:sz w:val="22"/>
          <w:szCs w:val="22"/>
          <w:lang w:val="sr-Cyrl-CS"/>
        </w:rPr>
        <w:t>6</w:t>
      </w:r>
      <w:r w:rsidR="00DB51B6">
        <w:rPr>
          <w:sz w:val="22"/>
          <w:szCs w:val="22"/>
          <w:lang w:val="sr-Cyrl-CS"/>
        </w:rPr>
        <w:t>-</w:t>
      </w:r>
      <w:r w:rsidR="00C06439" w:rsidRPr="00DB51B6">
        <w:rPr>
          <w:sz w:val="22"/>
          <w:szCs w:val="22"/>
          <w:lang w:val="sr-Cyrl-CS"/>
        </w:rPr>
        <w:t>201</w:t>
      </w:r>
      <w:r w:rsidR="0065032F">
        <w:rPr>
          <w:sz w:val="22"/>
          <w:szCs w:val="22"/>
          <w:lang w:val="sr-Latn-CS"/>
        </w:rPr>
        <w:t>7</w:t>
      </w:r>
      <w:r w:rsidRPr="00527B04">
        <w:rPr>
          <w:sz w:val="22"/>
          <w:szCs w:val="22"/>
        </w:rPr>
        <w:t xml:space="preserve"> </w:t>
      </w:r>
      <w:r w:rsidR="0028267F">
        <w:rPr>
          <w:sz w:val="22"/>
          <w:szCs w:val="22"/>
        </w:rPr>
        <w:t xml:space="preserve">је </w:t>
      </w:r>
      <w:r w:rsidR="00DF617F">
        <w:rPr>
          <w:sz w:val="22"/>
          <w:szCs w:val="22"/>
          <w:lang w:val="sr-Cyrl-CS"/>
        </w:rPr>
        <w:t>припрема за штампу и штампање</w:t>
      </w:r>
    </w:p>
    <w:p w:rsidR="00CD0103" w:rsidRPr="00527B04" w:rsidRDefault="00CD0103">
      <w:pPr>
        <w:jc w:val="both"/>
        <w:rPr>
          <w:bCs/>
          <w:sz w:val="22"/>
          <w:szCs w:val="22"/>
          <w:lang w:val="sr-Cyrl-CS"/>
        </w:rPr>
      </w:pPr>
    </w:p>
    <w:p w:rsidR="00CD0103" w:rsidRPr="00DF617F"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DF617F" w:rsidRPr="00DF617F">
        <w:rPr>
          <w:sz w:val="22"/>
          <w:szCs w:val="22"/>
          <w:lang w:val="sr-Cyrl-CS"/>
        </w:rPr>
        <w:t>Услуге штампања и сродне услуге</w:t>
      </w:r>
      <w:r w:rsidRPr="00DF617F">
        <w:rPr>
          <w:sz w:val="22"/>
          <w:szCs w:val="22"/>
          <w:lang w:val="sr-Cyrl-CS"/>
        </w:rPr>
        <w:t xml:space="preserve"> </w:t>
      </w:r>
      <w:r w:rsidR="00DB51B6" w:rsidRPr="00DF617F">
        <w:rPr>
          <w:sz w:val="22"/>
          <w:szCs w:val="22"/>
          <w:lang w:val="sr-Cyrl-CS"/>
        </w:rPr>
        <w:t>–</w:t>
      </w:r>
      <w:r w:rsidRPr="00DF617F">
        <w:rPr>
          <w:sz w:val="22"/>
          <w:szCs w:val="22"/>
          <w:lang w:val="sr-Cyrl-CS"/>
        </w:rPr>
        <w:t xml:space="preserve"> </w:t>
      </w:r>
      <w:r w:rsidR="00DF617F" w:rsidRPr="00DF617F">
        <w:rPr>
          <w:sz w:val="22"/>
          <w:szCs w:val="22"/>
          <w:lang w:val="sr-Cyrl-CS"/>
        </w:rPr>
        <w:t>79800</w:t>
      </w:r>
      <w:r w:rsidR="00B84B91" w:rsidRPr="00DF617F">
        <w:rPr>
          <w:sz w:val="22"/>
          <w:szCs w:val="22"/>
          <w:lang w:val="sr-Cyrl-CS"/>
        </w:rPr>
        <w:t>000</w:t>
      </w:r>
      <w:r w:rsidR="00DF617F" w:rsidRPr="00DF617F">
        <w:rPr>
          <w:sz w:val="22"/>
          <w:szCs w:val="22"/>
          <w:lang w:val="sr-Cyrl-CS"/>
        </w:rPr>
        <w:t>-2</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DF617F"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7D6380">
        <w:rPr>
          <w:sz w:val="22"/>
          <w:szCs w:val="22"/>
          <w:lang w:val="sr-Cyrl-CS"/>
        </w:rPr>
        <w:t>службеник за јавне набавке</w:t>
      </w:r>
    </w:p>
    <w:p w:rsidR="00CD0103" w:rsidRPr="00527B04" w:rsidRDefault="00CD0103">
      <w:pPr>
        <w:jc w:val="both"/>
        <w:rPr>
          <w:rFonts w:eastAsia="Times New Roman"/>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7D6380" w:rsidRPr="00B90748" w:rsidRDefault="007D6380" w:rsidP="007D6380">
      <w:pPr>
        <w:jc w:val="both"/>
        <w:rPr>
          <w:rFonts w:eastAsia="Times New Roman"/>
          <w:sz w:val="22"/>
          <w:szCs w:val="22"/>
          <w:lang w:val="sr-Latn-CS"/>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p>
    <w:p w:rsidR="00CD0103" w:rsidRDefault="00CD0103">
      <w:pPr>
        <w:jc w:val="both"/>
      </w:pPr>
    </w:p>
    <w:p w:rsidR="00CD0103" w:rsidRDefault="00DF617F">
      <w:pPr>
        <w:jc w:val="both"/>
        <w:rPr>
          <w:i/>
          <w:iCs/>
          <w:lang w:val="sr-Cyrl-CS"/>
        </w:rPr>
      </w:pPr>
      <w:r>
        <w:rPr>
          <w:i/>
          <w:iCs/>
          <w:lang w:val="sr-Cyrl-CS"/>
        </w:rPr>
        <w:t>`</w:t>
      </w:r>
    </w:p>
    <w:p w:rsidR="00CD0103" w:rsidRDefault="00CD0103" w:rsidP="00F969FD">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1C1067" w:rsidRDefault="00CD0103">
      <w:pPr>
        <w:spacing w:line="240" w:lineRule="auto"/>
        <w:rPr>
          <w:b/>
          <w:bCs/>
          <w:sz w:val="28"/>
          <w:szCs w:val="28"/>
          <w:lang w:val="sr-Latn-CS"/>
        </w:rPr>
      </w:pPr>
    </w:p>
    <w:tbl>
      <w:tblPr>
        <w:tblStyle w:val="TableGrid"/>
        <w:tblpPr w:leftFromText="141" w:rightFromText="141" w:vertAnchor="text" w:tblpY="1"/>
        <w:tblOverlap w:val="never"/>
        <w:tblW w:w="0" w:type="auto"/>
        <w:tblLayout w:type="fixed"/>
        <w:tblLook w:val="04A0"/>
      </w:tblPr>
      <w:tblGrid>
        <w:gridCol w:w="2898"/>
        <w:gridCol w:w="6566"/>
      </w:tblGrid>
      <w:tr w:rsidR="00405B5A" w:rsidRPr="001C1067" w:rsidTr="000A2653">
        <w:tc>
          <w:tcPr>
            <w:tcW w:w="9464" w:type="dxa"/>
            <w:gridSpan w:val="2"/>
          </w:tcPr>
          <w:p w:rsidR="00405B5A" w:rsidRPr="001C1067" w:rsidRDefault="00405B5A" w:rsidP="000A2653">
            <w:pPr>
              <w:rPr>
                <w:rFonts w:ascii="Times New Roman" w:hAnsi="Times New Roman" w:cs="Times New Roman"/>
                <w:b/>
                <w:lang w:val="sr-Cyrl-CS"/>
              </w:rPr>
            </w:pPr>
            <w:r w:rsidRPr="001C1067">
              <w:rPr>
                <w:rFonts w:ascii="Times New Roman" w:hAnsi="Times New Roman" w:cs="Times New Roman"/>
                <w:b/>
                <w:lang w:val="sr-Cyrl-CS"/>
              </w:rPr>
              <w:t>Уџбеник</w:t>
            </w:r>
            <w:r w:rsidRPr="001C1067">
              <w:rPr>
                <w:rFonts w:ascii="Times New Roman" w:hAnsi="Times New Roman" w:cs="Times New Roman"/>
                <w:b/>
              </w:rPr>
              <w:t xml:space="preserve"> </w:t>
            </w:r>
            <w:r w:rsidR="00B339CE" w:rsidRPr="001C1067">
              <w:rPr>
                <w:rFonts w:ascii="Times New Roman" w:hAnsi="Times New Roman" w:cs="Times New Roman"/>
                <w:b/>
              </w:rPr>
              <w:t xml:space="preserve"> 1</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1C1067" w:rsidRDefault="00D07853" w:rsidP="000A2653">
            <w:pPr>
              <w:jc w:val="right"/>
              <w:rPr>
                <w:rFonts w:ascii="Times New Roman" w:hAnsi="Times New Roman" w:cs="Times New Roman"/>
                <w:b/>
              </w:rPr>
            </w:pPr>
            <w:r>
              <w:rPr>
                <w:rFonts w:ascii="Times New Roman" w:hAnsi="Times New Roman" w:cs="Times New Roman"/>
              </w:rPr>
              <w:t>A4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Pr="001C1067">
              <w:rPr>
                <w:rFonts w:ascii="Times New Roman" w:hAnsi="Times New Roman" w:cs="Times New Roman"/>
                <w:lang w:val="sr-Cyrl-CS"/>
              </w:rPr>
              <w:t>ираж</w:t>
            </w:r>
          </w:p>
        </w:tc>
        <w:tc>
          <w:tcPr>
            <w:tcW w:w="6566" w:type="dxa"/>
          </w:tcPr>
          <w:p w:rsidR="00405B5A" w:rsidRPr="001C1067" w:rsidRDefault="00D07853" w:rsidP="000A2653">
            <w:pPr>
              <w:jc w:val="right"/>
              <w:rPr>
                <w:rFonts w:ascii="Times New Roman" w:hAnsi="Times New Roman" w:cs="Times New Roman"/>
              </w:rPr>
            </w:pPr>
            <w:r>
              <w:rPr>
                <w:rFonts w:ascii="Times New Roman" w:hAnsi="Times New Roman" w:cs="Times New Roman"/>
              </w:rPr>
              <w:t>2</w:t>
            </w:r>
            <w:r w:rsidR="00405B5A" w:rsidRPr="001C1067">
              <w:rPr>
                <w:rFonts w:ascii="Times New Roman" w:hAnsi="Times New Roman" w:cs="Times New Roman"/>
              </w:rPr>
              <w:t>00</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D07853" w:rsidP="000A2653">
            <w:pPr>
              <w:jc w:val="right"/>
              <w:rPr>
                <w:rFonts w:ascii="Times New Roman" w:hAnsi="Times New Roman" w:cs="Times New Roman"/>
              </w:rPr>
            </w:pPr>
            <w:r>
              <w:rPr>
                <w:rFonts w:ascii="Times New Roman" w:hAnsi="Times New Roman" w:cs="Times New Roman"/>
              </w:rPr>
              <w:t>1</w:t>
            </w:r>
            <w:r w:rsidR="00405B5A" w:rsidRPr="001C1067">
              <w:rPr>
                <w:rFonts w:ascii="Times New Roman" w:hAnsi="Times New Roman" w:cs="Times New Roman"/>
              </w:rPr>
              <w:t>50</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O</w:t>
            </w:r>
            <w:r w:rsidRPr="001C1067">
              <w:rPr>
                <w:rFonts w:ascii="Times New Roman" w:hAnsi="Times New Roman" w:cs="Times New Roman"/>
                <w:lang w:val="sr-Cyrl-CS"/>
              </w:rPr>
              <w:t>тисак штампарски</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 xml:space="preserve">1/1 </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Корице</w:t>
            </w:r>
          </w:p>
        </w:tc>
        <w:tc>
          <w:tcPr>
            <w:tcW w:w="6566" w:type="dxa"/>
          </w:tcPr>
          <w:p w:rsidR="00405B5A" w:rsidRPr="001C1067" w:rsidRDefault="00D07853" w:rsidP="000A2653">
            <w:pPr>
              <w:jc w:val="right"/>
              <w:rPr>
                <w:rFonts w:ascii="Times New Roman" w:hAnsi="Times New Roman" w:cs="Times New Roman"/>
                <w:lang w:val="sr-Cyrl-CS"/>
              </w:rPr>
            </w:pPr>
            <w:r w:rsidRPr="001C1067">
              <w:rPr>
                <w:rFonts w:ascii="Times New Roman" w:hAnsi="Times New Roman" w:cs="Times New Roman"/>
                <w:lang w:val="sr-Cyrl-CS"/>
              </w:rPr>
              <w:t xml:space="preserve">Кунстдрук </w:t>
            </w:r>
            <w:r>
              <w:rPr>
                <w:rFonts w:ascii="Times New Roman" w:hAnsi="Times New Roman" w:cs="Times New Roman"/>
                <w:lang w:val="sr-Latn-CS"/>
              </w:rPr>
              <w:t>3</w:t>
            </w:r>
            <w:r w:rsidRPr="001C1067">
              <w:rPr>
                <w:rFonts w:ascii="Times New Roman" w:hAnsi="Times New Roman" w:cs="Times New Roman"/>
                <w:lang w:val="sr-Cyrl-CS"/>
              </w:rPr>
              <w:t>00гр, мат пластификација, отисак 4/4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Биндер</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lang w:val="sr-Cyrl-CS"/>
              </w:rPr>
              <w:t>Обрезивање на формат</w:t>
            </w:r>
          </w:p>
        </w:tc>
      </w:tr>
      <w:tr w:rsidR="006552DE" w:rsidRPr="001C1067" w:rsidTr="000A2653">
        <w:tc>
          <w:tcPr>
            <w:tcW w:w="2898" w:type="dxa"/>
          </w:tcPr>
          <w:p w:rsidR="006552DE" w:rsidRPr="006552DE" w:rsidRDefault="006552DE" w:rsidP="000A2653">
            <w:pPr>
              <w:rPr>
                <w:rFonts w:ascii="Times New Roman" w:hAnsi="Times New Roman" w:cs="Times New Roman"/>
                <w:lang w:val="sr-Cyrl-CS"/>
              </w:rPr>
            </w:pPr>
            <w:r w:rsidRPr="006552DE">
              <w:rPr>
                <w:rFonts w:ascii="Times New Roman" w:hAnsi="Times New Roman" w:cs="Times New Roman"/>
                <w:lang w:val="sr-Cyrl-CS"/>
              </w:rPr>
              <w:t>Израда пробног узорка</w:t>
            </w:r>
          </w:p>
        </w:tc>
        <w:tc>
          <w:tcPr>
            <w:tcW w:w="6566" w:type="dxa"/>
          </w:tcPr>
          <w:p w:rsidR="006552DE" w:rsidRPr="001C1067" w:rsidRDefault="00D07853" w:rsidP="000A2653">
            <w:pPr>
              <w:jc w:val="right"/>
              <w:rPr>
                <w:lang w:val="sr-Cyrl-CS"/>
              </w:rPr>
            </w:pPr>
            <w:r w:rsidRPr="001C1067">
              <w:rPr>
                <w:rFonts w:ascii="Times New Roman" w:hAnsi="Times New Roman" w:cs="Times New Roman"/>
                <w:lang w:val="sr-Cyrl-CS"/>
              </w:rPr>
              <w:t>Обавеза штампара</w:t>
            </w:r>
          </w:p>
        </w:tc>
      </w:tr>
      <w:tr w:rsidR="00C662E4" w:rsidRPr="001C1067" w:rsidTr="000A2653">
        <w:tc>
          <w:tcPr>
            <w:tcW w:w="9464" w:type="dxa"/>
            <w:gridSpan w:val="2"/>
          </w:tcPr>
          <w:p w:rsidR="00C662E4" w:rsidRPr="001C1067" w:rsidRDefault="00C662E4" w:rsidP="000A2653">
            <w:pPr>
              <w:rPr>
                <w:rFonts w:ascii="Times New Roman" w:hAnsi="Times New Roman" w:cs="Times New Roman"/>
                <w:lang w:val="sr-Cyrl-CS"/>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дизајн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AA2B24" w:rsidRDefault="00405B5A" w:rsidP="000A2653">
            <w:pPr>
              <w:rPr>
                <w:rFonts w:ascii="Times New Roman" w:hAnsi="Times New Roman" w:cs="Times New Roman"/>
                <w:b/>
                <w:lang w:val="sr-Cyrl-CS"/>
              </w:rPr>
            </w:pPr>
            <w:r w:rsidRPr="001C1067">
              <w:rPr>
                <w:rFonts w:ascii="Times New Roman" w:hAnsi="Times New Roman" w:cs="Times New Roman"/>
                <w:b/>
                <w:lang w:val="sr-Cyrl-CS"/>
              </w:rPr>
              <w:t>Уџбеник</w:t>
            </w:r>
            <w:r w:rsidR="00AA2B24">
              <w:rPr>
                <w:rFonts w:ascii="Times New Roman" w:hAnsi="Times New Roman" w:cs="Times New Roman"/>
                <w:b/>
                <w:lang w:val="sr-Cyrl-CS"/>
              </w:rPr>
              <w:t xml:space="preserve"> </w:t>
            </w:r>
            <w:r w:rsidRPr="001C1067">
              <w:rPr>
                <w:rFonts w:ascii="Times New Roman" w:hAnsi="Times New Roman" w:cs="Times New Roman"/>
                <w:b/>
              </w:rPr>
              <w:t xml:space="preserve"> </w:t>
            </w:r>
            <w:r w:rsidR="00AA2B24">
              <w:rPr>
                <w:rFonts w:ascii="Times New Roman" w:hAnsi="Times New Roman" w:cs="Times New Roman"/>
                <w:b/>
                <w:lang w:val="sr-Cyrl-CS"/>
              </w:rPr>
              <w:t>2</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Формат</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В5</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rPr>
              <w:t>T</w:t>
            </w:r>
            <w:r w:rsidRPr="001C1067">
              <w:rPr>
                <w:rFonts w:ascii="Times New Roman" w:hAnsi="Times New Roman" w:cs="Times New Roman"/>
                <w:lang w:val="sr-Cyrl-CS"/>
              </w:rPr>
              <w:t>ираж</w:t>
            </w:r>
          </w:p>
        </w:tc>
        <w:tc>
          <w:tcPr>
            <w:tcW w:w="6566" w:type="dxa"/>
          </w:tcPr>
          <w:p w:rsidR="00405B5A" w:rsidRPr="001C1067" w:rsidRDefault="00D07853" w:rsidP="000A2653">
            <w:pPr>
              <w:jc w:val="right"/>
              <w:rPr>
                <w:rFonts w:ascii="Times New Roman" w:hAnsi="Times New Roman" w:cs="Times New Roman"/>
              </w:rPr>
            </w:pPr>
            <w:r>
              <w:rPr>
                <w:rFonts w:ascii="Times New Roman" w:hAnsi="Times New Roman" w:cs="Times New Roman"/>
                <w:lang w:val="sr-Cyrl-CS"/>
              </w:rPr>
              <w:t>3</w:t>
            </w:r>
            <w:r w:rsidR="00405B5A" w:rsidRPr="001C1067">
              <w:rPr>
                <w:rFonts w:ascii="Times New Roman" w:hAnsi="Times New Roman" w:cs="Times New Roman"/>
              </w:rPr>
              <w:t>00</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Страна</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360</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Хартија</w:t>
            </w:r>
          </w:p>
        </w:tc>
        <w:tc>
          <w:tcPr>
            <w:tcW w:w="6566" w:type="dxa"/>
          </w:tcPr>
          <w:p w:rsidR="00405B5A" w:rsidRPr="001C1067" w:rsidRDefault="00D07853" w:rsidP="000A2653">
            <w:pPr>
              <w:jc w:val="right"/>
              <w:rPr>
                <w:rFonts w:ascii="Times New Roman" w:hAnsi="Times New Roman" w:cs="Times New Roman"/>
                <w:lang w:val="sr-Cyrl-CS"/>
              </w:rPr>
            </w:pPr>
            <w:r w:rsidRPr="001C1067">
              <w:rPr>
                <w:rFonts w:ascii="Times New Roman" w:hAnsi="Times New Roman" w:cs="Times New Roman"/>
              </w:rPr>
              <w:t>90 g o</w:t>
            </w:r>
            <w:r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rPr>
              <w:t>O</w:t>
            </w:r>
            <w:r w:rsidRPr="001C1067">
              <w:rPr>
                <w:rFonts w:ascii="Times New Roman" w:hAnsi="Times New Roman" w:cs="Times New Roman"/>
                <w:lang w:val="sr-Cyrl-CS"/>
              </w:rPr>
              <w:t>тисак штампарски</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СВ 1/1</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Корице</w:t>
            </w:r>
          </w:p>
        </w:tc>
        <w:tc>
          <w:tcPr>
            <w:tcW w:w="6566" w:type="dxa"/>
          </w:tcPr>
          <w:p w:rsidR="00405B5A" w:rsidRPr="001C1067" w:rsidRDefault="00D07853" w:rsidP="000A2653">
            <w:pPr>
              <w:jc w:val="right"/>
              <w:rPr>
                <w:rFonts w:ascii="Times New Roman" w:hAnsi="Times New Roman" w:cs="Times New Roman"/>
              </w:rPr>
            </w:pPr>
            <w:r w:rsidRPr="001C1067">
              <w:rPr>
                <w:rFonts w:ascii="Times New Roman" w:hAnsi="Times New Roman" w:cs="Times New Roman"/>
                <w:lang w:val="sr-Cyrl-CS"/>
              </w:rPr>
              <w:t xml:space="preserve">Кунстдрук </w:t>
            </w:r>
            <w:r>
              <w:rPr>
                <w:rFonts w:ascii="Times New Roman" w:hAnsi="Times New Roman" w:cs="Times New Roman"/>
                <w:lang w:val="sr-Latn-CS"/>
              </w:rPr>
              <w:t>3</w:t>
            </w:r>
            <w:r w:rsidRPr="001C1067">
              <w:rPr>
                <w:rFonts w:ascii="Times New Roman" w:hAnsi="Times New Roman" w:cs="Times New Roman"/>
                <w:lang w:val="sr-Cyrl-CS"/>
              </w:rPr>
              <w:t>00гр, мат пластификација, отисак 4/4</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Повез</w:t>
            </w:r>
          </w:p>
        </w:tc>
        <w:tc>
          <w:tcPr>
            <w:tcW w:w="6566" w:type="dxa"/>
          </w:tcPr>
          <w:p w:rsidR="00405B5A" w:rsidRPr="001C1067" w:rsidRDefault="002D5419" w:rsidP="000A2653">
            <w:pPr>
              <w:jc w:val="right"/>
              <w:rPr>
                <w:rFonts w:ascii="Times New Roman" w:hAnsi="Times New Roman" w:cs="Times New Roman"/>
                <w:lang w:val="sr-Cyrl-CS"/>
              </w:rPr>
            </w:pPr>
            <w:r>
              <w:rPr>
                <w:rFonts w:ascii="Times New Roman" w:hAnsi="Times New Roman" w:cs="Times New Roman"/>
                <w:lang w:val="sr-Cyrl-CS"/>
              </w:rPr>
              <w:t>Шивењем</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Дорада</w:t>
            </w:r>
          </w:p>
        </w:tc>
        <w:tc>
          <w:tcPr>
            <w:tcW w:w="6566" w:type="dxa"/>
          </w:tcPr>
          <w:p w:rsidR="00405B5A" w:rsidRPr="001C1067" w:rsidRDefault="00405B5A"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6552DE" w:rsidRPr="001C1067" w:rsidTr="000A2653">
        <w:tc>
          <w:tcPr>
            <w:tcW w:w="2898" w:type="dxa"/>
          </w:tcPr>
          <w:p w:rsidR="006552DE" w:rsidRPr="00403E6C" w:rsidRDefault="00403E6C" w:rsidP="000A2653">
            <w:pPr>
              <w:rPr>
                <w:rFonts w:ascii="Times New Roman" w:hAnsi="Times New Roman" w:cs="Times New Roman"/>
                <w:lang w:val="sr-Cyrl-CS"/>
              </w:rPr>
            </w:pPr>
            <w:r>
              <w:rPr>
                <w:rFonts w:ascii="Times New Roman" w:hAnsi="Times New Roman" w:cs="Times New Roman"/>
                <w:lang w:val="sr-Cyrl-CS"/>
              </w:rPr>
              <w:t>Израда пробног узорка</w:t>
            </w:r>
          </w:p>
        </w:tc>
        <w:tc>
          <w:tcPr>
            <w:tcW w:w="6566" w:type="dxa"/>
          </w:tcPr>
          <w:p w:rsidR="006552DE" w:rsidRPr="001C1067" w:rsidRDefault="00D07853" w:rsidP="000A2653">
            <w:pPr>
              <w:jc w:val="right"/>
              <w:rPr>
                <w:lang w:val="sr-Cyrl-CS"/>
              </w:rPr>
            </w:pPr>
            <w:r w:rsidRPr="001C1067">
              <w:rPr>
                <w:rFonts w:ascii="Times New Roman" w:hAnsi="Times New Roman" w:cs="Times New Roman"/>
                <w:lang w:val="sr-Cyrl-CS"/>
              </w:rPr>
              <w:t>Обавеза штампара</w:t>
            </w:r>
          </w:p>
        </w:tc>
      </w:tr>
      <w:tr w:rsidR="00C662E4" w:rsidRPr="001C1067" w:rsidTr="000A2653">
        <w:tc>
          <w:tcPr>
            <w:tcW w:w="9464" w:type="dxa"/>
            <w:gridSpan w:val="2"/>
          </w:tcPr>
          <w:p w:rsidR="00C662E4" w:rsidRPr="00C662E4" w:rsidRDefault="00C662E4"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дизајн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AA2B24" w:rsidRDefault="00405B5A" w:rsidP="000A2653">
            <w:pPr>
              <w:rPr>
                <w:rFonts w:ascii="Times New Roman" w:hAnsi="Times New Roman" w:cs="Times New Roman"/>
                <w:b/>
                <w:lang w:val="sr-Cyrl-CS"/>
              </w:rPr>
            </w:pPr>
            <w:r w:rsidRPr="001C1067">
              <w:rPr>
                <w:rFonts w:ascii="Times New Roman" w:hAnsi="Times New Roman" w:cs="Times New Roman"/>
                <w:b/>
                <w:lang w:val="sr-Cyrl-CS"/>
              </w:rPr>
              <w:t>Уџбеник</w:t>
            </w:r>
            <w:r w:rsidRPr="001C1067">
              <w:rPr>
                <w:rFonts w:ascii="Times New Roman" w:hAnsi="Times New Roman" w:cs="Times New Roman"/>
                <w:b/>
              </w:rPr>
              <w:t xml:space="preserve">  </w:t>
            </w:r>
            <w:r w:rsidR="00AA2B24">
              <w:rPr>
                <w:rFonts w:ascii="Times New Roman" w:hAnsi="Times New Roman" w:cs="Times New Roman"/>
                <w:b/>
                <w:lang w:val="sr-Cyrl-CS"/>
              </w:rPr>
              <w:t>3</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Формат</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В5</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rPr>
              <w:t>T</w:t>
            </w:r>
            <w:r w:rsidRPr="001C1067">
              <w:rPr>
                <w:rFonts w:ascii="Times New Roman" w:hAnsi="Times New Roman" w:cs="Times New Roman"/>
                <w:lang w:val="sr-Cyrl-CS"/>
              </w:rPr>
              <w:t>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200</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Страна</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150</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Хартија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rPr>
              <w:t>O</w:t>
            </w:r>
            <w:r w:rsidRPr="001C1067">
              <w:rPr>
                <w:rFonts w:ascii="Times New Roman" w:hAnsi="Times New Roman" w:cs="Times New Roman"/>
                <w:lang w:val="sr-Cyrl-CS"/>
              </w:rPr>
              <w:t>тисак штампарски</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1/1</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Корице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00A00EC3">
              <w:rPr>
                <w:rFonts w:ascii="Times New Roman" w:hAnsi="Times New Roman" w:cs="Times New Roman"/>
                <w:lang w:val="sr-Cyrl-CS"/>
              </w:rPr>
              <w:t>к</w:t>
            </w:r>
            <w:r w:rsidRPr="001C1067">
              <w:rPr>
                <w:rFonts w:ascii="Times New Roman" w:hAnsi="Times New Roman" w:cs="Times New Roman"/>
              </w:rPr>
              <w:t xml:space="preserve">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Повез</w:t>
            </w:r>
          </w:p>
        </w:tc>
        <w:tc>
          <w:tcPr>
            <w:tcW w:w="6566" w:type="dxa"/>
          </w:tcPr>
          <w:p w:rsidR="00405B5A" w:rsidRPr="001C1067" w:rsidRDefault="00D07853" w:rsidP="000A2653">
            <w:pPr>
              <w:jc w:val="right"/>
              <w:rPr>
                <w:rFonts w:ascii="Times New Roman" w:hAnsi="Times New Roman" w:cs="Times New Roman"/>
              </w:rPr>
            </w:pPr>
            <w:r>
              <w:rPr>
                <w:rFonts w:ascii="Times New Roman" w:hAnsi="Times New Roman" w:cs="Times New Roman"/>
                <w:lang w:val="sr-Cyrl-CS"/>
              </w:rPr>
              <w:t>Биндер</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Дорада</w:t>
            </w:r>
          </w:p>
        </w:tc>
        <w:tc>
          <w:tcPr>
            <w:tcW w:w="6566" w:type="dxa"/>
          </w:tcPr>
          <w:p w:rsidR="00405B5A" w:rsidRPr="001C1067" w:rsidRDefault="00405B5A"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6552DE" w:rsidRPr="001C1067" w:rsidTr="000A2653">
        <w:tc>
          <w:tcPr>
            <w:tcW w:w="2898" w:type="dxa"/>
          </w:tcPr>
          <w:p w:rsidR="006552DE" w:rsidRPr="00A83CC6" w:rsidRDefault="00403E6C"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6552DE" w:rsidRPr="001C1067" w:rsidRDefault="00D07853" w:rsidP="000A2653">
            <w:pPr>
              <w:jc w:val="right"/>
              <w:rPr>
                <w:lang w:val="sr-Cyrl-CS"/>
              </w:rPr>
            </w:pPr>
            <w:r w:rsidRPr="001C1067">
              <w:rPr>
                <w:rFonts w:ascii="Times New Roman" w:hAnsi="Times New Roman" w:cs="Times New Roman"/>
                <w:lang w:val="sr-Cyrl-CS"/>
              </w:rPr>
              <w:t>Обавеза штампара</w:t>
            </w:r>
          </w:p>
        </w:tc>
      </w:tr>
      <w:tr w:rsidR="00C662E4" w:rsidRPr="001C1067" w:rsidTr="000A2653">
        <w:tc>
          <w:tcPr>
            <w:tcW w:w="9464" w:type="dxa"/>
            <w:gridSpan w:val="2"/>
          </w:tcPr>
          <w:p w:rsidR="00C662E4" w:rsidRPr="001C1067" w:rsidRDefault="00C662E4"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идејно решење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D07853" w:rsidRDefault="00D07853" w:rsidP="000A2653">
            <w:pPr>
              <w:rPr>
                <w:rFonts w:ascii="Times New Roman" w:hAnsi="Times New Roman" w:cs="Times New Roman"/>
                <w:b/>
                <w:lang w:val="sr-Cyrl-CS"/>
              </w:rPr>
            </w:pPr>
            <w:r>
              <w:rPr>
                <w:rFonts w:ascii="Times New Roman" w:hAnsi="Times New Roman" w:cs="Times New Roman"/>
                <w:b/>
                <w:lang w:val="sr-Cyrl-CS"/>
              </w:rPr>
              <w:t>Практикум</w:t>
            </w:r>
            <w:r w:rsidR="00405B5A" w:rsidRPr="001C1067">
              <w:rPr>
                <w:rFonts w:ascii="Times New Roman" w:hAnsi="Times New Roman" w:cs="Times New Roman"/>
                <w:b/>
              </w:rPr>
              <w:t xml:space="preserve">  1</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Формат</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А4</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rPr>
              <w:t>T</w:t>
            </w:r>
            <w:r w:rsidRPr="001C1067">
              <w:rPr>
                <w:rFonts w:ascii="Times New Roman" w:hAnsi="Times New Roman" w:cs="Times New Roman"/>
                <w:lang w:val="sr-Cyrl-CS"/>
              </w:rPr>
              <w:t>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2</w:t>
            </w:r>
            <w:r w:rsidR="00D07853">
              <w:rPr>
                <w:rFonts w:ascii="Times New Roman" w:hAnsi="Times New Roman" w:cs="Times New Roman"/>
                <w:lang w:val="sr-Cyrl-CS"/>
              </w:rPr>
              <w:t>5</w:t>
            </w:r>
            <w:r w:rsidRPr="001C1067">
              <w:rPr>
                <w:rFonts w:ascii="Times New Roman" w:hAnsi="Times New Roman" w:cs="Times New Roman"/>
              </w:rPr>
              <w:t>0</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Страна</w:t>
            </w:r>
          </w:p>
        </w:tc>
        <w:tc>
          <w:tcPr>
            <w:tcW w:w="6566" w:type="dxa"/>
          </w:tcPr>
          <w:p w:rsidR="00405B5A" w:rsidRPr="001C1067" w:rsidRDefault="00D07853" w:rsidP="000A2653">
            <w:pPr>
              <w:jc w:val="right"/>
              <w:rPr>
                <w:rFonts w:ascii="Times New Roman" w:hAnsi="Times New Roman" w:cs="Times New Roman"/>
              </w:rPr>
            </w:pPr>
            <w:r>
              <w:rPr>
                <w:rFonts w:ascii="Times New Roman" w:hAnsi="Times New Roman" w:cs="Times New Roman"/>
                <w:lang w:val="sr-Cyrl-CS"/>
              </w:rPr>
              <w:t>3</w:t>
            </w:r>
            <w:r w:rsidR="002D5419">
              <w:rPr>
                <w:rFonts w:ascii="Times New Roman" w:hAnsi="Times New Roman" w:cs="Times New Roman"/>
                <w:lang w:val="sr-Cyrl-CS"/>
              </w:rPr>
              <w:t>0</w:t>
            </w:r>
            <w:r w:rsidR="00405B5A" w:rsidRPr="001C1067">
              <w:rPr>
                <w:rFonts w:ascii="Times New Roman" w:hAnsi="Times New Roman" w:cs="Times New Roman"/>
              </w:rPr>
              <w:t>0</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Хартија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rPr>
              <w:t>O</w:t>
            </w:r>
            <w:r w:rsidRPr="001C1067">
              <w:rPr>
                <w:rFonts w:ascii="Times New Roman" w:hAnsi="Times New Roman" w:cs="Times New Roman"/>
                <w:lang w:val="sr-Cyrl-CS"/>
              </w:rPr>
              <w:t>тисак штампарски</w:t>
            </w:r>
          </w:p>
        </w:tc>
        <w:tc>
          <w:tcPr>
            <w:tcW w:w="6566" w:type="dxa"/>
          </w:tcPr>
          <w:p w:rsidR="00405B5A" w:rsidRPr="002D5419" w:rsidRDefault="002D5419" w:rsidP="000A2653">
            <w:pPr>
              <w:jc w:val="right"/>
              <w:rPr>
                <w:rFonts w:ascii="Times New Roman" w:hAnsi="Times New Roman" w:cs="Times New Roman"/>
                <w:lang w:val="sr-Cyrl-CS"/>
              </w:rPr>
            </w:pPr>
            <w:r>
              <w:rPr>
                <w:rFonts w:ascii="Times New Roman" w:hAnsi="Times New Roman" w:cs="Times New Roman"/>
                <w:lang w:val="sr-Cyrl-CS"/>
              </w:rPr>
              <w:t>1/1</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Корице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00D07853">
              <w:rPr>
                <w:rFonts w:ascii="Times New Roman" w:hAnsi="Times New Roman" w:cs="Times New Roman"/>
                <w:lang w:val="sr-Cyrl-CS"/>
              </w:rPr>
              <w:t>к</w:t>
            </w:r>
            <w:r w:rsidRPr="001C1067">
              <w:rPr>
                <w:rFonts w:ascii="Times New Roman" w:hAnsi="Times New Roman" w:cs="Times New Roman"/>
              </w:rPr>
              <w:t xml:space="preserve">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Повез</w:t>
            </w:r>
          </w:p>
        </w:tc>
        <w:tc>
          <w:tcPr>
            <w:tcW w:w="6566" w:type="dxa"/>
          </w:tcPr>
          <w:p w:rsidR="00405B5A" w:rsidRPr="001C1067" w:rsidRDefault="00B86E2B" w:rsidP="000A2653">
            <w:pPr>
              <w:jc w:val="right"/>
              <w:rPr>
                <w:rFonts w:ascii="Times New Roman" w:hAnsi="Times New Roman" w:cs="Times New Roman"/>
              </w:rPr>
            </w:pPr>
            <w:r>
              <w:rPr>
                <w:rFonts w:ascii="Times New Roman" w:hAnsi="Times New Roman" w:cs="Times New Roman"/>
                <w:lang w:val="sr-Cyrl-CS"/>
              </w:rPr>
              <w:t>Биндер</w:t>
            </w:r>
          </w:p>
        </w:tc>
      </w:tr>
      <w:tr w:rsidR="00405B5A" w:rsidRPr="001C1067" w:rsidTr="000A2653">
        <w:tc>
          <w:tcPr>
            <w:tcW w:w="2898" w:type="dxa"/>
          </w:tcPr>
          <w:p w:rsidR="00405B5A" w:rsidRPr="001C1067" w:rsidRDefault="00405B5A" w:rsidP="000A2653">
            <w:pPr>
              <w:rPr>
                <w:rFonts w:ascii="Times New Roman" w:hAnsi="Times New Roman" w:cs="Times New Roman"/>
              </w:rPr>
            </w:pPr>
            <w:r w:rsidRPr="001C1067">
              <w:rPr>
                <w:rFonts w:ascii="Times New Roman" w:hAnsi="Times New Roman" w:cs="Times New Roman"/>
                <w:lang w:val="sr-Cyrl-CS"/>
              </w:rPr>
              <w:t>Дорада</w:t>
            </w:r>
          </w:p>
        </w:tc>
        <w:tc>
          <w:tcPr>
            <w:tcW w:w="6566" w:type="dxa"/>
          </w:tcPr>
          <w:p w:rsidR="00405B5A" w:rsidRPr="001C1067" w:rsidRDefault="00405B5A"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6552DE" w:rsidRPr="001C1067" w:rsidTr="000A2653">
        <w:tc>
          <w:tcPr>
            <w:tcW w:w="2898" w:type="dxa"/>
          </w:tcPr>
          <w:p w:rsidR="006552DE" w:rsidRPr="00A83CC6" w:rsidRDefault="00403E6C"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6552DE" w:rsidRPr="001C1067" w:rsidRDefault="00D07853" w:rsidP="000A2653">
            <w:pPr>
              <w:jc w:val="right"/>
              <w:rPr>
                <w:lang w:val="sr-Cyrl-CS"/>
              </w:rPr>
            </w:pPr>
            <w:r w:rsidRPr="001C1067">
              <w:rPr>
                <w:rFonts w:ascii="Times New Roman" w:hAnsi="Times New Roman" w:cs="Times New Roman"/>
                <w:lang w:val="sr-Cyrl-CS"/>
              </w:rPr>
              <w:t>Обавеза штампара</w:t>
            </w:r>
          </w:p>
        </w:tc>
      </w:tr>
      <w:tr w:rsidR="00C662E4" w:rsidRPr="001C1067" w:rsidTr="000A2653">
        <w:tc>
          <w:tcPr>
            <w:tcW w:w="9464" w:type="dxa"/>
            <w:gridSpan w:val="2"/>
          </w:tcPr>
          <w:p w:rsidR="00C662E4" w:rsidRPr="001C1067" w:rsidRDefault="00C662E4"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идејно решење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B339CE" w:rsidP="000A2653">
            <w:pPr>
              <w:rPr>
                <w:rFonts w:ascii="Times New Roman" w:hAnsi="Times New Roman" w:cs="Times New Roman"/>
                <w:b/>
                <w:lang w:val="sr-Cyrl-CS"/>
              </w:rPr>
            </w:pPr>
            <w:r w:rsidRPr="001C1067">
              <w:rPr>
                <w:rFonts w:ascii="Times New Roman" w:hAnsi="Times New Roman" w:cs="Times New Roman"/>
                <w:b/>
                <w:lang w:val="sr-Cyrl-CS"/>
              </w:rPr>
              <w:lastRenderedPageBreak/>
              <w:t xml:space="preserve">Практикум </w:t>
            </w:r>
            <w:r w:rsidR="00AA2B24">
              <w:rPr>
                <w:rFonts w:ascii="Times New Roman" w:hAnsi="Times New Roman" w:cs="Times New Roman"/>
                <w:b/>
                <w:lang w:val="sr-Cyrl-CS"/>
              </w:rPr>
              <w:t>2</w:t>
            </w:r>
          </w:p>
        </w:tc>
      </w:tr>
      <w:tr w:rsidR="00405B5A" w:rsidRPr="001C1067" w:rsidTr="000A2653">
        <w:tc>
          <w:tcPr>
            <w:tcW w:w="2898" w:type="dxa"/>
          </w:tcPr>
          <w:p w:rsidR="00405B5A" w:rsidRPr="001C1067" w:rsidRDefault="00B339CE"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D07853" w:rsidRDefault="00D07853" w:rsidP="000A2653">
            <w:pPr>
              <w:jc w:val="right"/>
              <w:rPr>
                <w:rFonts w:ascii="Times New Roman" w:hAnsi="Times New Roman" w:cs="Times New Roman"/>
                <w:lang w:val="sr-Cyrl-CS"/>
              </w:rPr>
            </w:pPr>
            <w:r>
              <w:rPr>
                <w:rFonts w:ascii="Times New Roman" w:hAnsi="Times New Roman" w:cs="Times New Roman"/>
                <w:lang w:val="sr-Cyrl-CS"/>
              </w:rPr>
              <w:t>В5</w:t>
            </w:r>
          </w:p>
        </w:tc>
      </w:tr>
      <w:tr w:rsidR="00405B5A" w:rsidRPr="001C1067" w:rsidTr="000A2653">
        <w:tc>
          <w:tcPr>
            <w:tcW w:w="2898" w:type="dxa"/>
          </w:tcPr>
          <w:p w:rsidR="00405B5A" w:rsidRPr="001C1067" w:rsidRDefault="00B339CE" w:rsidP="000A2653">
            <w:pPr>
              <w:rPr>
                <w:rFonts w:ascii="Times New Roman" w:hAnsi="Times New Roman" w:cs="Times New Roman"/>
                <w:lang w:val="sr-Cyrl-CS"/>
              </w:rPr>
            </w:pPr>
            <w:r w:rsidRPr="001C1067">
              <w:rPr>
                <w:rFonts w:ascii="Times New Roman" w:hAnsi="Times New Roman" w:cs="Times New Roman"/>
                <w:lang w:val="sr-Cyrl-CS"/>
              </w:rPr>
              <w:t>Тираж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3</w:t>
            </w:r>
            <w:r w:rsidR="00D07853">
              <w:rPr>
                <w:rFonts w:ascii="Times New Roman" w:hAnsi="Times New Roman" w:cs="Times New Roman"/>
                <w:lang w:val="sr-Cyrl-CS"/>
              </w:rPr>
              <w:t>5</w:t>
            </w:r>
            <w:r w:rsidRPr="001C1067">
              <w:rPr>
                <w:rFonts w:ascii="Times New Roman" w:hAnsi="Times New Roman" w:cs="Times New Roman"/>
              </w:rPr>
              <w:t>0</w:t>
            </w:r>
          </w:p>
        </w:tc>
      </w:tr>
      <w:tr w:rsidR="00405B5A" w:rsidRPr="001C1067" w:rsidTr="000A2653">
        <w:tc>
          <w:tcPr>
            <w:tcW w:w="2898" w:type="dxa"/>
          </w:tcPr>
          <w:p w:rsidR="00405B5A" w:rsidRPr="001C1067" w:rsidRDefault="00B339CE"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D07853" w:rsidP="000A2653">
            <w:pPr>
              <w:jc w:val="right"/>
              <w:rPr>
                <w:rFonts w:ascii="Times New Roman" w:hAnsi="Times New Roman" w:cs="Times New Roman"/>
              </w:rPr>
            </w:pPr>
            <w:r>
              <w:rPr>
                <w:rFonts w:ascii="Times New Roman" w:hAnsi="Times New Roman" w:cs="Times New Roman"/>
                <w:lang w:val="sr-Cyrl-CS"/>
              </w:rPr>
              <w:t>440</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00E51775"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Отисак штампарски</w:t>
            </w:r>
          </w:p>
        </w:tc>
        <w:tc>
          <w:tcPr>
            <w:tcW w:w="6566" w:type="dxa"/>
          </w:tcPr>
          <w:p w:rsidR="00405B5A" w:rsidRPr="00D07853" w:rsidRDefault="00405B5A" w:rsidP="000A2653">
            <w:pPr>
              <w:jc w:val="right"/>
              <w:rPr>
                <w:rFonts w:ascii="Times New Roman" w:hAnsi="Times New Roman" w:cs="Times New Roman"/>
                <w:lang w:val="sr-Cyrl-CS"/>
              </w:rPr>
            </w:pPr>
            <w:r w:rsidRPr="001C1067">
              <w:rPr>
                <w:rFonts w:ascii="Times New Roman" w:hAnsi="Times New Roman" w:cs="Times New Roman"/>
              </w:rPr>
              <w:t>1/1</w:t>
            </w:r>
            <w:r w:rsidR="00D07853">
              <w:rPr>
                <w:rFonts w:ascii="Times New Roman" w:hAnsi="Times New Roman" w:cs="Times New Roman"/>
                <w:lang w:val="sr-Cyrl-CS"/>
              </w:rPr>
              <w:t xml:space="preserve"> + 120 страна 4/4</w:t>
            </w:r>
            <w:r w:rsidR="00714E41">
              <w:rPr>
                <w:rFonts w:ascii="Times New Roman" w:hAnsi="Times New Roman" w:cs="Times New Roman"/>
                <w:lang w:val="sr-Cyrl-CS"/>
              </w:rPr>
              <w:t xml:space="preserve"> кундструк</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Корице</w:t>
            </w:r>
          </w:p>
        </w:tc>
        <w:tc>
          <w:tcPr>
            <w:tcW w:w="6566" w:type="dxa"/>
          </w:tcPr>
          <w:p w:rsidR="00405B5A" w:rsidRPr="001C1067" w:rsidRDefault="00E51775"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Pr="001C1067">
              <w:rPr>
                <w:rFonts w:ascii="Times New Roman" w:hAnsi="Times New Roman" w:cs="Times New Roman"/>
              </w:rPr>
              <w:t xml:space="preserve">k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D07853" w:rsidP="000A2653">
            <w:pPr>
              <w:jc w:val="right"/>
              <w:rPr>
                <w:rFonts w:ascii="Times New Roman" w:hAnsi="Times New Roman" w:cs="Times New Roman"/>
                <w:lang w:val="sr-Cyrl-CS"/>
              </w:rPr>
            </w:pPr>
            <w:r>
              <w:rPr>
                <w:rFonts w:ascii="Times New Roman" w:hAnsi="Times New Roman" w:cs="Times New Roman"/>
                <w:lang w:val="sr-Cyrl-CS"/>
              </w:rPr>
              <w:t xml:space="preserve">Шивено + </w:t>
            </w:r>
            <w:r w:rsidR="00E51775" w:rsidRPr="001C1067">
              <w:rPr>
                <w:rFonts w:ascii="Times New Roman" w:hAnsi="Times New Roman" w:cs="Times New Roman"/>
                <w:lang w:val="sr-Cyrl-CS"/>
              </w:rPr>
              <w:t>Биндер</w:t>
            </w:r>
          </w:p>
        </w:tc>
      </w:tr>
      <w:tr w:rsidR="00405B5A" w:rsidRPr="001C1067" w:rsidTr="000A2653">
        <w:tc>
          <w:tcPr>
            <w:tcW w:w="2898" w:type="dxa"/>
          </w:tcPr>
          <w:p w:rsidR="00403E6C"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E51775"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403E6C" w:rsidRPr="001C1067" w:rsidTr="000A2653">
        <w:tc>
          <w:tcPr>
            <w:tcW w:w="2898" w:type="dxa"/>
          </w:tcPr>
          <w:p w:rsidR="00403E6C"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403E6C" w:rsidRPr="001C1067" w:rsidRDefault="00D07853" w:rsidP="000A2653">
            <w:pPr>
              <w:jc w:val="right"/>
              <w:rPr>
                <w:lang w:val="sr-Cyrl-CS"/>
              </w:rPr>
            </w:pPr>
            <w:r w:rsidRPr="001C1067">
              <w:rPr>
                <w:rFonts w:ascii="Times New Roman" w:hAnsi="Times New Roman" w:cs="Times New Roman"/>
                <w:lang w:val="sr-Cyrl-CS"/>
              </w:rPr>
              <w:t>Обавеза штампара</w:t>
            </w:r>
          </w:p>
        </w:tc>
      </w:tr>
      <w:tr w:rsidR="00C662E4" w:rsidRPr="001C1067" w:rsidTr="000A2653">
        <w:tc>
          <w:tcPr>
            <w:tcW w:w="9464" w:type="dxa"/>
            <w:gridSpan w:val="2"/>
          </w:tcPr>
          <w:p w:rsidR="00C662E4" w:rsidRPr="001C1067" w:rsidRDefault="00C662E4"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дизајн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E51775" w:rsidP="000A2653">
            <w:pPr>
              <w:rPr>
                <w:rFonts w:ascii="Times New Roman" w:hAnsi="Times New Roman" w:cs="Times New Roman"/>
                <w:b/>
                <w:lang w:val="sr-Cyrl-CS"/>
              </w:rPr>
            </w:pPr>
            <w:r w:rsidRPr="001C1067">
              <w:rPr>
                <w:rFonts w:ascii="Times New Roman" w:hAnsi="Times New Roman" w:cs="Times New Roman"/>
                <w:b/>
                <w:lang w:val="sr-Cyrl-CS"/>
              </w:rPr>
              <w:t xml:space="preserve">Практикум </w:t>
            </w:r>
            <w:r w:rsidR="00AA2B24">
              <w:rPr>
                <w:rFonts w:ascii="Times New Roman" w:hAnsi="Times New Roman" w:cs="Times New Roman"/>
                <w:b/>
                <w:lang w:val="sr-Cyrl-CS"/>
              </w:rPr>
              <w:t>3</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B86E2B" w:rsidRDefault="00B86E2B" w:rsidP="000A2653">
            <w:pPr>
              <w:jc w:val="right"/>
              <w:rPr>
                <w:rFonts w:ascii="Times New Roman" w:hAnsi="Times New Roman" w:cs="Times New Roman"/>
                <w:lang w:val="sr-Cyrl-CS"/>
              </w:rPr>
            </w:pPr>
            <w:r>
              <w:rPr>
                <w:rFonts w:ascii="Times New Roman" w:hAnsi="Times New Roman" w:cs="Times New Roman"/>
                <w:lang w:val="sr-Cyrl-CS"/>
              </w:rPr>
              <w:t>А4</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Тираж</w:t>
            </w:r>
          </w:p>
        </w:tc>
        <w:tc>
          <w:tcPr>
            <w:tcW w:w="6566" w:type="dxa"/>
          </w:tcPr>
          <w:p w:rsidR="00405B5A" w:rsidRPr="001C1067" w:rsidRDefault="00714E41" w:rsidP="000A2653">
            <w:pPr>
              <w:jc w:val="right"/>
              <w:rPr>
                <w:rFonts w:ascii="Times New Roman" w:hAnsi="Times New Roman" w:cs="Times New Roman"/>
              </w:rPr>
            </w:pPr>
            <w:r>
              <w:rPr>
                <w:rFonts w:ascii="Times New Roman" w:hAnsi="Times New Roman" w:cs="Times New Roman"/>
                <w:lang w:val="sr-Cyrl-CS"/>
              </w:rPr>
              <w:t>2</w:t>
            </w:r>
            <w:r w:rsidR="00405B5A" w:rsidRPr="001C1067">
              <w:rPr>
                <w:rFonts w:ascii="Times New Roman" w:hAnsi="Times New Roman" w:cs="Times New Roman"/>
              </w:rPr>
              <w:t>00</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714E41" w:rsidP="000A2653">
            <w:pPr>
              <w:jc w:val="right"/>
              <w:rPr>
                <w:rFonts w:ascii="Times New Roman" w:hAnsi="Times New Roman" w:cs="Times New Roman"/>
              </w:rPr>
            </w:pPr>
            <w:r>
              <w:rPr>
                <w:rFonts w:ascii="Times New Roman" w:hAnsi="Times New Roman" w:cs="Times New Roman"/>
                <w:lang w:val="sr-Cyrl-CS"/>
              </w:rPr>
              <w:t>12</w:t>
            </w:r>
            <w:r w:rsidR="00405B5A" w:rsidRPr="001C1067">
              <w:rPr>
                <w:rFonts w:ascii="Times New Roman" w:hAnsi="Times New Roman" w:cs="Times New Roman"/>
              </w:rPr>
              <w:t>0</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714E41" w:rsidP="000A2653">
            <w:pPr>
              <w:jc w:val="right"/>
              <w:rPr>
                <w:rFonts w:ascii="Times New Roman" w:hAnsi="Times New Roman" w:cs="Times New Roman"/>
                <w:lang w:val="sr-Cyrl-CS"/>
              </w:rPr>
            </w:pPr>
            <w:r>
              <w:rPr>
                <w:rFonts w:ascii="Times New Roman" w:hAnsi="Times New Roman" w:cs="Times New Roman"/>
                <w:lang w:val="sr-Cyrl-CS"/>
              </w:rPr>
              <w:t>130</w:t>
            </w:r>
            <w:r w:rsidRPr="001C1067">
              <w:rPr>
                <w:rFonts w:ascii="Times New Roman" w:hAnsi="Times New Roman" w:cs="Times New Roman"/>
              </w:rPr>
              <w:t xml:space="preserve"> g </w:t>
            </w:r>
            <w:r>
              <w:rPr>
                <w:rFonts w:ascii="Times New Roman" w:hAnsi="Times New Roman" w:cs="Times New Roman"/>
                <w:lang w:val="sr-Cyrl-CS"/>
              </w:rPr>
              <w:t xml:space="preserve"> к</w:t>
            </w:r>
            <w:r w:rsidR="00B86E2B">
              <w:rPr>
                <w:rFonts w:ascii="Times New Roman" w:hAnsi="Times New Roman" w:cs="Times New Roman"/>
                <w:lang w:val="sr-Cyrl-CS"/>
              </w:rPr>
              <w:t xml:space="preserve">ундструк </w:t>
            </w:r>
          </w:p>
        </w:tc>
      </w:tr>
      <w:tr w:rsidR="00405B5A" w:rsidRPr="001C1067" w:rsidTr="000A2653">
        <w:tc>
          <w:tcPr>
            <w:tcW w:w="2898" w:type="dxa"/>
          </w:tcPr>
          <w:p w:rsidR="00405B5A" w:rsidRPr="001C1067" w:rsidRDefault="00E51775"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E51775" w:rsidP="000A2653">
            <w:pPr>
              <w:rPr>
                <w:rFonts w:ascii="Times New Roman" w:hAnsi="Times New Roman" w:cs="Times New Roman"/>
              </w:rPr>
            </w:pPr>
            <w:r w:rsidRPr="001C1067">
              <w:rPr>
                <w:rFonts w:ascii="Times New Roman" w:hAnsi="Times New Roman" w:cs="Times New Roman"/>
                <w:lang w:val="sr-Cyrl-CS"/>
              </w:rPr>
              <w:t>Отисак штампарски</w:t>
            </w:r>
          </w:p>
        </w:tc>
        <w:tc>
          <w:tcPr>
            <w:tcW w:w="6566" w:type="dxa"/>
          </w:tcPr>
          <w:p w:rsidR="00405B5A" w:rsidRPr="00714E41" w:rsidRDefault="00714E41" w:rsidP="000A2653">
            <w:pPr>
              <w:jc w:val="right"/>
              <w:rPr>
                <w:rFonts w:ascii="Times New Roman" w:hAnsi="Times New Roman" w:cs="Times New Roman"/>
                <w:lang w:val="sr-Cyrl-CS"/>
              </w:rPr>
            </w:pPr>
            <w:r>
              <w:rPr>
                <w:rFonts w:ascii="Times New Roman" w:hAnsi="Times New Roman" w:cs="Times New Roman"/>
                <w:lang w:val="sr-Cyrl-CS"/>
              </w:rPr>
              <w:t>1/1+ 32</w:t>
            </w:r>
            <w:r w:rsidR="00B86E2B">
              <w:rPr>
                <w:rFonts w:ascii="Times New Roman" w:hAnsi="Times New Roman" w:cs="Times New Roman"/>
                <w:lang w:val="sr-Cyrl-CS"/>
              </w:rPr>
              <w:t xml:space="preserve"> страна</w:t>
            </w:r>
            <w:r>
              <w:rPr>
                <w:rFonts w:ascii="Times New Roman" w:hAnsi="Times New Roman" w:cs="Times New Roman"/>
                <w:lang w:val="sr-Cyrl-CS"/>
              </w:rPr>
              <w:t xml:space="preserve"> кундструк  130</w:t>
            </w:r>
            <w:r w:rsidRPr="001C1067">
              <w:rPr>
                <w:rFonts w:ascii="Times New Roman" w:hAnsi="Times New Roman" w:cs="Times New Roman"/>
              </w:rPr>
              <w:t xml:space="preserve"> g </w:t>
            </w:r>
            <w:r>
              <w:rPr>
                <w:rFonts w:ascii="Times New Roman" w:hAnsi="Times New Roman" w:cs="Times New Roman"/>
                <w:lang w:val="sr-Cyrl-CS"/>
              </w:rPr>
              <w:t xml:space="preserve"> </w:t>
            </w:r>
            <w:r w:rsidR="00B86E2B">
              <w:rPr>
                <w:rFonts w:ascii="Times New Roman" w:hAnsi="Times New Roman" w:cs="Times New Roman"/>
                <w:lang w:val="sr-Cyrl-CS"/>
              </w:rPr>
              <w:t>4/4</w:t>
            </w:r>
          </w:p>
        </w:tc>
      </w:tr>
      <w:tr w:rsidR="00405B5A" w:rsidRPr="001C1067" w:rsidTr="000A2653">
        <w:tc>
          <w:tcPr>
            <w:tcW w:w="2898" w:type="dxa"/>
          </w:tcPr>
          <w:p w:rsidR="00405B5A" w:rsidRPr="001C1067" w:rsidRDefault="00E51775" w:rsidP="000A2653">
            <w:pPr>
              <w:rPr>
                <w:rFonts w:ascii="Times New Roman" w:hAnsi="Times New Roman" w:cs="Times New Roman"/>
              </w:rPr>
            </w:pPr>
            <w:r w:rsidRPr="001C1067">
              <w:rPr>
                <w:rFonts w:ascii="Times New Roman" w:hAnsi="Times New Roman" w:cs="Times New Roman"/>
                <w:lang w:val="sr-Cyrl-CS"/>
              </w:rPr>
              <w:t>Корице</w:t>
            </w:r>
          </w:p>
        </w:tc>
        <w:tc>
          <w:tcPr>
            <w:tcW w:w="6566" w:type="dxa"/>
          </w:tcPr>
          <w:p w:rsidR="00405B5A" w:rsidRPr="001C1067" w:rsidRDefault="00E51775"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Pr="001C1067">
              <w:rPr>
                <w:rFonts w:ascii="Times New Roman" w:hAnsi="Times New Roman" w:cs="Times New Roman"/>
              </w:rPr>
              <w:t xml:space="preserve">k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E51775" w:rsidP="000A2653">
            <w:pPr>
              <w:rPr>
                <w:rFonts w:ascii="Times New Roman" w:hAnsi="Times New Roman" w:cs="Times New Roman"/>
              </w:rPr>
            </w:pPr>
            <w:r w:rsidRPr="001C1067">
              <w:rPr>
                <w:rFonts w:ascii="Times New Roman" w:hAnsi="Times New Roman" w:cs="Times New Roman"/>
                <w:lang w:val="sr-Cyrl-CS"/>
              </w:rPr>
              <w:t>Повез</w:t>
            </w:r>
          </w:p>
        </w:tc>
        <w:tc>
          <w:tcPr>
            <w:tcW w:w="6566" w:type="dxa"/>
          </w:tcPr>
          <w:p w:rsidR="00405B5A" w:rsidRPr="001C1067" w:rsidRDefault="00714E41" w:rsidP="000A2653">
            <w:pPr>
              <w:jc w:val="right"/>
              <w:rPr>
                <w:rFonts w:ascii="Times New Roman" w:hAnsi="Times New Roman" w:cs="Times New Roman"/>
              </w:rPr>
            </w:pPr>
            <w:r w:rsidRPr="001C1067">
              <w:rPr>
                <w:rFonts w:ascii="Times New Roman" w:hAnsi="Times New Roman" w:cs="Times New Roman"/>
                <w:lang w:val="sr-Cyrl-CS"/>
              </w:rPr>
              <w:t>Биндер</w:t>
            </w:r>
            <w:r>
              <w:rPr>
                <w:rFonts w:ascii="Times New Roman" w:hAnsi="Times New Roman" w:cs="Times New Roman"/>
                <w:lang w:val="sr-Cyrl-CS"/>
              </w:rPr>
              <w:t xml:space="preserve"> + </w:t>
            </w:r>
            <w:r w:rsidR="00B86E2B">
              <w:rPr>
                <w:rFonts w:ascii="Times New Roman" w:hAnsi="Times New Roman" w:cs="Times New Roman"/>
                <w:lang w:val="sr-Cyrl-CS"/>
              </w:rPr>
              <w:t>Шивено</w:t>
            </w:r>
          </w:p>
        </w:tc>
      </w:tr>
      <w:tr w:rsidR="00405B5A" w:rsidRPr="001C1067" w:rsidTr="000A2653">
        <w:tc>
          <w:tcPr>
            <w:tcW w:w="2898" w:type="dxa"/>
          </w:tcPr>
          <w:p w:rsidR="00405B5A" w:rsidRPr="001C1067" w:rsidRDefault="00E51775" w:rsidP="000A2653">
            <w:pPr>
              <w:rPr>
                <w:rFonts w:ascii="Times New Roman" w:hAnsi="Times New Roman" w:cs="Times New Roman"/>
              </w:rPr>
            </w:pPr>
            <w:r w:rsidRPr="001C1067">
              <w:rPr>
                <w:rFonts w:ascii="Times New Roman" w:hAnsi="Times New Roman" w:cs="Times New Roman"/>
                <w:lang w:val="sr-Cyrl-CS"/>
              </w:rPr>
              <w:t>Дорада</w:t>
            </w:r>
          </w:p>
        </w:tc>
        <w:tc>
          <w:tcPr>
            <w:tcW w:w="6566" w:type="dxa"/>
          </w:tcPr>
          <w:p w:rsidR="00405B5A" w:rsidRPr="001C1067" w:rsidRDefault="00E51775"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A83CC6" w:rsidRPr="001C1067" w:rsidTr="000A2653">
        <w:tc>
          <w:tcPr>
            <w:tcW w:w="2898" w:type="dxa"/>
          </w:tcPr>
          <w:p w:rsidR="00A83CC6"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A83CC6" w:rsidRPr="001C1067" w:rsidRDefault="00714E41" w:rsidP="000A2653">
            <w:pPr>
              <w:jc w:val="right"/>
              <w:rPr>
                <w:lang w:val="sr-Cyrl-CS"/>
              </w:rPr>
            </w:pPr>
            <w:r w:rsidRPr="001C1067">
              <w:rPr>
                <w:rFonts w:ascii="Times New Roman" w:hAnsi="Times New Roman" w:cs="Times New Roman"/>
                <w:lang w:val="sr-Cyrl-CS"/>
              </w:rPr>
              <w:t>Обавеза штампара</w:t>
            </w:r>
          </w:p>
        </w:tc>
      </w:tr>
      <w:tr w:rsidR="00C662E4" w:rsidRPr="001C1067" w:rsidTr="000A2653">
        <w:tc>
          <w:tcPr>
            <w:tcW w:w="9464" w:type="dxa"/>
            <w:gridSpan w:val="2"/>
          </w:tcPr>
          <w:p w:rsidR="00C662E4" w:rsidRPr="001C1067" w:rsidRDefault="00C662E4"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идејно решење корица, обрада слика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E51775" w:rsidP="000A2653">
            <w:pPr>
              <w:rPr>
                <w:rFonts w:ascii="Times New Roman" w:hAnsi="Times New Roman" w:cs="Times New Roman"/>
                <w:b/>
              </w:rPr>
            </w:pPr>
            <w:r w:rsidRPr="001C1067">
              <w:rPr>
                <w:rFonts w:ascii="Times New Roman" w:hAnsi="Times New Roman" w:cs="Times New Roman"/>
                <w:b/>
                <w:lang w:val="sr-Cyrl-CS"/>
              </w:rPr>
              <w:t xml:space="preserve">Практикум </w:t>
            </w:r>
            <w:r w:rsidR="00AA2B24">
              <w:rPr>
                <w:rFonts w:ascii="Times New Roman" w:hAnsi="Times New Roman" w:cs="Times New Roman"/>
                <w:b/>
                <w:lang w:val="sr-Cyrl-CS"/>
              </w:rPr>
              <w:t>4</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A4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2733AC" w:rsidRPr="001C1067">
              <w:rPr>
                <w:rFonts w:ascii="Times New Roman" w:hAnsi="Times New Roman" w:cs="Times New Roman"/>
                <w:lang w:val="sr-Cyrl-CS"/>
              </w:rPr>
              <w:t>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300</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714E41" w:rsidP="000A2653">
            <w:pPr>
              <w:jc w:val="right"/>
              <w:rPr>
                <w:rFonts w:ascii="Times New Roman" w:hAnsi="Times New Roman" w:cs="Times New Roman"/>
              </w:rPr>
            </w:pPr>
            <w:r>
              <w:rPr>
                <w:rFonts w:ascii="Times New Roman" w:hAnsi="Times New Roman" w:cs="Times New Roman"/>
                <w:lang w:val="sr-Cyrl-CS"/>
              </w:rPr>
              <w:t>20</w:t>
            </w:r>
            <w:r w:rsidR="00405B5A" w:rsidRPr="001C1067">
              <w:rPr>
                <w:rFonts w:ascii="Times New Roman" w:hAnsi="Times New Roman" w:cs="Times New Roman"/>
              </w:rPr>
              <w:t>0</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002733AC"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2733AC" w:rsidP="000A2653">
            <w:pPr>
              <w:rPr>
                <w:rFonts w:ascii="Times New Roman" w:hAnsi="Times New Roman" w:cs="Times New Roman"/>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2733AC" w:rsidP="000A2653">
            <w:pPr>
              <w:rPr>
                <w:rFonts w:ascii="Times New Roman" w:hAnsi="Times New Roman" w:cs="Times New Roman"/>
              </w:rPr>
            </w:pPr>
            <w:r w:rsidRPr="001C1067">
              <w:rPr>
                <w:rFonts w:ascii="Times New Roman" w:hAnsi="Times New Roman" w:cs="Times New Roman"/>
                <w:lang w:val="sr-Cyrl-CS"/>
              </w:rPr>
              <w:t>Отисак штампарски</w:t>
            </w:r>
          </w:p>
        </w:tc>
        <w:tc>
          <w:tcPr>
            <w:tcW w:w="6566" w:type="dxa"/>
          </w:tcPr>
          <w:p w:rsidR="00405B5A" w:rsidRPr="001C1067" w:rsidRDefault="00714E41" w:rsidP="000A2653">
            <w:pPr>
              <w:jc w:val="right"/>
              <w:rPr>
                <w:rFonts w:ascii="Times New Roman" w:hAnsi="Times New Roman" w:cs="Times New Roman"/>
              </w:rPr>
            </w:pPr>
            <w:r>
              <w:rPr>
                <w:rFonts w:ascii="Times New Roman" w:hAnsi="Times New Roman" w:cs="Times New Roman"/>
                <w:lang w:val="sr-Cyrl-CS"/>
              </w:rPr>
              <w:t xml:space="preserve">СВ </w:t>
            </w:r>
            <w:r w:rsidR="00405B5A" w:rsidRPr="001C1067">
              <w:rPr>
                <w:rFonts w:ascii="Times New Roman" w:hAnsi="Times New Roman" w:cs="Times New Roman"/>
              </w:rPr>
              <w:t>1/1</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Корице</w:t>
            </w:r>
          </w:p>
        </w:tc>
        <w:tc>
          <w:tcPr>
            <w:tcW w:w="6566" w:type="dxa"/>
          </w:tcPr>
          <w:p w:rsidR="00405B5A" w:rsidRPr="001C1067" w:rsidRDefault="002733AC"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Pr="001C1067">
              <w:rPr>
                <w:rFonts w:ascii="Times New Roman" w:hAnsi="Times New Roman" w:cs="Times New Roman"/>
              </w:rPr>
              <w:t xml:space="preserve">k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2733AC" w:rsidP="000A2653">
            <w:pPr>
              <w:jc w:val="right"/>
              <w:rPr>
                <w:rFonts w:ascii="Times New Roman" w:hAnsi="Times New Roman" w:cs="Times New Roman"/>
                <w:lang w:val="sr-Cyrl-CS"/>
              </w:rPr>
            </w:pPr>
            <w:r w:rsidRPr="001C1067">
              <w:rPr>
                <w:rFonts w:ascii="Times New Roman" w:hAnsi="Times New Roman" w:cs="Times New Roman"/>
                <w:lang w:val="sr-Cyrl-CS"/>
              </w:rPr>
              <w:t>Биндер</w:t>
            </w:r>
          </w:p>
        </w:tc>
      </w:tr>
      <w:tr w:rsidR="00405B5A" w:rsidRPr="001C1067" w:rsidTr="000A2653">
        <w:tc>
          <w:tcPr>
            <w:tcW w:w="2898" w:type="dxa"/>
          </w:tcPr>
          <w:p w:rsidR="00405B5A" w:rsidRPr="00A83CC6" w:rsidRDefault="00A83CC6" w:rsidP="000A2653">
            <w:pPr>
              <w:rPr>
                <w:rFonts w:ascii="Times New Roman" w:hAnsi="Times New Roman" w:cs="Times New Roman"/>
                <w:lang w:val="sr-Cyrl-CS"/>
              </w:rPr>
            </w:pPr>
            <w:r>
              <w:rPr>
                <w:rFonts w:ascii="Times New Roman" w:hAnsi="Times New Roman" w:cs="Times New Roman"/>
                <w:lang w:val="sr-Cyrl-CS"/>
              </w:rPr>
              <w:t>Дорада</w:t>
            </w:r>
          </w:p>
        </w:tc>
        <w:tc>
          <w:tcPr>
            <w:tcW w:w="6566" w:type="dxa"/>
          </w:tcPr>
          <w:p w:rsidR="00405B5A" w:rsidRPr="001C1067" w:rsidRDefault="002733AC"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A83CC6" w:rsidRPr="001C1067" w:rsidTr="000A2653">
        <w:tc>
          <w:tcPr>
            <w:tcW w:w="2898" w:type="dxa"/>
          </w:tcPr>
          <w:p w:rsidR="00A83CC6" w:rsidRDefault="00A83CC6" w:rsidP="000A2653">
            <w:pPr>
              <w:rPr>
                <w:lang w:val="sr-Cyrl-CS"/>
              </w:rPr>
            </w:pPr>
            <w:r w:rsidRPr="00A83CC6">
              <w:rPr>
                <w:rFonts w:ascii="Times New Roman" w:hAnsi="Times New Roman" w:cs="Times New Roman"/>
                <w:lang w:val="sr-Cyrl-CS"/>
              </w:rPr>
              <w:t>Израда пробног узорка</w:t>
            </w:r>
          </w:p>
        </w:tc>
        <w:tc>
          <w:tcPr>
            <w:tcW w:w="6566" w:type="dxa"/>
          </w:tcPr>
          <w:p w:rsidR="00A83CC6" w:rsidRPr="001C1067" w:rsidRDefault="00714E41" w:rsidP="000A2653">
            <w:pPr>
              <w:jc w:val="right"/>
              <w:rPr>
                <w:lang w:val="sr-Cyrl-CS"/>
              </w:rPr>
            </w:pPr>
            <w:r w:rsidRPr="001C1067">
              <w:rPr>
                <w:rFonts w:ascii="Times New Roman" w:hAnsi="Times New Roman" w:cs="Times New Roman"/>
                <w:lang w:val="sr-Cyrl-CS"/>
              </w:rPr>
              <w:t>Обавеза штампара</w:t>
            </w:r>
          </w:p>
        </w:tc>
      </w:tr>
      <w:tr w:rsidR="00A36A47" w:rsidRPr="001C1067" w:rsidTr="000A2653">
        <w:tc>
          <w:tcPr>
            <w:tcW w:w="9464" w:type="dxa"/>
            <w:gridSpan w:val="2"/>
          </w:tcPr>
          <w:p w:rsidR="00A36A47" w:rsidRPr="001C1067" w:rsidRDefault="00A36A47"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дизајн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2733AC" w:rsidP="000A2653">
            <w:pPr>
              <w:rPr>
                <w:rFonts w:ascii="Times New Roman" w:hAnsi="Times New Roman" w:cs="Times New Roman"/>
                <w:b/>
                <w:lang w:val="sr-Cyrl-CS"/>
              </w:rPr>
            </w:pPr>
            <w:r w:rsidRPr="001C1067">
              <w:rPr>
                <w:rFonts w:ascii="Times New Roman" w:hAnsi="Times New Roman" w:cs="Times New Roman"/>
                <w:b/>
                <w:lang w:val="sr-Cyrl-CS"/>
              </w:rPr>
              <w:t xml:space="preserve">Практикум </w:t>
            </w:r>
            <w:r w:rsidR="00AA2B24">
              <w:rPr>
                <w:rFonts w:ascii="Times New Roman" w:hAnsi="Times New Roman" w:cs="Times New Roman"/>
                <w:b/>
                <w:lang w:val="sr-Cyrl-CS"/>
              </w:rPr>
              <w:t>5</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91338A" w:rsidRDefault="0091338A" w:rsidP="000A2653">
            <w:pPr>
              <w:jc w:val="right"/>
              <w:rPr>
                <w:rFonts w:ascii="Times New Roman" w:hAnsi="Times New Roman" w:cs="Times New Roman"/>
                <w:lang w:val="sr-Cyrl-CS"/>
              </w:rPr>
            </w:pPr>
            <w:r>
              <w:rPr>
                <w:rFonts w:ascii="Times New Roman" w:hAnsi="Times New Roman" w:cs="Times New Roman"/>
                <w:lang w:val="sr-Cyrl-CS"/>
              </w:rPr>
              <w:t>А4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2733AC" w:rsidRPr="001C1067">
              <w:rPr>
                <w:rFonts w:ascii="Times New Roman" w:hAnsi="Times New Roman" w:cs="Times New Roman"/>
                <w:lang w:val="sr-Cyrl-CS"/>
              </w:rPr>
              <w:t>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3</w:t>
            </w:r>
            <w:r w:rsidR="00714E41">
              <w:rPr>
                <w:rFonts w:ascii="Times New Roman" w:hAnsi="Times New Roman" w:cs="Times New Roman"/>
                <w:lang w:val="sr-Cyrl-CS"/>
              </w:rPr>
              <w:t>5</w:t>
            </w:r>
            <w:r w:rsidRPr="001C1067">
              <w:rPr>
                <w:rFonts w:ascii="Times New Roman" w:hAnsi="Times New Roman" w:cs="Times New Roman"/>
              </w:rPr>
              <w:t>0</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91338A" w:rsidRDefault="00714E41" w:rsidP="000A2653">
            <w:pPr>
              <w:jc w:val="right"/>
              <w:rPr>
                <w:rFonts w:ascii="Times New Roman" w:hAnsi="Times New Roman" w:cs="Times New Roman"/>
                <w:lang w:val="sr-Cyrl-CS"/>
              </w:rPr>
            </w:pPr>
            <w:r>
              <w:rPr>
                <w:rFonts w:ascii="Times New Roman" w:hAnsi="Times New Roman" w:cs="Times New Roman"/>
                <w:lang w:val="sr-Cyrl-CS"/>
              </w:rPr>
              <w:t>100</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714E41" w:rsidP="000A2653">
            <w:pPr>
              <w:jc w:val="right"/>
              <w:rPr>
                <w:rFonts w:ascii="Times New Roman" w:hAnsi="Times New Roman" w:cs="Times New Roman"/>
                <w:lang w:val="sr-Cyrl-CS"/>
              </w:rPr>
            </w:pPr>
            <w:r>
              <w:rPr>
                <w:rFonts w:ascii="Times New Roman" w:hAnsi="Times New Roman" w:cs="Times New Roman"/>
                <w:lang w:val="sr-Cyrl-CS"/>
              </w:rPr>
              <w:t>кундструк  130</w:t>
            </w:r>
            <w:r w:rsidRPr="001C1067">
              <w:rPr>
                <w:rFonts w:ascii="Times New Roman" w:hAnsi="Times New Roman" w:cs="Times New Roman"/>
              </w:rPr>
              <w:t xml:space="preserve"> g </w:t>
            </w:r>
            <w:r>
              <w:rPr>
                <w:rFonts w:ascii="Times New Roman" w:hAnsi="Times New Roman" w:cs="Times New Roman"/>
                <w:lang w:val="sr-Cyrl-CS"/>
              </w:rPr>
              <w:t xml:space="preserve"> </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Отисак штампарски</w:t>
            </w:r>
          </w:p>
        </w:tc>
        <w:tc>
          <w:tcPr>
            <w:tcW w:w="6566" w:type="dxa"/>
          </w:tcPr>
          <w:p w:rsidR="00405B5A" w:rsidRPr="0091338A" w:rsidRDefault="00714E41" w:rsidP="000A2653">
            <w:pPr>
              <w:jc w:val="right"/>
              <w:rPr>
                <w:rFonts w:ascii="Times New Roman" w:hAnsi="Times New Roman" w:cs="Times New Roman"/>
                <w:lang w:val="sr-Cyrl-CS"/>
              </w:rPr>
            </w:pPr>
            <w:r>
              <w:rPr>
                <w:rFonts w:ascii="Times New Roman" w:hAnsi="Times New Roman" w:cs="Times New Roman"/>
                <w:lang w:val="sr-Cyrl-CS"/>
              </w:rPr>
              <w:t>100 страна, 4/4</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Корице</w:t>
            </w:r>
          </w:p>
        </w:tc>
        <w:tc>
          <w:tcPr>
            <w:tcW w:w="6566" w:type="dxa"/>
          </w:tcPr>
          <w:p w:rsidR="00405B5A" w:rsidRPr="001C1067" w:rsidRDefault="002733AC"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Pr="001C1067">
              <w:rPr>
                <w:rFonts w:ascii="Times New Roman" w:hAnsi="Times New Roman" w:cs="Times New Roman"/>
              </w:rPr>
              <w:t xml:space="preserve">k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2733AC" w:rsidP="000A2653">
            <w:pPr>
              <w:jc w:val="right"/>
              <w:rPr>
                <w:rFonts w:ascii="Times New Roman" w:hAnsi="Times New Roman" w:cs="Times New Roman"/>
              </w:rPr>
            </w:pPr>
            <w:r w:rsidRPr="001C1067">
              <w:rPr>
                <w:rFonts w:ascii="Times New Roman" w:hAnsi="Times New Roman" w:cs="Times New Roman"/>
                <w:lang w:val="sr-Cyrl-CS"/>
              </w:rPr>
              <w:t>Биндер</w:t>
            </w:r>
            <w:r w:rsidR="00A16B2F">
              <w:rPr>
                <w:rFonts w:ascii="Times New Roman" w:hAnsi="Times New Roman" w:cs="Times New Roman"/>
                <w:lang w:val="sr-Cyrl-CS"/>
              </w:rPr>
              <w:t xml:space="preserve"> + Шивено</w:t>
            </w:r>
          </w:p>
        </w:tc>
      </w:tr>
      <w:tr w:rsidR="00405B5A" w:rsidRPr="001C1067" w:rsidTr="000A2653">
        <w:tc>
          <w:tcPr>
            <w:tcW w:w="2898" w:type="dxa"/>
          </w:tcPr>
          <w:p w:rsidR="00405B5A" w:rsidRPr="001C1067" w:rsidRDefault="002733AC"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2733AC"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6552DE" w:rsidRPr="001C1067" w:rsidTr="000A2653">
        <w:tc>
          <w:tcPr>
            <w:tcW w:w="2898" w:type="dxa"/>
          </w:tcPr>
          <w:p w:rsidR="006552DE"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6552DE" w:rsidRPr="001C1067" w:rsidRDefault="00A16B2F" w:rsidP="000A2653">
            <w:pPr>
              <w:jc w:val="right"/>
              <w:rPr>
                <w:lang w:val="sr-Cyrl-CS"/>
              </w:rPr>
            </w:pPr>
            <w:r w:rsidRPr="001C1067">
              <w:rPr>
                <w:rFonts w:ascii="Times New Roman" w:hAnsi="Times New Roman" w:cs="Times New Roman"/>
                <w:lang w:val="sr-Cyrl-CS"/>
              </w:rPr>
              <w:t>Обавеза штампара</w:t>
            </w:r>
          </w:p>
        </w:tc>
      </w:tr>
      <w:tr w:rsidR="00A36A47" w:rsidRPr="001C1067" w:rsidTr="000A2653">
        <w:tc>
          <w:tcPr>
            <w:tcW w:w="9464" w:type="dxa"/>
            <w:gridSpan w:val="2"/>
          </w:tcPr>
          <w:p w:rsidR="00A36A47" w:rsidRPr="001C1067" w:rsidRDefault="00A36A47" w:rsidP="000A2653">
            <w:pPr>
              <w:rPr>
                <w:rFonts w:ascii="Times New Roman" w:hAnsi="Times New Roman" w:cs="Times New Roman"/>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обрада слика, дизајн корице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2733AC" w:rsidP="000A2653">
            <w:pPr>
              <w:rPr>
                <w:rFonts w:ascii="Times New Roman" w:hAnsi="Times New Roman" w:cs="Times New Roman"/>
                <w:b/>
                <w:lang w:val="sr-Cyrl-CS"/>
              </w:rPr>
            </w:pPr>
            <w:r w:rsidRPr="001C1067">
              <w:rPr>
                <w:rFonts w:ascii="Times New Roman" w:hAnsi="Times New Roman" w:cs="Times New Roman"/>
                <w:b/>
                <w:lang w:val="sr-Cyrl-CS"/>
              </w:rPr>
              <w:t>П</w:t>
            </w:r>
            <w:r w:rsidR="00A45139" w:rsidRPr="001C1067">
              <w:rPr>
                <w:rFonts w:ascii="Times New Roman" w:hAnsi="Times New Roman" w:cs="Times New Roman"/>
                <w:b/>
                <w:lang w:val="sr-Cyrl-CS"/>
              </w:rPr>
              <w:t xml:space="preserve">рактикум </w:t>
            </w:r>
            <w:r w:rsidR="00AA2B24">
              <w:rPr>
                <w:rFonts w:ascii="Times New Roman" w:hAnsi="Times New Roman" w:cs="Times New Roman"/>
                <w:b/>
                <w:lang w:val="sr-Cyrl-CS"/>
              </w:rPr>
              <w:t>6</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A4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A45139" w:rsidRPr="001C1067">
              <w:rPr>
                <w:rFonts w:ascii="Times New Roman" w:hAnsi="Times New Roman" w:cs="Times New Roman"/>
                <w:lang w:val="sr-Cyrl-CS"/>
              </w:rPr>
              <w:t>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3</w:t>
            </w:r>
            <w:r w:rsidR="00E22CDF">
              <w:rPr>
                <w:rFonts w:ascii="Times New Roman" w:hAnsi="Times New Roman" w:cs="Times New Roman"/>
                <w:lang w:val="sr-Cyrl-CS"/>
              </w:rPr>
              <w:t>5</w:t>
            </w:r>
            <w:r w:rsidRPr="001C1067">
              <w:rPr>
                <w:rFonts w:ascii="Times New Roman" w:hAnsi="Times New Roman" w:cs="Times New Roman"/>
              </w:rPr>
              <w:t>0</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91338A" w:rsidRDefault="00E22CDF" w:rsidP="000A2653">
            <w:pPr>
              <w:jc w:val="right"/>
              <w:rPr>
                <w:rFonts w:ascii="Times New Roman" w:hAnsi="Times New Roman" w:cs="Times New Roman"/>
                <w:lang w:val="sr-Cyrl-CS"/>
              </w:rPr>
            </w:pPr>
            <w:r>
              <w:rPr>
                <w:rFonts w:ascii="Times New Roman" w:hAnsi="Times New Roman" w:cs="Times New Roman"/>
                <w:lang w:val="sr-Cyrl-CS"/>
              </w:rPr>
              <w:t>8</w:t>
            </w:r>
            <w:r w:rsidR="0091338A">
              <w:rPr>
                <w:rFonts w:ascii="Times New Roman" w:hAnsi="Times New Roman" w:cs="Times New Roman"/>
                <w:lang w:val="sr-Cyrl-CS"/>
              </w:rPr>
              <w:t>0</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91338A"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00A45139"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A45139" w:rsidP="000A2653">
            <w:pPr>
              <w:rPr>
                <w:rFonts w:ascii="Times New Roman" w:hAnsi="Times New Roman" w:cs="Times New Roman"/>
              </w:rPr>
            </w:pPr>
            <w:r w:rsidRPr="001C1067">
              <w:rPr>
                <w:rFonts w:ascii="Times New Roman" w:hAnsi="Times New Roman" w:cs="Times New Roman"/>
                <w:lang w:val="sr-Cyrl-CS"/>
              </w:rPr>
              <w:lastRenderedPageBreak/>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A45139" w:rsidP="000A2653">
            <w:pPr>
              <w:rPr>
                <w:rFonts w:ascii="Times New Roman" w:hAnsi="Times New Roman" w:cs="Times New Roman"/>
              </w:rPr>
            </w:pPr>
            <w:r w:rsidRPr="001C1067">
              <w:rPr>
                <w:rFonts w:ascii="Times New Roman" w:hAnsi="Times New Roman" w:cs="Times New Roman"/>
                <w:lang w:val="sr-Cyrl-CS"/>
              </w:rPr>
              <w:t>Отисак штампарски</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1/1</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Ko</w:t>
            </w:r>
            <w:r w:rsidR="00A45139" w:rsidRPr="001C1067">
              <w:rPr>
                <w:rFonts w:ascii="Times New Roman" w:hAnsi="Times New Roman" w:cs="Times New Roman"/>
                <w:lang w:val="sr-Cyrl-CS"/>
              </w:rPr>
              <w:t>рице</w:t>
            </w:r>
          </w:p>
        </w:tc>
        <w:tc>
          <w:tcPr>
            <w:tcW w:w="6566" w:type="dxa"/>
          </w:tcPr>
          <w:p w:rsidR="00405B5A" w:rsidRPr="001C1067" w:rsidRDefault="00A45139"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Pr="001C1067">
              <w:rPr>
                <w:rFonts w:ascii="Times New Roman" w:hAnsi="Times New Roman" w:cs="Times New Roman"/>
              </w:rPr>
              <w:t xml:space="preserve">k 4/4, </w:t>
            </w:r>
            <w:r w:rsidRPr="001C1067">
              <w:rPr>
                <w:rFonts w:ascii="Times New Roman" w:hAnsi="Times New Roman" w:cs="Times New Roman"/>
                <w:lang w:val="sr-Cyrl-CS"/>
              </w:rPr>
              <w:t>мат пластификација</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A45139" w:rsidP="000A2653">
            <w:pPr>
              <w:jc w:val="right"/>
              <w:rPr>
                <w:rFonts w:ascii="Times New Roman" w:hAnsi="Times New Roman" w:cs="Times New Roman"/>
                <w:lang w:val="sr-Cyrl-CS"/>
              </w:rPr>
            </w:pPr>
            <w:r w:rsidRPr="001C1067">
              <w:rPr>
                <w:rFonts w:ascii="Times New Roman" w:hAnsi="Times New Roman" w:cs="Times New Roman"/>
                <w:lang w:val="sr-Cyrl-CS"/>
              </w:rPr>
              <w:t>Биндер</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A45139"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A83CC6" w:rsidRPr="001C1067" w:rsidTr="000A2653">
        <w:tc>
          <w:tcPr>
            <w:tcW w:w="2898" w:type="dxa"/>
          </w:tcPr>
          <w:p w:rsidR="00A83CC6"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A83CC6" w:rsidRPr="001C1067" w:rsidRDefault="00E22CDF" w:rsidP="000A2653">
            <w:pPr>
              <w:jc w:val="right"/>
              <w:rPr>
                <w:lang w:val="sr-Cyrl-CS"/>
              </w:rPr>
            </w:pPr>
            <w:r w:rsidRPr="001C1067">
              <w:rPr>
                <w:rFonts w:ascii="Times New Roman" w:hAnsi="Times New Roman" w:cs="Times New Roman"/>
                <w:lang w:val="sr-Cyrl-CS"/>
              </w:rPr>
              <w:t>Обавеза штампара</w:t>
            </w:r>
          </w:p>
        </w:tc>
      </w:tr>
      <w:tr w:rsidR="00A36A47" w:rsidRPr="001C1067" w:rsidTr="000A2653">
        <w:trPr>
          <w:trHeight w:val="274"/>
        </w:trPr>
        <w:tc>
          <w:tcPr>
            <w:tcW w:w="9464" w:type="dxa"/>
            <w:gridSpan w:val="2"/>
          </w:tcPr>
          <w:p w:rsidR="00A36A47" w:rsidRPr="00A36A47" w:rsidRDefault="00A36A47" w:rsidP="000A2653">
            <w:pPr>
              <w:rPr>
                <w:rFonts w:ascii="Times New Roman" w:hAnsi="Times New Roman" w:cs="Times New Roman"/>
                <w:lang w:val="sr-Cyrl-CS"/>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 xml:space="preserve">, дизајн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A45139" w:rsidP="000A2653">
            <w:pPr>
              <w:rPr>
                <w:rFonts w:ascii="Times New Roman" w:hAnsi="Times New Roman" w:cs="Times New Roman"/>
              </w:rPr>
            </w:pPr>
            <w:r w:rsidRPr="001C1067">
              <w:rPr>
                <w:rFonts w:ascii="Times New Roman" w:hAnsi="Times New Roman" w:cs="Times New Roman"/>
                <w:b/>
                <w:lang w:val="sr-Cyrl-CS"/>
              </w:rPr>
              <w:t>Практикум</w:t>
            </w:r>
            <w:r w:rsidR="00405B5A" w:rsidRPr="001C1067">
              <w:rPr>
                <w:rFonts w:ascii="Times New Roman" w:hAnsi="Times New Roman" w:cs="Times New Roman"/>
                <w:b/>
              </w:rPr>
              <w:t xml:space="preserve"> </w:t>
            </w:r>
            <w:r w:rsidR="00AA2B24">
              <w:rPr>
                <w:rFonts w:ascii="Times New Roman" w:hAnsi="Times New Roman" w:cs="Times New Roman"/>
                <w:b/>
                <w:lang w:val="sr-Cyrl-CS"/>
              </w:rPr>
              <w:t>7</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1C1067" w:rsidRDefault="00E22CDF" w:rsidP="000A2653">
            <w:pPr>
              <w:jc w:val="right"/>
              <w:rPr>
                <w:rFonts w:ascii="Times New Roman" w:hAnsi="Times New Roman" w:cs="Times New Roman"/>
              </w:rPr>
            </w:pPr>
            <w:r>
              <w:rPr>
                <w:rFonts w:ascii="Times New Roman" w:hAnsi="Times New Roman" w:cs="Times New Roman"/>
                <w:lang w:val="sr-Cyrl-CS"/>
              </w:rPr>
              <w:t>А4</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rPr>
              <w:t>T</w:t>
            </w:r>
            <w:r w:rsidRPr="001C1067">
              <w:rPr>
                <w:rFonts w:ascii="Times New Roman" w:hAnsi="Times New Roman" w:cs="Times New Roman"/>
                <w:lang w:val="sr-Cyrl-CS"/>
              </w:rPr>
              <w:t>ираж</w:t>
            </w:r>
          </w:p>
        </w:tc>
        <w:tc>
          <w:tcPr>
            <w:tcW w:w="6566" w:type="dxa"/>
          </w:tcPr>
          <w:p w:rsidR="00405B5A" w:rsidRPr="001C1067" w:rsidRDefault="00E22CDF" w:rsidP="000A2653">
            <w:pPr>
              <w:jc w:val="right"/>
              <w:rPr>
                <w:rFonts w:ascii="Times New Roman" w:hAnsi="Times New Roman" w:cs="Times New Roman"/>
              </w:rPr>
            </w:pPr>
            <w:r>
              <w:rPr>
                <w:rFonts w:ascii="Times New Roman" w:hAnsi="Times New Roman" w:cs="Times New Roman"/>
                <w:lang w:val="sr-Cyrl-CS"/>
              </w:rPr>
              <w:t>2</w:t>
            </w:r>
            <w:r w:rsidR="0091338A">
              <w:rPr>
                <w:rFonts w:ascii="Times New Roman" w:hAnsi="Times New Roman" w:cs="Times New Roman"/>
                <w:lang w:val="sr-Cyrl-CS"/>
              </w:rPr>
              <w:t>5</w:t>
            </w:r>
            <w:r w:rsidR="00405B5A" w:rsidRPr="001C1067">
              <w:rPr>
                <w:rFonts w:ascii="Times New Roman" w:hAnsi="Times New Roman" w:cs="Times New Roman"/>
              </w:rPr>
              <w:t>0</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E22CDF" w:rsidP="000A2653">
            <w:pPr>
              <w:jc w:val="right"/>
              <w:rPr>
                <w:rFonts w:ascii="Times New Roman" w:hAnsi="Times New Roman" w:cs="Times New Roman"/>
              </w:rPr>
            </w:pPr>
            <w:r>
              <w:rPr>
                <w:rFonts w:ascii="Times New Roman" w:hAnsi="Times New Roman" w:cs="Times New Roman"/>
                <w:lang w:val="sr-Cyrl-CS"/>
              </w:rPr>
              <w:t>96</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90 g o</w:t>
            </w:r>
            <w:r w:rsidR="00A45139"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O</w:t>
            </w:r>
            <w:r w:rsidR="00A45139" w:rsidRPr="001C1067">
              <w:rPr>
                <w:rFonts w:ascii="Times New Roman" w:hAnsi="Times New Roman" w:cs="Times New Roman"/>
                <w:lang w:val="sr-Cyrl-CS"/>
              </w:rPr>
              <w:t>тисак штампарски</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1/1</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rPr>
              <w:t>Ko</w:t>
            </w:r>
            <w:r w:rsidRPr="001C1067">
              <w:rPr>
                <w:rFonts w:ascii="Times New Roman" w:hAnsi="Times New Roman" w:cs="Times New Roman"/>
                <w:lang w:val="sr-Cyrl-CS"/>
              </w:rPr>
              <w:t>рице</w:t>
            </w:r>
          </w:p>
        </w:tc>
        <w:tc>
          <w:tcPr>
            <w:tcW w:w="6566" w:type="dxa"/>
          </w:tcPr>
          <w:p w:rsidR="00405B5A" w:rsidRPr="001C1067" w:rsidRDefault="00A45139" w:rsidP="004223E1">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 брош</w:t>
            </w:r>
            <w:r w:rsidRPr="001C1067">
              <w:rPr>
                <w:rFonts w:ascii="Times New Roman" w:hAnsi="Times New Roman" w:cs="Times New Roman"/>
              </w:rPr>
              <w:t>, o</w:t>
            </w:r>
            <w:r w:rsidRPr="001C1067">
              <w:rPr>
                <w:rFonts w:ascii="Times New Roman" w:hAnsi="Times New Roman" w:cs="Times New Roman"/>
                <w:lang w:val="sr-Cyrl-CS"/>
              </w:rPr>
              <w:t>тиса</w:t>
            </w:r>
            <w:r w:rsidRPr="001C1067">
              <w:rPr>
                <w:rFonts w:ascii="Times New Roman" w:hAnsi="Times New Roman" w:cs="Times New Roman"/>
              </w:rPr>
              <w:t xml:space="preserve">k 4/4, </w:t>
            </w:r>
            <w:r w:rsidR="004223E1">
              <w:rPr>
                <w:rFonts w:ascii="Times New Roman" w:hAnsi="Times New Roman" w:cs="Times New Roman"/>
                <w:lang w:val="sr-Cyrl-CS"/>
              </w:rPr>
              <w:t xml:space="preserve">мат </w:t>
            </w:r>
            <w:r w:rsidRPr="001C1067">
              <w:rPr>
                <w:rFonts w:ascii="Times New Roman" w:hAnsi="Times New Roman" w:cs="Times New Roman"/>
                <w:lang w:val="sr-Cyrl-CS"/>
              </w:rPr>
              <w:t>пластификација</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A45139" w:rsidP="000A2653">
            <w:pPr>
              <w:jc w:val="right"/>
              <w:rPr>
                <w:rFonts w:ascii="Times New Roman" w:hAnsi="Times New Roman" w:cs="Times New Roman"/>
                <w:lang w:val="sr-Cyrl-CS"/>
              </w:rPr>
            </w:pPr>
            <w:r w:rsidRPr="001C1067">
              <w:rPr>
                <w:rFonts w:ascii="Times New Roman" w:hAnsi="Times New Roman" w:cs="Times New Roman"/>
                <w:lang w:val="sr-Cyrl-CS"/>
              </w:rPr>
              <w:t>Биндер</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A45139"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A83CC6" w:rsidRPr="001C1067" w:rsidTr="000A2653">
        <w:tc>
          <w:tcPr>
            <w:tcW w:w="2898" w:type="dxa"/>
          </w:tcPr>
          <w:p w:rsidR="00A83CC6" w:rsidRPr="001C1067" w:rsidRDefault="00A83CC6" w:rsidP="000A2653">
            <w:pPr>
              <w:rPr>
                <w:lang w:val="sr-Cyrl-CS"/>
              </w:rPr>
            </w:pPr>
            <w:r w:rsidRPr="00A83CC6">
              <w:rPr>
                <w:rFonts w:ascii="Times New Roman" w:hAnsi="Times New Roman" w:cs="Times New Roman"/>
                <w:lang w:val="sr-Cyrl-CS"/>
              </w:rPr>
              <w:t>Израда пробног узорка</w:t>
            </w:r>
          </w:p>
        </w:tc>
        <w:tc>
          <w:tcPr>
            <w:tcW w:w="6566" w:type="dxa"/>
          </w:tcPr>
          <w:p w:rsidR="00A83CC6" w:rsidRPr="001C1067" w:rsidRDefault="00E22CDF" w:rsidP="000A2653">
            <w:pPr>
              <w:jc w:val="right"/>
              <w:rPr>
                <w:lang w:val="sr-Cyrl-CS"/>
              </w:rPr>
            </w:pPr>
            <w:r w:rsidRPr="001C1067">
              <w:rPr>
                <w:rFonts w:ascii="Times New Roman" w:hAnsi="Times New Roman" w:cs="Times New Roman"/>
                <w:lang w:val="sr-Cyrl-CS"/>
              </w:rPr>
              <w:t>Обавеза штампара</w:t>
            </w:r>
          </w:p>
        </w:tc>
      </w:tr>
      <w:tr w:rsidR="004E5535" w:rsidRPr="001C1067" w:rsidTr="000A2653">
        <w:tc>
          <w:tcPr>
            <w:tcW w:w="9464" w:type="dxa"/>
            <w:gridSpan w:val="2"/>
          </w:tcPr>
          <w:p w:rsidR="004E5535" w:rsidRPr="004E5535" w:rsidRDefault="004E5535" w:rsidP="000A2653">
            <w:pPr>
              <w:rPr>
                <w:rFonts w:ascii="Times New Roman" w:hAnsi="Times New Roman" w:cs="Times New Roman"/>
                <w:lang w:val="sr-Cyrl-CS"/>
              </w:rPr>
            </w:pPr>
            <w:r w:rsidRPr="001C1067">
              <w:rPr>
                <w:rFonts w:ascii="Times New Roman" w:hAnsi="Times New Roman" w:cs="Times New Roman"/>
                <w:lang w:val="sr-Cyrl-CS"/>
              </w:rPr>
              <w:t>Прелом, лектура, коректура</w:t>
            </w:r>
            <w:r>
              <w:rPr>
                <w:rFonts w:ascii="Times New Roman" w:hAnsi="Times New Roman" w:cs="Times New Roman"/>
                <w:lang w:val="sr-Cyrl-CS"/>
              </w:rPr>
              <w:t>,дизајн корица                                                                Обавеза штампара</w:t>
            </w:r>
          </w:p>
        </w:tc>
      </w:tr>
      <w:tr w:rsidR="0091338A" w:rsidRPr="001C1067" w:rsidTr="000A2653">
        <w:tc>
          <w:tcPr>
            <w:tcW w:w="9464" w:type="dxa"/>
            <w:gridSpan w:val="2"/>
          </w:tcPr>
          <w:p w:rsidR="0091338A" w:rsidRPr="0091338A" w:rsidRDefault="0091338A" w:rsidP="000A2653">
            <w:pPr>
              <w:rPr>
                <w:rFonts w:ascii="Times New Roman" w:hAnsi="Times New Roman" w:cs="Times New Roman"/>
                <w:b/>
                <w:lang w:val="sr-Cyrl-CS"/>
              </w:rPr>
            </w:pPr>
            <w:r w:rsidRPr="0091338A">
              <w:rPr>
                <w:rFonts w:ascii="Times New Roman" w:hAnsi="Times New Roman" w:cs="Times New Roman"/>
                <w:b/>
                <w:lang w:val="sr-Cyrl-CS"/>
              </w:rPr>
              <w:t xml:space="preserve">Практикум </w:t>
            </w:r>
            <w:r w:rsidR="00AA2B24">
              <w:rPr>
                <w:rFonts w:ascii="Times New Roman" w:hAnsi="Times New Roman" w:cs="Times New Roman"/>
                <w:b/>
                <w:lang w:val="sr-Cyrl-CS"/>
              </w:rPr>
              <w:t>8</w:t>
            </w:r>
          </w:p>
        </w:tc>
      </w:tr>
      <w:tr w:rsidR="0091338A" w:rsidRPr="001C1067" w:rsidTr="000A2653">
        <w:tc>
          <w:tcPr>
            <w:tcW w:w="2898" w:type="dxa"/>
          </w:tcPr>
          <w:p w:rsidR="0091338A" w:rsidRPr="001C1067" w:rsidRDefault="0091338A" w:rsidP="000A2653">
            <w:pPr>
              <w:rPr>
                <w:lang w:val="sr-Cyrl-CS"/>
              </w:rPr>
            </w:pPr>
            <w:r w:rsidRPr="001C1067">
              <w:rPr>
                <w:rFonts w:ascii="Times New Roman" w:hAnsi="Times New Roman" w:cs="Times New Roman"/>
                <w:lang w:val="sr-Cyrl-CS"/>
              </w:rPr>
              <w:t>Формат</w:t>
            </w:r>
          </w:p>
        </w:tc>
        <w:tc>
          <w:tcPr>
            <w:tcW w:w="6566" w:type="dxa"/>
          </w:tcPr>
          <w:p w:rsidR="0091338A" w:rsidRPr="0091338A" w:rsidRDefault="00AA2B24" w:rsidP="000A2653">
            <w:pPr>
              <w:jc w:val="right"/>
              <w:rPr>
                <w:rFonts w:ascii="Times New Roman" w:hAnsi="Times New Roman" w:cs="Times New Roman"/>
                <w:lang w:val="sr-Cyrl-CS"/>
              </w:rPr>
            </w:pPr>
            <w:r>
              <w:rPr>
                <w:rFonts w:ascii="Times New Roman" w:hAnsi="Times New Roman" w:cs="Times New Roman"/>
                <w:lang w:val="sr-Cyrl-CS"/>
              </w:rPr>
              <w:t>В5</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Тираж</w:t>
            </w:r>
          </w:p>
        </w:tc>
        <w:tc>
          <w:tcPr>
            <w:tcW w:w="6566" w:type="dxa"/>
          </w:tcPr>
          <w:p w:rsidR="0091338A" w:rsidRPr="004B0FD5" w:rsidRDefault="00AA2B24" w:rsidP="000A2653">
            <w:pPr>
              <w:jc w:val="right"/>
              <w:rPr>
                <w:rFonts w:ascii="Times New Roman" w:hAnsi="Times New Roman" w:cs="Times New Roman"/>
                <w:lang w:val="sr-Cyrl-CS"/>
              </w:rPr>
            </w:pPr>
            <w:r>
              <w:rPr>
                <w:rFonts w:ascii="Times New Roman" w:hAnsi="Times New Roman" w:cs="Times New Roman"/>
                <w:lang w:val="sr-Cyrl-CS"/>
              </w:rPr>
              <w:t>2</w:t>
            </w:r>
            <w:r w:rsidR="0091338A" w:rsidRPr="004B0FD5">
              <w:rPr>
                <w:rFonts w:ascii="Times New Roman" w:hAnsi="Times New Roman" w:cs="Times New Roman"/>
                <w:lang w:val="sr-Cyrl-CS"/>
              </w:rPr>
              <w:t>50</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Страна</w:t>
            </w:r>
          </w:p>
        </w:tc>
        <w:tc>
          <w:tcPr>
            <w:tcW w:w="6566" w:type="dxa"/>
          </w:tcPr>
          <w:p w:rsidR="0091338A" w:rsidRPr="004B0FD5" w:rsidRDefault="00AA2B24" w:rsidP="000A2653">
            <w:pPr>
              <w:jc w:val="right"/>
              <w:rPr>
                <w:rFonts w:ascii="Times New Roman" w:hAnsi="Times New Roman" w:cs="Times New Roman"/>
                <w:lang w:val="sr-Cyrl-CS"/>
              </w:rPr>
            </w:pPr>
            <w:r>
              <w:rPr>
                <w:rFonts w:ascii="Times New Roman" w:hAnsi="Times New Roman" w:cs="Times New Roman"/>
                <w:lang w:val="sr-Cyrl-CS"/>
              </w:rPr>
              <w:t>275</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Pr>
                <w:rFonts w:ascii="Times New Roman" w:hAnsi="Times New Roman" w:cs="Times New Roman"/>
                <w:lang w:val="sr-Cyrl-CS"/>
              </w:rPr>
              <w:t>Хартија</w:t>
            </w:r>
          </w:p>
        </w:tc>
        <w:tc>
          <w:tcPr>
            <w:tcW w:w="6566" w:type="dxa"/>
          </w:tcPr>
          <w:p w:rsidR="0091338A" w:rsidRPr="004B0FD5" w:rsidRDefault="00AA2B24" w:rsidP="000A2653">
            <w:pPr>
              <w:jc w:val="right"/>
              <w:rPr>
                <w:rFonts w:ascii="Times New Roman" w:hAnsi="Times New Roman" w:cs="Times New Roman"/>
                <w:lang w:val="sr-Cyrl-CS"/>
              </w:rPr>
            </w:pPr>
            <w:r w:rsidRPr="001C1067">
              <w:rPr>
                <w:rFonts w:ascii="Times New Roman" w:hAnsi="Times New Roman" w:cs="Times New Roman"/>
              </w:rPr>
              <w:t>90 g o</w:t>
            </w:r>
            <w:r w:rsidRPr="001C1067">
              <w:rPr>
                <w:rFonts w:ascii="Times New Roman" w:hAnsi="Times New Roman" w:cs="Times New Roman"/>
                <w:lang w:val="sr-Cyrl-CS"/>
              </w:rPr>
              <w:t>фсет</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Pr>
                <w:rFonts w:ascii="Times New Roman" w:hAnsi="Times New Roman" w:cs="Times New Roman"/>
                <w:lang w:val="sr-Cyrl-CS"/>
              </w:rPr>
              <w:t>Отисак на плоче</w:t>
            </w:r>
          </w:p>
        </w:tc>
        <w:tc>
          <w:tcPr>
            <w:tcW w:w="6566" w:type="dxa"/>
          </w:tcPr>
          <w:p w:rsidR="0091338A" w:rsidRPr="004B0FD5" w:rsidRDefault="0091338A" w:rsidP="000A2653">
            <w:pPr>
              <w:jc w:val="right"/>
              <w:rPr>
                <w:rFonts w:ascii="Times New Roman" w:hAnsi="Times New Roman" w:cs="Times New Roman"/>
                <w:lang w:val="sr-Cyrl-CS"/>
              </w:rPr>
            </w:pPr>
            <w:r w:rsidRPr="004B0FD5">
              <w:rPr>
                <w:rFonts w:ascii="Times New Roman" w:hAnsi="Times New Roman" w:cs="Times New Roman"/>
                <w:lang w:val="sr-Cyrl-CS"/>
              </w:rPr>
              <w:t>СТР</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Отисак штампарски</w:t>
            </w:r>
          </w:p>
        </w:tc>
        <w:tc>
          <w:tcPr>
            <w:tcW w:w="6566" w:type="dxa"/>
          </w:tcPr>
          <w:p w:rsidR="0091338A" w:rsidRPr="004B0FD5" w:rsidRDefault="00AA2B24" w:rsidP="000A2653">
            <w:pPr>
              <w:jc w:val="right"/>
              <w:rPr>
                <w:rFonts w:ascii="Times New Roman" w:hAnsi="Times New Roman" w:cs="Times New Roman"/>
                <w:lang w:val="sr-Cyrl-CS"/>
              </w:rPr>
            </w:pPr>
            <w:r>
              <w:rPr>
                <w:rFonts w:ascii="Times New Roman" w:hAnsi="Times New Roman" w:cs="Times New Roman"/>
                <w:lang w:val="sr-Cyrl-CS"/>
              </w:rPr>
              <w:t>1/1</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Корице</w:t>
            </w:r>
          </w:p>
        </w:tc>
        <w:tc>
          <w:tcPr>
            <w:tcW w:w="6566" w:type="dxa"/>
          </w:tcPr>
          <w:p w:rsidR="0091338A" w:rsidRPr="004B0FD5" w:rsidRDefault="004B0FD5" w:rsidP="000A2653">
            <w:pPr>
              <w:jc w:val="right"/>
              <w:rPr>
                <w:rFonts w:ascii="Times New Roman" w:hAnsi="Times New Roman" w:cs="Times New Roman"/>
                <w:lang w:val="sr-Cyrl-CS"/>
              </w:rPr>
            </w:pPr>
            <w:r w:rsidRPr="004B0FD5">
              <w:rPr>
                <w:rFonts w:ascii="Times New Roman" w:hAnsi="Times New Roman" w:cs="Times New Roman"/>
              </w:rPr>
              <w:t>Ka</w:t>
            </w:r>
            <w:r w:rsidRPr="004B0FD5">
              <w:rPr>
                <w:rFonts w:ascii="Times New Roman" w:hAnsi="Times New Roman" w:cs="Times New Roman"/>
                <w:lang w:val="sr-Cyrl-CS"/>
              </w:rPr>
              <w:t>ртон брош</w:t>
            </w:r>
            <w:r w:rsidRPr="004B0FD5">
              <w:rPr>
                <w:rFonts w:ascii="Times New Roman" w:hAnsi="Times New Roman" w:cs="Times New Roman"/>
              </w:rPr>
              <w:t>, o</w:t>
            </w:r>
            <w:r w:rsidRPr="004B0FD5">
              <w:rPr>
                <w:rFonts w:ascii="Times New Roman" w:hAnsi="Times New Roman" w:cs="Times New Roman"/>
                <w:lang w:val="sr-Cyrl-CS"/>
              </w:rPr>
              <w:t>тиса</w:t>
            </w:r>
            <w:r w:rsidRPr="004B0FD5">
              <w:rPr>
                <w:rFonts w:ascii="Times New Roman" w:hAnsi="Times New Roman" w:cs="Times New Roman"/>
              </w:rPr>
              <w:t xml:space="preserve">k 4/4, </w:t>
            </w:r>
            <w:r w:rsidR="00F969FD">
              <w:rPr>
                <w:rFonts w:ascii="Times New Roman" w:hAnsi="Times New Roman" w:cs="Times New Roman"/>
                <w:lang w:val="sr-Cyrl-CS"/>
              </w:rPr>
              <w:t xml:space="preserve">мат </w:t>
            </w:r>
            <w:r w:rsidRPr="004B0FD5">
              <w:rPr>
                <w:rFonts w:ascii="Times New Roman" w:hAnsi="Times New Roman" w:cs="Times New Roman"/>
                <w:lang w:val="sr-Cyrl-CS"/>
              </w:rPr>
              <w:t>пластификација</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Повез</w:t>
            </w:r>
          </w:p>
        </w:tc>
        <w:tc>
          <w:tcPr>
            <w:tcW w:w="6566" w:type="dxa"/>
          </w:tcPr>
          <w:p w:rsidR="0091338A" w:rsidRPr="004B0FD5" w:rsidRDefault="004B0FD5" w:rsidP="000A2653">
            <w:pPr>
              <w:jc w:val="right"/>
              <w:rPr>
                <w:rFonts w:ascii="Times New Roman" w:hAnsi="Times New Roman" w:cs="Times New Roman"/>
                <w:lang w:val="sr-Cyrl-CS"/>
              </w:rPr>
            </w:pPr>
            <w:r w:rsidRPr="004B0FD5">
              <w:rPr>
                <w:rFonts w:ascii="Times New Roman" w:hAnsi="Times New Roman" w:cs="Times New Roman"/>
                <w:lang w:val="sr-Cyrl-CS"/>
              </w:rPr>
              <w:t>Биндер</w:t>
            </w:r>
            <w:r w:rsidR="00F969FD">
              <w:rPr>
                <w:rFonts w:ascii="Times New Roman" w:hAnsi="Times New Roman" w:cs="Times New Roman"/>
                <w:lang w:val="sr-Cyrl-CS"/>
              </w:rPr>
              <w:t xml:space="preserve"> </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Дорада</w:t>
            </w:r>
          </w:p>
        </w:tc>
        <w:tc>
          <w:tcPr>
            <w:tcW w:w="6566" w:type="dxa"/>
          </w:tcPr>
          <w:p w:rsidR="0091338A" w:rsidRPr="004B0FD5" w:rsidRDefault="004B0FD5" w:rsidP="000A2653">
            <w:pPr>
              <w:jc w:val="right"/>
              <w:rPr>
                <w:rFonts w:ascii="Times New Roman" w:hAnsi="Times New Roman" w:cs="Times New Roman"/>
                <w:lang w:val="sr-Cyrl-CS"/>
              </w:rPr>
            </w:pPr>
            <w:r w:rsidRPr="004B0FD5">
              <w:rPr>
                <w:rFonts w:ascii="Times New Roman" w:hAnsi="Times New Roman" w:cs="Times New Roman"/>
                <w:lang w:val="sr-Cyrl-CS"/>
              </w:rPr>
              <w:t>Обрезивање на формат</w:t>
            </w:r>
          </w:p>
        </w:tc>
      </w:tr>
      <w:tr w:rsidR="0091338A" w:rsidRPr="001C1067" w:rsidTr="000A2653">
        <w:tc>
          <w:tcPr>
            <w:tcW w:w="2898" w:type="dxa"/>
          </w:tcPr>
          <w:p w:rsidR="0091338A" w:rsidRPr="0091338A" w:rsidRDefault="0091338A" w:rsidP="000A2653">
            <w:pPr>
              <w:rPr>
                <w:rFonts w:ascii="Times New Roman" w:hAnsi="Times New Roman" w:cs="Times New Roman"/>
                <w:lang w:val="sr-Cyrl-CS"/>
              </w:rPr>
            </w:pPr>
            <w:r w:rsidRPr="0091338A">
              <w:rPr>
                <w:rFonts w:ascii="Times New Roman" w:hAnsi="Times New Roman" w:cs="Times New Roman"/>
                <w:lang w:val="sr-Cyrl-CS"/>
              </w:rPr>
              <w:t>Израда пробног узорка</w:t>
            </w:r>
          </w:p>
        </w:tc>
        <w:tc>
          <w:tcPr>
            <w:tcW w:w="6566" w:type="dxa"/>
          </w:tcPr>
          <w:p w:rsidR="0091338A" w:rsidRPr="00F969FD" w:rsidRDefault="00F969FD" w:rsidP="000A2653">
            <w:pPr>
              <w:jc w:val="right"/>
              <w:rPr>
                <w:rFonts w:ascii="Times New Roman" w:hAnsi="Times New Roman" w:cs="Times New Roman"/>
                <w:lang w:val="sr-Cyrl-CS"/>
              </w:rPr>
            </w:pPr>
            <w:r w:rsidRPr="004B0FD5">
              <w:rPr>
                <w:rFonts w:ascii="Times New Roman" w:hAnsi="Times New Roman" w:cs="Times New Roman"/>
                <w:lang w:val="sr-Cyrl-CS"/>
              </w:rPr>
              <w:t>Обавеза штампара</w:t>
            </w:r>
          </w:p>
        </w:tc>
      </w:tr>
      <w:tr w:rsidR="004E5535" w:rsidRPr="001C1067" w:rsidTr="000A2653">
        <w:tc>
          <w:tcPr>
            <w:tcW w:w="9464" w:type="dxa"/>
            <w:gridSpan w:val="2"/>
          </w:tcPr>
          <w:p w:rsidR="004E5535" w:rsidRPr="004B0FD5" w:rsidRDefault="004E5535" w:rsidP="000A2653">
            <w:pPr>
              <w:rPr>
                <w:rFonts w:ascii="Times New Roman" w:hAnsi="Times New Roman" w:cs="Times New Roman"/>
                <w:lang w:val="sr-Cyrl-CS"/>
              </w:rPr>
            </w:pPr>
            <w:r w:rsidRPr="0091338A">
              <w:rPr>
                <w:rFonts w:ascii="Times New Roman" w:hAnsi="Times New Roman" w:cs="Times New Roman"/>
                <w:lang w:val="sr-Cyrl-CS"/>
              </w:rPr>
              <w:t>Прелом, лектура, коректура</w:t>
            </w:r>
            <w:r>
              <w:rPr>
                <w:rFonts w:ascii="Times New Roman" w:hAnsi="Times New Roman" w:cs="Times New Roman"/>
                <w:lang w:val="sr-Cyrl-CS"/>
              </w:rPr>
              <w:t xml:space="preserve">, дизајн корица                                                               </w:t>
            </w:r>
            <w:r w:rsidRPr="004B0FD5">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6552DE" w:rsidRDefault="00AA2B24" w:rsidP="000A2653">
            <w:pPr>
              <w:rPr>
                <w:rFonts w:ascii="Times New Roman" w:hAnsi="Times New Roman" w:cs="Times New Roman"/>
                <w:b/>
                <w:lang w:val="sr-Cyrl-CS"/>
              </w:rPr>
            </w:pPr>
            <w:r>
              <w:rPr>
                <w:rFonts w:ascii="Times New Roman" w:hAnsi="Times New Roman" w:cs="Times New Roman"/>
                <w:b/>
                <w:lang w:val="sr-Cyrl-CS"/>
              </w:rPr>
              <w:t>Практикум 9</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AA2B24" w:rsidRDefault="00AA2B24" w:rsidP="000A2653">
            <w:pPr>
              <w:jc w:val="right"/>
              <w:rPr>
                <w:rFonts w:ascii="Times New Roman" w:hAnsi="Times New Roman" w:cs="Times New Roman"/>
                <w:lang w:val="sr-Cyrl-CS"/>
              </w:rPr>
            </w:pPr>
            <w:r>
              <w:rPr>
                <w:rFonts w:ascii="Times New Roman" w:hAnsi="Times New Roman" w:cs="Times New Roman"/>
                <w:lang w:val="sr-Cyrl-CS"/>
              </w:rPr>
              <w:t>А4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A45139" w:rsidRPr="001C1067">
              <w:rPr>
                <w:rFonts w:ascii="Times New Roman" w:hAnsi="Times New Roman" w:cs="Times New Roman"/>
                <w:lang w:val="sr-Cyrl-CS"/>
              </w:rPr>
              <w:t>ираж</w:t>
            </w:r>
          </w:p>
        </w:tc>
        <w:tc>
          <w:tcPr>
            <w:tcW w:w="6566" w:type="dxa"/>
          </w:tcPr>
          <w:p w:rsidR="00405B5A" w:rsidRPr="00AA2B24" w:rsidRDefault="00AA2B24" w:rsidP="000A2653">
            <w:pPr>
              <w:jc w:val="right"/>
              <w:rPr>
                <w:rFonts w:ascii="Times New Roman" w:hAnsi="Times New Roman" w:cs="Times New Roman"/>
                <w:lang w:val="sr-Cyrl-CS"/>
              </w:rPr>
            </w:pPr>
            <w:r>
              <w:rPr>
                <w:rFonts w:ascii="Times New Roman" w:hAnsi="Times New Roman" w:cs="Times New Roman"/>
                <w:lang w:val="sr-Cyrl-CS"/>
              </w:rPr>
              <w:t>150</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AA2B24" w:rsidRDefault="00AA2B24" w:rsidP="000A2653">
            <w:pPr>
              <w:jc w:val="right"/>
              <w:rPr>
                <w:rFonts w:ascii="Times New Roman" w:hAnsi="Times New Roman" w:cs="Times New Roman"/>
                <w:lang w:val="sr-Cyrl-CS"/>
              </w:rPr>
            </w:pPr>
            <w:r>
              <w:rPr>
                <w:rFonts w:ascii="Times New Roman" w:hAnsi="Times New Roman" w:cs="Times New Roman"/>
                <w:lang w:val="sr-Cyrl-CS"/>
              </w:rPr>
              <w:t>184</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AA2B24" w:rsidRDefault="00405B5A" w:rsidP="000A2653">
            <w:pPr>
              <w:jc w:val="right"/>
              <w:rPr>
                <w:rFonts w:ascii="Times New Roman" w:hAnsi="Times New Roman" w:cs="Times New Roman"/>
                <w:lang w:val="sr-Cyrl-CS"/>
              </w:rPr>
            </w:pPr>
            <w:r w:rsidRPr="001C1067">
              <w:rPr>
                <w:rFonts w:ascii="Times New Roman" w:hAnsi="Times New Roman" w:cs="Times New Roman"/>
              </w:rPr>
              <w:t xml:space="preserve">130 g </w:t>
            </w:r>
            <w:r w:rsidR="00A45139" w:rsidRPr="001C1067">
              <w:rPr>
                <w:rFonts w:ascii="Times New Roman" w:hAnsi="Times New Roman" w:cs="Times New Roman"/>
              </w:rPr>
              <w:t>кунстдрук</w:t>
            </w:r>
            <w:r w:rsidR="00AA2B24">
              <w:rPr>
                <w:rFonts w:ascii="Times New Roman" w:hAnsi="Times New Roman" w:cs="Times New Roman"/>
                <w:lang w:val="sr-Cyrl-CS"/>
              </w:rPr>
              <w:t xml:space="preserve">  + 90</w:t>
            </w:r>
            <w:r w:rsidR="00AA2B24" w:rsidRPr="001C1067">
              <w:rPr>
                <w:rFonts w:ascii="Times New Roman" w:hAnsi="Times New Roman" w:cs="Times New Roman"/>
              </w:rPr>
              <w:t xml:space="preserve"> g o</w:t>
            </w:r>
            <w:r w:rsidR="00AA2B24"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Отисак штампарски</w:t>
            </w:r>
          </w:p>
        </w:tc>
        <w:tc>
          <w:tcPr>
            <w:tcW w:w="6566" w:type="dxa"/>
          </w:tcPr>
          <w:p w:rsidR="00405B5A" w:rsidRPr="001C1067" w:rsidRDefault="00AA2B24" w:rsidP="000A2653">
            <w:pPr>
              <w:jc w:val="right"/>
              <w:rPr>
                <w:rFonts w:ascii="Times New Roman" w:hAnsi="Times New Roman" w:cs="Times New Roman"/>
              </w:rPr>
            </w:pPr>
            <w:r>
              <w:rPr>
                <w:rFonts w:ascii="Times New Roman" w:hAnsi="Times New Roman" w:cs="Times New Roman"/>
                <w:lang w:val="sr-Cyrl-CS"/>
              </w:rPr>
              <w:t>24 стране 4/4 (кунстдрук) остало 1/1 (офсет)</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Ko</w:t>
            </w:r>
            <w:r w:rsidR="00A45139" w:rsidRPr="001C1067">
              <w:rPr>
                <w:rFonts w:ascii="Times New Roman" w:hAnsi="Times New Roman" w:cs="Times New Roman"/>
                <w:lang w:val="sr-Cyrl-CS"/>
              </w:rPr>
              <w:t>рице</w:t>
            </w:r>
          </w:p>
        </w:tc>
        <w:tc>
          <w:tcPr>
            <w:tcW w:w="6566" w:type="dxa"/>
          </w:tcPr>
          <w:p w:rsidR="00405B5A" w:rsidRPr="001C1067" w:rsidRDefault="00AA2B24" w:rsidP="000A2653">
            <w:pPr>
              <w:jc w:val="right"/>
              <w:rPr>
                <w:rFonts w:ascii="Times New Roman" w:hAnsi="Times New Roman" w:cs="Times New Roman"/>
                <w:lang w:val="sr-Cyrl-CS"/>
              </w:rPr>
            </w:pPr>
            <w:r w:rsidRPr="004B0FD5">
              <w:rPr>
                <w:rFonts w:ascii="Times New Roman" w:hAnsi="Times New Roman" w:cs="Times New Roman"/>
              </w:rPr>
              <w:t>Ka</w:t>
            </w:r>
            <w:r w:rsidRPr="004B0FD5">
              <w:rPr>
                <w:rFonts w:ascii="Times New Roman" w:hAnsi="Times New Roman" w:cs="Times New Roman"/>
                <w:lang w:val="sr-Cyrl-CS"/>
              </w:rPr>
              <w:t>ртон брош</w:t>
            </w:r>
            <w:r w:rsidRPr="004B0FD5">
              <w:rPr>
                <w:rFonts w:ascii="Times New Roman" w:hAnsi="Times New Roman" w:cs="Times New Roman"/>
              </w:rPr>
              <w:t>, o</w:t>
            </w:r>
            <w:r w:rsidRPr="004B0FD5">
              <w:rPr>
                <w:rFonts w:ascii="Times New Roman" w:hAnsi="Times New Roman" w:cs="Times New Roman"/>
                <w:lang w:val="sr-Cyrl-CS"/>
              </w:rPr>
              <w:t>тиса</w:t>
            </w:r>
            <w:r w:rsidRPr="004B0FD5">
              <w:rPr>
                <w:rFonts w:ascii="Times New Roman" w:hAnsi="Times New Roman" w:cs="Times New Roman"/>
              </w:rPr>
              <w:t xml:space="preserve">k 4/4, </w:t>
            </w:r>
            <w:r>
              <w:rPr>
                <w:rFonts w:ascii="Times New Roman" w:hAnsi="Times New Roman" w:cs="Times New Roman"/>
                <w:lang w:val="sr-Cyrl-CS"/>
              </w:rPr>
              <w:t xml:space="preserve">сјајна </w:t>
            </w:r>
            <w:r w:rsidRPr="004B0FD5">
              <w:rPr>
                <w:rFonts w:ascii="Times New Roman" w:hAnsi="Times New Roman" w:cs="Times New Roman"/>
                <w:lang w:val="sr-Cyrl-CS"/>
              </w:rPr>
              <w:t>пластификација</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AA2B24" w:rsidP="000A2653">
            <w:pPr>
              <w:jc w:val="right"/>
              <w:rPr>
                <w:rFonts w:ascii="Times New Roman" w:hAnsi="Times New Roman" w:cs="Times New Roman"/>
                <w:lang w:val="sr-Cyrl-CS"/>
              </w:rPr>
            </w:pPr>
            <w:r>
              <w:rPr>
                <w:rFonts w:ascii="Times New Roman" w:hAnsi="Times New Roman" w:cs="Times New Roman"/>
                <w:lang w:val="sr-Cyrl-CS"/>
              </w:rPr>
              <w:t>Биндер</w:t>
            </w:r>
          </w:p>
        </w:tc>
      </w:tr>
      <w:tr w:rsidR="00405B5A" w:rsidRPr="001C1067" w:rsidTr="000A2653">
        <w:tc>
          <w:tcPr>
            <w:tcW w:w="2898" w:type="dxa"/>
          </w:tcPr>
          <w:p w:rsidR="00405B5A" w:rsidRPr="001C1067" w:rsidRDefault="00A45139"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A45139"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5E7763" w:rsidRPr="001C1067" w:rsidTr="000A2653">
        <w:tc>
          <w:tcPr>
            <w:tcW w:w="2898" w:type="dxa"/>
          </w:tcPr>
          <w:p w:rsidR="005E7763"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5E7763" w:rsidRPr="001C1067" w:rsidRDefault="00A36A47" w:rsidP="000A2653">
            <w:pPr>
              <w:jc w:val="right"/>
              <w:rPr>
                <w:lang w:val="sr-Cyrl-CS"/>
              </w:rPr>
            </w:pP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Прело</w:t>
            </w:r>
            <w:r w:rsidR="004B0FD5">
              <w:rPr>
                <w:rFonts w:ascii="Times New Roman" w:hAnsi="Times New Roman" w:cs="Times New Roman"/>
                <w:lang w:val="sr-Cyrl-CS"/>
              </w:rPr>
              <w:t>м, лектура, коректура</w:t>
            </w:r>
            <w:r w:rsidR="00C662E4">
              <w:rPr>
                <w:rFonts w:ascii="Times New Roman" w:hAnsi="Times New Roman" w:cs="Times New Roman"/>
                <w:lang w:val="sr-Cyrl-CS"/>
              </w:rPr>
              <w:t>,</w:t>
            </w:r>
            <w:r w:rsidR="004B0FD5">
              <w:rPr>
                <w:rFonts w:ascii="Times New Roman" w:hAnsi="Times New Roman" w:cs="Times New Roman"/>
                <w:lang w:val="sr-Cyrl-CS"/>
              </w:rPr>
              <w:t xml:space="preserve"> </w:t>
            </w:r>
            <w:r w:rsidR="00C662E4">
              <w:rPr>
                <w:rFonts w:ascii="Times New Roman" w:hAnsi="Times New Roman" w:cs="Times New Roman"/>
                <w:lang w:val="sr-Cyrl-CS"/>
              </w:rPr>
              <w:t xml:space="preserve">дизајн корица                                                               </w:t>
            </w: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A36A47" w:rsidP="000A2653">
            <w:pPr>
              <w:rPr>
                <w:rFonts w:ascii="Times New Roman" w:hAnsi="Times New Roman" w:cs="Times New Roman"/>
                <w:b/>
                <w:lang w:val="sr-Cyrl-CS"/>
              </w:rPr>
            </w:pPr>
            <w:r>
              <w:rPr>
                <w:rFonts w:ascii="Times New Roman" w:hAnsi="Times New Roman" w:cs="Times New Roman"/>
                <w:b/>
                <w:lang w:val="sr-Cyrl-CS"/>
              </w:rPr>
              <w:t>Практикум 10</w:t>
            </w:r>
          </w:p>
        </w:tc>
      </w:tr>
      <w:tr w:rsidR="00405B5A" w:rsidRPr="001C1067" w:rsidTr="000A2653">
        <w:tc>
          <w:tcPr>
            <w:tcW w:w="2898" w:type="dxa"/>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B5</w:t>
            </w:r>
          </w:p>
        </w:tc>
      </w:tr>
      <w:tr w:rsidR="00405B5A" w:rsidRPr="001C1067" w:rsidTr="000A2653">
        <w:trPr>
          <w:trHeight w:val="329"/>
        </w:trPr>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C03EB7" w:rsidRPr="001C1067">
              <w:rPr>
                <w:rFonts w:ascii="Times New Roman" w:hAnsi="Times New Roman" w:cs="Times New Roman"/>
                <w:lang w:val="sr-Cyrl-CS"/>
              </w:rPr>
              <w:t>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2</w:t>
            </w:r>
            <w:r w:rsidR="00A36A47">
              <w:rPr>
                <w:rFonts w:ascii="Times New Roman" w:hAnsi="Times New Roman" w:cs="Times New Roman"/>
                <w:lang w:val="sr-Cyrl-CS"/>
              </w:rPr>
              <w:t>5</w:t>
            </w:r>
            <w:r w:rsidRPr="001C1067">
              <w:rPr>
                <w:rFonts w:ascii="Times New Roman" w:hAnsi="Times New Roman" w:cs="Times New Roman"/>
              </w:rPr>
              <w:t>0</w:t>
            </w:r>
          </w:p>
        </w:tc>
      </w:tr>
      <w:tr w:rsidR="00405B5A" w:rsidRPr="001C1067" w:rsidTr="000A2653">
        <w:tc>
          <w:tcPr>
            <w:tcW w:w="2898" w:type="dxa"/>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150</w:t>
            </w:r>
          </w:p>
        </w:tc>
      </w:tr>
      <w:tr w:rsidR="00405B5A" w:rsidRPr="001C1067" w:rsidTr="000A2653">
        <w:tc>
          <w:tcPr>
            <w:tcW w:w="2898" w:type="dxa"/>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89607E" w:rsidRDefault="00A36A47" w:rsidP="000A2653">
            <w:pPr>
              <w:jc w:val="right"/>
              <w:rPr>
                <w:rFonts w:ascii="Times New Roman" w:hAnsi="Times New Roman" w:cs="Times New Roman"/>
                <w:lang w:val="sr-Cyrl-CS"/>
              </w:rPr>
            </w:pPr>
            <w:r w:rsidRPr="001C1067">
              <w:rPr>
                <w:rFonts w:ascii="Times New Roman" w:hAnsi="Times New Roman" w:cs="Times New Roman"/>
              </w:rPr>
              <w:t>130 g кунстдрук</w:t>
            </w:r>
            <w:r>
              <w:rPr>
                <w:rFonts w:ascii="Times New Roman" w:hAnsi="Times New Roman" w:cs="Times New Roman"/>
                <w:lang w:val="sr-Cyrl-CS"/>
              </w:rPr>
              <w:t xml:space="preserve">  </w:t>
            </w:r>
          </w:p>
        </w:tc>
      </w:tr>
      <w:tr w:rsidR="00405B5A" w:rsidRPr="001C1067" w:rsidTr="000A2653">
        <w:tc>
          <w:tcPr>
            <w:tcW w:w="2898" w:type="dxa"/>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Отисак штампарски</w:t>
            </w:r>
          </w:p>
        </w:tc>
        <w:tc>
          <w:tcPr>
            <w:tcW w:w="6566" w:type="dxa"/>
          </w:tcPr>
          <w:p w:rsidR="00405B5A" w:rsidRPr="00A36A47" w:rsidRDefault="00405B5A" w:rsidP="000A2653">
            <w:pPr>
              <w:jc w:val="right"/>
              <w:rPr>
                <w:rFonts w:ascii="Times New Roman" w:hAnsi="Times New Roman" w:cs="Times New Roman"/>
                <w:lang w:val="sr-Cyrl-CS"/>
              </w:rPr>
            </w:pPr>
            <w:r w:rsidRPr="001C1067">
              <w:rPr>
                <w:rFonts w:ascii="Times New Roman" w:hAnsi="Times New Roman" w:cs="Times New Roman"/>
              </w:rPr>
              <w:t>1/1</w:t>
            </w:r>
            <w:r w:rsidR="00A36A47">
              <w:rPr>
                <w:rFonts w:ascii="Times New Roman" w:hAnsi="Times New Roman" w:cs="Times New Roman"/>
                <w:lang w:val="sr-Cyrl-CS"/>
              </w:rPr>
              <w:t xml:space="preserve"> и 60 страна 4/4</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Ko</w:t>
            </w:r>
            <w:r w:rsidR="00C03EB7" w:rsidRPr="001C1067">
              <w:rPr>
                <w:rFonts w:ascii="Times New Roman" w:hAnsi="Times New Roman" w:cs="Times New Roman"/>
                <w:lang w:val="sr-Cyrl-CS"/>
              </w:rPr>
              <w:t>рице</w:t>
            </w:r>
          </w:p>
        </w:tc>
        <w:tc>
          <w:tcPr>
            <w:tcW w:w="6566" w:type="dxa"/>
          </w:tcPr>
          <w:p w:rsidR="00405B5A" w:rsidRPr="001C1067" w:rsidRDefault="00D07558"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w:t>
            </w:r>
            <w:r w:rsidR="004223E1">
              <w:rPr>
                <w:rFonts w:ascii="Times New Roman" w:hAnsi="Times New Roman" w:cs="Times New Roman"/>
              </w:rPr>
              <w:t xml:space="preserve"> </w:t>
            </w:r>
            <w:r w:rsidR="004223E1">
              <w:rPr>
                <w:rFonts w:ascii="Times New Roman" w:hAnsi="Times New Roman" w:cs="Times New Roman"/>
                <w:lang w:val="sr-Cyrl-CS"/>
              </w:rPr>
              <w:t>брош</w:t>
            </w:r>
            <w:r w:rsidRPr="001C1067">
              <w:rPr>
                <w:rFonts w:ascii="Times New Roman" w:hAnsi="Times New Roman" w:cs="Times New Roman"/>
              </w:rPr>
              <w:t>, o</w:t>
            </w:r>
            <w:r w:rsidRPr="001C1067">
              <w:rPr>
                <w:rFonts w:ascii="Times New Roman" w:hAnsi="Times New Roman" w:cs="Times New Roman"/>
                <w:lang w:val="sr-Cyrl-CS"/>
              </w:rPr>
              <w:t>тисак</w:t>
            </w:r>
            <w:r w:rsidRPr="001C1067">
              <w:rPr>
                <w:rFonts w:ascii="Times New Roman" w:hAnsi="Times New Roman" w:cs="Times New Roman"/>
              </w:rPr>
              <w:t xml:space="preserve"> 4/4, </w:t>
            </w:r>
            <w:r w:rsidR="00A36A47">
              <w:rPr>
                <w:rFonts w:ascii="Times New Roman" w:hAnsi="Times New Roman" w:cs="Times New Roman"/>
                <w:lang w:val="sr-Cyrl-CS"/>
              </w:rPr>
              <w:t>мат</w:t>
            </w:r>
            <w:r w:rsidRPr="001C1067">
              <w:rPr>
                <w:rFonts w:ascii="Times New Roman" w:hAnsi="Times New Roman" w:cs="Times New Roman"/>
                <w:lang w:val="sr-Cyrl-CS"/>
              </w:rPr>
              <w:t xml:space="preserve"> пластификација</w:t>
            </w:r>
          </w:p>
        </w:tc>
      </w:tr>
      <w:tr w:rsidR="00405B5A" w:rsidRPr="001C1067" w:rsidTr="000A2653">
        <w:tc>
          <w:tcPr>
            <w:tcW w:w="2898" w:type="dxa"/>
          </w:tcPr>
          <w:p w:rsidR="00405B5A" w:rsidRPr="001C1067" w:rsidRDefault="00C03EB7"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87D39" w:rsidRDefault="00D07558" w:rsidP="000A2653">
            <w:pPr>
              <w:jc w:val="right"/>
              <w:rPr>
                <w:rFonts w:ascii="Times New Roman" w:hAnsi="Times New Roman" w:cs="Times New Roman"/>
                <w:lang w:val="sr-Cyrl-CS"/>
              </w:rPr>
            </w:pPr>
            <w:r w:rsidRPr="001C1067">
              <w:rPr>
                <w:rFonts w:ascii="Times New Roman" w:hAnsi="Times New Roman" w:cs="Times New Roman"/>
                <w:lang w:val="sr-Cyrl-CS"/>
              </w:rPr>
              <w:t>Биндер</w:t>
            </w:r>
          </w:p>
        </w:tc>
      </w:tr>
      <w:tr w:rsidR="00405B5A" w:rsidRPr="001C1067" w:rsidTr="000A2653">
        <w:tc>
          <w:tcPr>
            <w:tcW w:w="2898" w:type="dxa"/>
          </w:tcPr>
          <w:p w:rsidR="00405B5A" w:rsidRPr="001C1067" w:rsidRDefault="005E7763" w:rsidP="000A2653">
            <w:pPr>
              <w:rPr>
                <w:rFonts w:ascii="Times New Roman" w:hAnsi="Times New Roman" w:cs="Times New Roman"/>
                <w:lang w:val="sr-Cyrl-CS"/>
              </w:rPr>
            </w:pPr>
            <w:r>
              <w:rPr>
                <w:rFonts w:ascii="Times New Roman" w:hAnsi="Times New Roman" w:cs="Times New Roman"/>
                <w:lang w:val="sr-Cyrl-CS"/>
              </w:rPr>
              <w:lastRenderedPageBreak/>
              <w:t>Дорада</w:t>
            </w:r>
          </w:p>
        </w:tc>
        <w:tc>
          <w:tcPr>
            <w:tcW w:w="6566" w:type="dxa"/>
          </w:tcPr>
          <w:p w:rsidR="00405B5A" w:rsidRPr="001C1067" w:rsidRDefault="00D07558"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5E7763" w:rsidRPr="001C1067" w:rsidTr="000A2653">
        <w:tc>
          <w:tcPr>
            <w:tcW w:w="2898" w:type="dxa"/>
          </w:tcPr>
          <w:p w:rsidR="005E7763"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5E7763" w:rsidRPr="001C1067" w:rsidRDefault="00A36A47" w:rsidP="000A2653">
            <w:pPr>
              <w:jc w:val="right"/>
              <w:rPr>
                <w:lang w:val="sr-Cyrl-CS"/>
              </w:rPr>
            </w:pPr>
            <w:r w:rsidRPr="001C1067">
              <w:rPr>
                <w:rFonts w:ascii="Times New Roman" w:hAnsi="Times New Roman" w:cs="Times New Roman"/>
                <w:lang w:val="sr-Cyrl-CS"/>
              </w:rPr>
              <w:t>Обавеза штампара</w:t>
            </w:r>
          </w:p>
        </w:tc>
      </w:tr>
      <w:tr w:rsidR="00405B5A" w:rsidRPr="001C1067" w:rsidTr="000A2653">
        <w:tc>
          <w:tcPr>
            <w:tcW w:w="9464" w:type="dxa"/>
            <w:gridSpan w:val="2"/>
          </w:tcPr>
          <w:p w:rsidR="00405B5A" w:rsidRPr="001C1067" w:rsidRDefault="00C03EB7" w:rsidP="000A2653">
            <w:pPr>
              <w:rPr>
                <w:rFonts w:ascii="Times New Roman" w:hAnsi="Times New Roman" w:cs="Times New Roman"/>
                <w:lang w:val="sr-Cyrl-CS"/>
              </w:rPr>
            </w:pPr>
            <w:r w:rsidRPr="00A36A47">
              <w:rPr>
                <w:rFonts w:ascii="Times New Roman" w:hAnsi="Times New Roman" w:cs="Times New Roman"/>
                <w:lang w:val="sr-Cyrl-CS"/>
              </w:rPr>
              <w:t>Прелом, лектура, коректура</w:t>
            </w:r>
            <w:r w:rsidR="00A36A47" w:rsidRPr="00A36A47">
              <w:rPr>
                <w:rFonts w:ascii="Times New Roman" w:hAnsi="Times New Roman" w:cs="Times New Roman"/>
                <w:lang w:val="sr-Cyrl-CS"/>
              </w:rPr>
              <w:t xml:space="preserve">, дизајн корица                                        </w:t>
            </w:r>
            <w:r w:rsidR="00A36A47">
              <w:rPr>
                <w:rFonts w:ascii="Times New Roman" w:hAnsi="Times New Roman" w:cs="Times New Roman"/>
                <w:lang w:val="sr-Cyrl-CS"/>
              </w:rPr>
              <w:t xml:space="preserve">                       Обавеза </w:t>
            </w:r>
            <w:r w:rsidR="00D07558" w:rsidRPr="001C1067">
              <w:rPr>
                <w:rFonts w:ascii="Times New Roman" w:hAnsi="Times New Roman" w:cs="Times New Roman"/>
                <w:lang w:val="sr-Cyrl-CS"/>
              </w:rPr>
              <w:t>штампара</w:t>
            </w:r>
          </w:p>
        </w:tc>
      </w:tr>
      <w:tr w:rsidR="00405B5A" w:rsidRPr="001C1067" w:rsidTr="000A2653">
        <w:tc>
          <w:tcPr>
            <w:tcW w:w="9464" w:type="dxa"/>
            <w:gridSpan w:val="2"/>
          </w:tcPr>
          <w:p w:rsidR="00405B5A" w:rsidRPr="001C1067" w:rsidRDefault="00A36A47" w:rsidP="000A2653">
            <w:pPr>
              <w:rPr>
                <w:rFonts w:ascii="Times New Roman" w:hAnsi="Times New Roman" w:cs="Times New Roman"/>
                <w:lang w:val="sr-Cyrl-CS"/>
              </w:rPr>
            </w:pPr>
            <w:r>
              <w:rPr>
                <w:rFonts w:ascii="Times New Roman" w:hAnsi="Times New Roman" w:cs="Times New Roman"/>
                <w:b/>
                <w:lang w:val="sr-Cyrl-CS"/>
              </w:rPr>
              <w:t>Практикум 11</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A36A47" w:rsidRDefault="00A36A47" w:rsidP="000A2653">
            <w:pPr>
              <w:jc w:val="right"/>
              <w:rPr>
                <w:rFonts w:ascii="Times New Roman" w:hAnsi="Times New Roman" w:cs="Times New Roman"/>
                <w:lang w:val="sr-Cyrl-CS"/>
              </w:rPr>
            </w:pPr>
            <w:r>
              <w:rPr>
                <w:rFonts w:ascii="Times New Roman" w:hAnsi="Times New Roman" w:cs="Times New Roman"/>
                <w:lang w:val="sr-Cyrl-CS"/>
              </w:rPr>
              <w:t>В5</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D07558" w:rsidRPr="001C1067">
              <w:rPr>
                <w:rFonts w:ascii="Times New Roman" w:hAnsi="Times New Roman" w:cs="Times New Roman"/>
                <w:lang w:val="sr-Cyrl-CS"/>
              </w:rPr>
              <w:t>ираж</w:t>
            </w:r>
          </w:p>
        </w:tc>
        <w:tc>
          <w:tcPr>
            <w:tcW w:w="6566" w:type="dxa"/>
          </w:tcPr>
          <w:p w:rsidR="00405B5A" w:rsidRPr="00A36A47" w:rsidRDefault="00A36A47" w:rsidP="000A2653">
            <w:pPr>
              <w:jc w:val="right"/>
              <w:rPr>
                <w:rFonts w:ascii="Times New Roman" w:hAnsi="Times New Roman" w:cs="Times New Roman"/>
                <w:lang w:val="sr-Cyrl-CS"/>
              </w:rPr>
            </w:pPr>
            <w:r>
              <w:rPr>
                <w:rFonts w:ascii="Times New Roman" w:hAnsi="Times New Roman" w:cs="Times New Roman"/>
                <w:lang w:val="sr-Cyrl-CS"/>
              </w:rPr>
              <w:t>150</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A36A47" w:rsidRDefault="00A36A47" w:rsidP="000A2653">
            <w:pPr>
              <w:jc w:val="right"/>
              <w:rPr>
                <w:rFonts w:ascii="Times New Roman" w:hAnsi="Times New Roman" w:cs="Times New Roman"/>
                <w:lang w:val="sr-Cyrl-CS"/>
              </w:rPr>
            </w:pPr>
            <w:r>
              <w:rPr>
                <w:rFonts w:ascii="Times New Roman" w:hAnsi="Times New Roman" w:cs="Times New Roman"/>
                <w:lang w:val="sr-Cyrl-CS"/>
              </w:rPr>
              <w:t>120</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A36A47" w:rsidP="000A2653">
            <w:pPr>
              <w:jc w:val="right"/>
              <w:rPr>
                <w:rFonts w:ascii="Times New Roman" w:hAnsi="Times New Roman" w:cs="Times New Roman"/>
                <w:lang w:val="sr-Cyrl-CS"/>
              </w:rPr>
            </w:pPr>
            <w:r>
              <w:rPr>
                <w:rFonts w:ascii="Times New Roman" w:hAnsi="Times New Roman" w:cs="Times New Roman"/>
                <w:lang w:val="sr-Cyrl-CS"/>
              </w:rPr>
              <w:t>кундструк 130 гр</w:t>
            </w:r>
          </w:p>
        </w:tc>
      </w:tr>
      <w:tr w:rsidR="00405B5A" w:rsidRPr="001C1067" w:rsidTr="000A2653">
        <w:tc>
          <w:tcPr>
            <w:tcW w:w="2898" w:type="dxa"/>
          </w:tcPr>
          <w:p w:rsidR="00405B5A" w:rsidRPr="001C1067" w:rsidRDefault="00D07558" w:rsidP="000A2653">
            <w:pPr>
              <w:rPr>
                <w:rFonts w:ascii="Times New Roman" w:hAnsi="Times New Roman" w:cs="Times New Roman"/>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D07558" w:rsidP="000A2653">
            <w:pPr>
              <w:rPr>
                <w:rFonts w:ascii="Times New Roman" w:hAnsi="Times New Roman" w:cs="Times New Roman"/>
              </w:rPr>
            </w:pPr>
            <w:r w:rsidRPr="001C1067">
              <w:rPr>
                <w:rFonts w:ascii="Times New Roman" w:hAnsi="Times New Roman" w:cs="Times New Roman"/>
                <w:lang w:val="sr-Cyrl-CS"/>
              </w:rPr>
              <w:t>Отисак штампарски</w:t>
            </w:r>
          </w:p>
        </w:tc>
        <w:tc>
          <w:tcPr>
            <w:tcW w:w="6566" w:type="dxa"/>
          </w:tcPr>
          <w:p w:rsidR="00405B5A" w:rsidRPr="0083669D" w:rsidRDefault="00A36A47" w:rsidP="000A2653">
            <w:pPr>
              <w:jc w:val="right"/>
              <w:rPr>
                <w:rFonts w:ascii="Times New Roman" w:hAnsi="Times New Roman" w:cs="Times New Roman"/>
                <w:lang w:val="sr-Cyrl-CS"/>
              </w:rPr>
            </w:pPr>
            <w:r>
              <w:rPr>
                <w:rFonts w:ascii="Times New Roman" w:hAnsi="Times New Roman" w:cs="Times New Roman"/>
                <w:lang w:val="sr-Cyrl-CS"/>
              </w:rPr>
              <w:t>40 страна 4/4, остало 1/1</w:t>
            </w:r>
          </w:p>
        </w:tc>
      </w:tr>
      <w:tr w:rsidR="00405B5A" w:rsidRPr="001C1067" w:rsidTr="000A2653">
        <w:tc>
          <w:tcPr>
            <w:tcW w:w="2898" w:type="dxa"/>
          </w:tcPr>
          <w:p w:rsidR="00405B5A" w:rsidRPr="001C1067" w:rsidRDefault="00D07558" w:rsidP="000A2653">
            <w:pPr>
              <w:rPr>
                <w:rFonts w:ascii="Times New Roman" w:hAnsi="Times New Roman" w:cs="Times New Roman"/>
              </w:rPr>
            </w:pPr>
            <w:r w:rsidRPr="001C1067">
              <w:rPr>
                <w:rFonts w:ascii="Times New Roman" w:hAnsi="Times New Roman" w:cs="Times New Roman"/>
              </w:rPr>
              <w:t>Ko</w:t>
            </w:r>
            <w:r w:rsidRPr="001C1067">
              <w:rPr>
                <w:rFonts w:ascii="Times New Roman" w:hAnsi="Times New Roman" w:cs="Times New Roman"/>
                <w:lang w:val="sr-Cyrl-CS"/>
              </w:rPr>
              <w:t>рице</w:t>
            </w:r>
          </w:p>
        </w:tc>
        <w:tc>
          <w:tcPr>
            <w:tcW w:w="6566" w:type="dxa"/>
          </w:tcPr>
          <w:p w:rsidR="00405B5A" w:rsidRPr="001C1067" w:rsidRDefault="00D07558" w:rsidP="000A2653">
            <w:pPr>
              <w:jc w:val="right"/>
              <w:rPr>
                <w:rFonts w:ascii="Times New Roman" w:hAnsi="Times New Roman" w:cs="Times New Roman"/>
              </w:rPr>
            </w:pPr>
            <w:r w:rsidRPr="001C1067">
              <w:rPr>
                <w:rFonts w:ascii="Times New Roman" w:hAnsi="Times New Roman" w:cs="Times New Roman"/>
              </w:rPr>
              <w:t>Ka</w:t>
            </w:r>
            <w:r w:rsidRPr="001C1067">
              <w:rPr>
                <w:rFonts w:ascii="Times New Roman" w:hAnsi="Times New Roman" w:cs="Times New Roman"/>
                <w:lang w:val="sr-Cyrl-CS"/>
              </w:rPr>
              <w:t>ртон</w:t>
            </w:r>
            <w:r w:rsidRPr="001C1067">
              <w:rPr>
                <w:rFonts w:ascii="Times New Roman" w:hAnsi="Times New Roman" w:cs="Times New Roman"/>
              </w:rPr>
              <w:t xml:space="preserve"> </w:t>
            </w:r>
            <w:r w:rsidR="00A36A47">
              <w:rPr>
                <w:rFonts w:ascii="Times New Roman" w:hAnsi="Times New Roman" w:cs="Times New Roman"/>
                <w:lang w:val="sr-Cyrl-CS"/>
              </w:rPr>
              <w:t>брош</w:t>
            </w:r>
            <w:r w:rsidRPr="001C1067">
              <w:rPr>
                <w:rFonts w:ascii="Times New Roman" w:hAnsi="Times New Roman" w:cs="Times New Roman"/>
              </w:rPr>
              <w:t>, o</w:t>
            </w:r>
            <w:r w:rsidRPr="001C1067">
              <w:rPr>
                <w:rFonts w:ascii="Times New Roman" w:hAnsi="Times New Roman" w:cs="Times New Roman"/>
                <w:lang w:val="sr-Cyrl-CS"/>
              </w:rPr>
              <w:t>тисак</w:t>
            </w:r>
            <w:r w:rsidRPr="001C1067">
              <w:rPr>
                <w:rFonts w:ascii="Times New Roman" w:hAnsi="Times New Roman" w:cs="Times New Roman"/>
              </w:rPr>
              <w:t xml:space="preserve"> 4/4, </w:t>
            </w:r>
            <w:r w:rsidR="00A36A47">
              <w:rPr>
                <w:rFonts w:ascii="Times New Roman" w:hAnsi="Times New Roman" w:cs="Times New Roman"/>
                <w:lang w:val="sr-Cyrl-CS"/>
              </w:rPr>
              <w:t xml:space="preserve">мат </w:t>
            </w:r>
            <w:r w:rsidRPr="001C1067">
              <w:rPr>
                <w:rFonts w:ascii="Times New Roman" w:hAnsi="Times New Roman" w:cs="Times New Roman"/>
                <w:lang w:val="sr-Cyrl-CS"/>
              </w:rPr>
              <w:t>пластификација</w:t>
            </w:r>
          </w:p>
        </w:tc>
      </w:tr>
      <w:tr w:rsidR="00405B5A" w:rsidRPr="001C1067" w:rsidTr="000A2653">
        <w:tc>
          <w:tcPr>
            <w:tcW w:w="2898" w:type="dxa"/>
          </w:tcPr>
          <w:p w:rsidR="00405B5A" w:rsidRPr="001C1067" w:rsidRDefault="00D07558" w:rsidP="000A2653">
            <w:pPr>
              <w:rPr>
                <w:rFonts w:ascii="Times New Roman" w:hAnsi="Times New Roman" w:cs="Times New Roman"/>
              </w:rPr>
            </w:pPr>
            <w:r w:rsidRPr="001C1067">
              <w:rPr>
                <w:rFonts w:ascii="Times New Roman" w:hAnsi="Times New Roman" w:cs="Times New Roman"/>
                <w:lang w:val="sr-Cyrl-CS"/>
              </w:rPr>
              <w:t>Повез</w:t>
            </w:r>
          </w:p>
        </w:tc>
        <w:tc>
          <w:tcPr>
            <w:tcW w:w="6566" w:type="dxa"/>
          </w:tcPr>
          <w:p w:rsidR="00405B5A" w:rsidRPr="001C1067" w:rsidRDefault="0089607E" w:rsidP="000A2653">
            <w:pPr>
              <w:jc w:val="right"/>
              <w:rPr>
                <w:rFonts w:ascii="Times New Roman" w:hAnsi="Times New Roman" w:cs="Times New Roman"/>
                <w:lang w:val="sr-Cyrl-CS"/>
              </w:rPr>
            </w:pPr>
            <w:r>
              <w:rPr>
                <w:rFonts w:ascii="Times New Roman" w:hAnsi="Times New Roman" w:cs="Times New Roman"/>
                <w:lang w:val="sr-Cyrl-CS"/>
              </w:rPr>
              <w:t>Б</w:t>
            </w:r>
            <w:r w:rsidR="00D07558" w:rsidRPr="001C1067">
              <w:rPr>
                <w:rFonts w:ascii="Times New Roman" w:hAnsi="Times New Roman" w:cs="Times New Roman"/>
                <w:lang w:val="sr-Cyrl-CS"/>
              </w:rPr>
              <w:t>индер</w:t>
            </w:r>
          </w:p>
        </w:tc>
      </w:tr>
      <w:tr w:rsidR="00405B5A" w:rsidRPr="001C1067" w:rsidTr="000A2653">
        <w:tc>
          <w:tcPr>
            <w:tcW w:w="2898" w:type="dxa"/>
          </w:tcPr>
          <w:p w:rsidR="00405B5A" w:rsidRPr="001C1067" w:rsidRDefault="005E7763" w:rsidP="000A2653">
            <w:pPr>
              <w:rPr>
                <w:rFonts w:ascii="Times New Roman" w:hAnsi="Times New Roman" w:cs="Times New Roman"/>
              </w:rPr>
            </w:pPr>
            <w:r>
              <w:rPr>
                <w:rFonts w:ascii="Times New Roman" w:hAnsi="Times New Roman" w:cs="Times New Roman"/>
                <w:lang w:val="sr-Cyrl-CS"/>
              </w:rPr>
              <w:t>Дорада</w:t>
            </w:r>
          </w:p>
        </w:tc>
        <w:tc>
          <w:tcPr>
            <w:tcW w:w="6566" w:type="dxa"/>
          </w:tcPr>
          <w:p w:rsidR="00405B5A" w:rsidRPr="001C1067" w:rsidRDefault="00D07558"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p>
        </w:tc>
      </w:tr>
      <w:tr w:rsidR="005E7763" w:rsidRPr="001C1067" w:rsidTr="000A2653">
        <w:tc>
          <w:tcPr>
            <w:tcW w:w="2898" w:type="dxa"/>
          </w:tcPr>
          <w:p w:rsidR="005E7763"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5E7763" w:rsidRPr="001C1067" w:rsidRDefault="00304241" w:rsidP="000A2653">
            <w:pPr>
              <w:jc w:val="right"/>
              <w:rPr>
                <w:lang w:val="sr-Cyrl-CS"/>
              </w:rPr>
            </w:pPr>
            <w:r w:rsidRPr="001C1067">
              <w:rPr>
                <w:rFonts w:ascii="Times New Roman" w:hAnsi="Times New Roman" w:cs="Times New Roman"/>
                <w:lang w:val="sr-Cyrl-CS"/>
              </w:rPr>
              <w:t>Обавеза штампара</w:t>
            </w:r>
          </w:p>
        </w:tc>
      </w:tr>
      <w:tr w:rsidR="00405B5A" w:rsidRPr="001C1067" w:rsidTr="000A2653">
        <w:tc>
          <w:tcPr>
            <w:tcW w:w="2898" w:type="dxa"/>
          </w:tcPr>
          <w:p w:rsidR="00405B5A" w:rsidRPr="001C1067" w:rsidRDefault="00D07558" w:rsidP="000A2653">
            <w:pPr>
              <w:rPr>
                <w:rFonts w:ascii="Times New Roman" w:hAnsi="Times New Roman" w:cs="Times New Roman"/>
                <w:b/>
              </w:rPr>
            </w:pPr>
            <w:r w:rsidRPr="001C1067">
              <w:rPr>
                <w:rFonts w:ascii="Times New Roman" w:hAnsi="Times New Roman" w:cs="Times New Roman"/>
                <w:lang w:val="sr-Cyrl-CS"/>
              </w:rPr>
              <w:t>Прелом,  лектура,  коректура</w:t>
            </w:r>
            <w:r w:rsidR="00304241">
              <w:rPr>
                <w:rFonts w:ascii="Times New Roman" w:hAnsi="Times New Roman" w:cs="Times New Roman"/>
                <w:lang w:val="sr-Cyrl-CS"/>
              </w:rPr>
              <w:t>,дизајн корица</w:t>
            </w:r>
          </w:p>
        </w:tc>
        <w:tc>
          <w:tcPr>
            <w:tcW w:w="6566" w:type="dxa"/>
          </w:tcPr>
          <w:p w:rsidR="00405B5A" w:rsidRPr="001C1067" w:rsidRDefault="00D07558" w:rsidP="000A2653">
            <w:pPr>
              <w:jc w:val="right"/>
              <w:rPr>
                <w:rFonts w:ascii="Times New Roman" w:hAnsi="Times New Roman" w:cs="Times New Roman"/>
              </w:rPr>
            </w:pPr>
            <w:r w:rsidRPr="001C1067">
              <w:rPr>
                <w:rFonts w:ascii="Times New Roman" w:hAnsi="Times New Roman" w:cs="Times New Roman"/>
                <w:lang w:val="sr-Cyrl-CS"/>
              </w:rPr>
              <w:t>Обавеза штампара</w:t>
            </w:r>
          </w:p>
        </w:tc>
      </w:tr>
      <w:tr w:rsidR="00304241" w:rsidRPr="001C1067" w:rsidTr="000A2653">
        <w:tc>
          <w:tcPr>
            <w:tcW w:w="9464" w:type="dxa"/>
            <w:gridSpan w:val="2"/>
          </w:tcPr>
          <w:p w:rsidR="00304241" w:rsidRPr="001C1067" w:rsidRDefault="00304241" w:rsidP="000A2653">
            <w:pPr>
              <w:rPr>
                <w:lang w:val="sr-Cyrl-CS"/>
              </w:rPr>
            </w:pPr>
            <w:r>
              <w:rPr>
                <w:rFonts w:ascii="Times New Roman" w:hAnsi="Times New Roman" w:cs="Times New Roman"/>
                <w:b/>
                <w:lang w:val="sr-Cyrl-CS"/>
              </w:rPr>
              <w:t>Практикум 12</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Формат</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А4</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Тираж</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200</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Страна</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74</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Хартија</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rPr>
              <w:t>90 g o</w:t>
            </w:r>
            <w:r w:rsidRPr="00304241">
              <w:rPr>
                <w:rFonts w:ascii="Times New Roman" w:hAnsi="Times New Roman" w:cs="Times New Roman"/>
                <w:lang w:val="sr-Cyrl-CS"/>
              </w:rPr>
              <w:t>фсет</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Отисак на плоче</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СТР</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Отисак штампарски</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1/1</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Корице</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rPr>
              <w:t>Ka</w:t>
            </w:r>
            <w:r w:rsidRPr="00304241">
              <w:rPr>
                <w:rFonts w:ascii="Times New Roman" w:hAnsi="Times New Roman" w:cs="Times New Roman"/>
                <w:lang w:val="sr-Cyrl-CS"/>
              </w:rPr>
              <w:t>ртон</w:t>
            </w:r>
            <w:r w:rsidRPr="00304241">
              <w:rPr>
                <w:rFonts w:ascii="Times New Roman" w:hAnsi="Times New Roman" w:cs="Times New Roman"/>
              </w:rPr>
              <w:t xml:space="preserve"> </w:t>
            </w:r>
            <w:r w:rsidRPr="00304241">
              <w:rPr>
                <w:rFonts w:ascii="Times New Roman" w:hAnsi="Times New Roman" w:cs="Times New Roman"/>
                <w:lang w:val="sr-Cyrl-CS"/>
              </w:rPr>
              <w:t>брош</w:t>
            </w:r>
            <w:r w:rsidRPr="00304241">
              <w:rPr>
                <w:rFonts w:ascii="Times New Roman" w:hAnsi="Times New Roman" w:cs="Times New Roman"/>
              </w:rPr>
              <w:t>, o</w:t>
            </w:r>
            <w:r w:rsidRPr="00304241">
              <w:rPr>
                <w:rFonts w:ascii="Times New Roman" w:hAnsi="Times New Roman" w:cs="Times New Roman"/>
                <w:lang w:val="sr-Cyrl-CS"/>
              </w:rPr>
              <w:t>тисак</w:t>
            </w:r>
            <w:r w:rsidRPr="00304241">
              <w:rPr>
                <w:rFonts w:ascii="Times New Roman" w:hAnsi="Times New Roman" w:cs="Times New Roman"/>
              </w:rPr>
              <w:t xml:space="preserve"> 4/</w:t>
            </w:r>
            <w:r w:rsidRPr="00304241">
              <w:rPr>
                <w:rFonts w:ascii="Times New Roman" w:hAnsi="Times New Roman" w:cs="Times New Roman"/>
                <w:lang w:val="sr-Cyrl-CS"/>
              </w:rPr>
              <w:t>1</w:t>
            </w:r>
            <w:r w:rsidRPr="00304241">
              <w:rPr>
                <w:rFonts w:ascii="Times New Roman" w:hAnsi="Times New Roman" w:cs="Times New Roman"/>
              </w:rPr>
              <w:t xml:space="preserve">, </w:t>
            </w:r>
            <w:r w:rsidRPr="00304241">
              <w:rPr>
                <w:rFonts w:ascii="Times New Roman" w:hAnsi="Times New Roman" w:cs="Times New Roman"/>
                <w:lang w:val="sr-Cyrl-CS"/>
              </w:rPr>
              <w:t>мат пластификација</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Повез</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Биндер</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Дорада</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Обрезивање на формат</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Израда пробног узорка</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Обавеза штампара</w:t>
            </w:r>
          </w:p>
        </w:tc>
      </w:tr>
      <w:tr w:rsidR="00304241" w:rsidRPr="00304241" w:rsidTr="000A2653">
        <w:tc>
          <w:tcPr>
            <w:tcW w:w="2898" w:type="dxa"/>
          </w:tcPr>
          <w:p w:rsidR="00304241" w:rsidRPr="00304241" w:rsidRDefault="00304241" w:rsidP="000A2653">
            <w:pPr>
              <w:rPr>
                <w:rFonts w:ascii="Times New Roman" w:hAnsi="Times New Roman" w:cs="Times New Roman"/>
                <w:lang w:val="sr-Cyrl-CS"/>
              </w:rPr>
            </w:pPr>
            <w:r w:rsidRPr="00304241">
              <w:rPr>
                <w:rFonts w:ascii="Times New Roman" w:hAnsi="Times New Roman" w:cs="Times New Roman"/>
                <w:lang w:val="sr-Cyrl-CS"/>
              </w:rPr>
              <w:t>Прелом,  лектура,  коректура,дизајн корица</w:t>
            </w:r>
          </w:p>
        </w:tc>
        <w:tc>
          <w:tcPr>
            <w:tcW w:w="6566" w:type="dxa"/>
          </w:tcPr>
          <w:p w:rsidR="00304241" w:rsidRPr="00304241" w:rsidRDefault="00304241" w:rsidP="000A2653">
            <w:pPr>
              <w:jc w:val="right"/>
              <w:rPr>
                <w:rFonts w:ascii="Times New Roman" w:hAnsi="Times New Roman" w:cs="Times New Roman"/>
                <w:lang w:val="sr-Cyrl-CS"/>
              </w:rPr>
            </w:pPr>
            <w:r w:rsidRPr="00304241">
              <w:rPr>
                <w:rFonts w:ascii="Times New Roman" w:hAnsi="Times New Roman" w:cs="Times New Roman"/>
                <w:lang w:val="sr-Cyrl-CS"/>
              </w:rPr>
              <w:t>Обавеза штампара</w:t>
            </w:r>
          </w:p>
        </w:tc>
      </w:tr>
      <w:tr w:rsidR="00405B5A" w:rsidRPr="00304241" w:rsidTr="000A2653">
        <w:tc>
          <w:tcPr>
            <w:tcW w:w="2898" w:type="dxa"/>
          </w:tcPr>
          <w:p w:rsidR="00405B5A" w:rsidRPr="00304241" w:rsidRDefault="00D07558" w:rsidP="000A2653">
            <w:pPr>
              <w:rPr>
                <w:rFonts w:ascii="Times New Roman" w:hAnsi="Times New Roman" w:cs="Times New Roman"/>
                <w:b/>
                <w:lang w:val="sr-Cyrl-CS"/>
              </w:rPr>
            </w:pPr>
            <w:r w:rsidRPr="001C1067">
              <w:rPr>
                <w:rFonts w:ascii="Times New Roman" w:hAnsi="Times New Roman" w:cs="Times New Roman"/>
                <w:b/>
                <w:lang w:val="sr-Cyrl-CS"/>
              </w:rPr>
              <w:t xml:space="preserve">Роковник </w:t>
            </w:r>
          </w:p>
        </w:tc>
        <w:tc>
          <w:tcPr>
            <w:tcW w:w="6566" w:type="dxa"/>
          </w:tcPr>
          <w:p w:rsidR="00405B5A" w:rsidRPr="00304241" w:rsidRDefault="00405B5A" w:rsidP="000A2653">
            <w:pPr>
              <w:jc w:val="right"/>
              <w:rPr>
                <w:rFonts w:ascii="Times New Roman" w:hAnsi="Times New Roman" w:cs="Times New Roman"/>
              </w:rPr>
            </w:pPr>
          </w:p>
        </w:tc>
      </w:tr>
      <w:tr w:rsidR="00405B5A" w:rsidRPr="001C1067" w:rsidTr="000A2653">
        <w:tc>
          <w:tcPr>
            <w:tcW w:w="2898" w:type="dxa"/>
          </w:tcPr>
          <w:p w:rsidR="00405B5A" w:rsidRPr="00A00EC3" w:rsidRDefault="00D07558" w:rsidP="000A2653">
            <w:pPr>
              <w:rPr>
                <w:rFonts w:ascii="Times New Roman" w:hAnsi="Times New Roman" w:cs="Times New Roman"/>
                <w:lang w:val="sr-Cyrl-CS"/>
              </w:rPr>
            </w:pPr>
            <w:r w:rsidRPr="001C1067">
              <w:rPr>
                <w:rFonts w:ascii="Times New Roman" w:hAnsi="Times New Roman" w:cs="Times New Roman"/>
                <w:lang w:val="sr-Cyrl-CS"/>
              </w:rPr>
              <w:t>Форма</w:t>
            </w:r>
            <w:r w:rsidR="00A00EC3">
              <w:rPr>
                <w:rFonts w:ascii="Times New Roman" w:hAnsi="Times New Roman" w:cs="Times New Roman"/>
                <w:lang w:val="sr-Cyrl-CS"/>
              </w:rPr>
              <w:t>т</w:t>
            </w:r>
          </w:p>
        </w:tc>
        <w:tc>
          <w:tcPr>
            <w:tcW w:w="6566" w:type="dxa"/>
          </w:tcPr>
          <w:p w:rsidR="00405B5A" w:rsidRPr="001C1067" w:rsidRDefault="00D07558" w:rsidP="000A2653">
            <w:pPr>
              <w:jc w:val="right"/>
              <w:rPr>
                <w:rFonts w:ascii="Times New Roman" w:hAnsi="Times New Roman" w:cs="Times New Roman"/>
              </w:rPr>
            </w:pPr>
            <w:r w:rsidRPr="001C1067">
              <w:rPr>
                <w:rFonts w:ascii="Times New Roman" w:hAnsi="Times New Roman" w:cs="Times New Roman"/>
                <w:lang w:val="sr-Cyrl-CS"/>
              </w:rPr>
              <w:t>Б</w:t>
            </w:r>
            <w:r w:rsidR="00405B5A" w:rsidRPr="001C1067">
              <w:rPr>
                <w:rFonts w:ascii="Times New Roman" w:hAnsi="Times New Roman" w:cs="Times New Roman"/>
              </w:rPr>
              <w:t>5</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Тираж</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500</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300</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83669D" w:rsidP="000A2653">
            <w:pPr>
              <w:jc w:val="right"/>
              <w:rPr>
                <w:rFonts w:ascii="Times New Roman" w:hAnsi="Times New Roman" w:cs="Times New Roman"/>
                <w:lang w:val="sr-Cyrl-CS"/>
              </w:rPr>
            </w:pPr>
            <w:r>
              <w:rPr>
                <w:rFonts w:ascii="Times New Roman" w:hAnsi="Times New Roman" w:cs="Times New Roman"/>
              </w:rPr>
              <w:t>90 g o</w:t>
            </w:r>
            <w:r w:rsidR="000F3635"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Отисак штампарски</w:t>
            </w:r>
          </w:p>
        </w:tc>
        <w:tc>
          <w:tcPr>
            <w:tcW w:w="6566" w:type="dxa"/>
          </w:tcPr>
          <w:p w:rsidR="00405B5A" w:rsidRPr="001C1067" w:rsidRDefault="00405B5A" w:rsidP="000A2653">
            <w:pPr>
              <w:jc w:val="right"/>
              <w:rPr>
                <w:rFonts w:ascii="Times New Roman" w:hAnsi="Times New Roman" w:cs="Times New Roman"/>
                <w:lang w:val="sr-Cyrl-CS"/>
              </w:rPr>
            </w:pPr>
            <w:r w:rsidRPr="001C1067">
              <w:rPr>
                <w:rFonts w:ascii="Times New Roman" w:hAnsi="Times New Roman" w:cs="Times New Roman"/>
              </w:rPr>
              <w:t xml:space="preserve">1/1, </w:t>
            </w:r>
            <w:r w:rsidR="004B0FD5">
              <w:rPr>
                <w:rFonts w:ascii="Times New Roman" w:hAnsi="Times New Roman" w:cs="Times New Roman"/>
                <w:lang w:val="sr-Cyrl-CS"/>
              </w:rPr>
              <w:t>48 страна</w:t>
            </w:r>
            <w:r w:rsidR="000F3635" w:rsidRPr="001C1067">
              <w:rPr>
                <w:rFonts w:ascii="Times New Roman" w:hAnsi="Times New Roman" w:cs="Times New Roman"/>
                <w:lang w:val="sr-Cyrl-CS"/>
              </w:rPr>
              <w:t xml:space="preserve"> </w:t>
            </w:r>
            <w:r w:rsidRPr="001C1067">
              <w:rPr>
                <w:rFonts w:ascii="Times New Roman" w:hAnsi="Times New Roman" w:cs="Times New Roman"/>
              </w:rPr>
              <w:t>4/4 o</w:t>
            </w:r>
            <w:r w:rsidR="000F3635"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Ko</w:t>
            </w:r>
            <w:r w:rsidR="00D07558" w:rsidRPr="001C1067">
              <w:rPr>
                <w:rFonts w:ascii="Times New Roman" w:hAnsi="Times New Roman" w:cs="Times New Roman"/>
                <w:lang w:val="sr-Cyrl-CS"/>
              </w:rPr>
              <w:t>рице</w:t>
            </w:r>
          </w:p>
        </w:tc>
        <w:tc>
          <w:tcPr>
            <w:tcW w:w="6566" w:type="dxa"/>
          </w:tcPr>
          <w:p w:rsidR="00405B5A" w:rsidRPr="001C1067" w:rsidRDefault="000F3635" w:rsidP="000A2653">
            <w:pPr>
              <w:jc w:val="right"/>
              <w:rPr>
                <w:rFonts w:ascii="Times New Roman" w:hAnsi="Times New Roman" w:cs="Times New Roman"/>
              </w:rPr>
            </w:pPr>
            <w:r w:rsidRPr="001C1067">
              <w:rPr>
                <w:rFonts w:ascii="Times New Roman" w:hAnsi="Times New Roman" w:cs="Times New Roman"/>
                <w:lang w:val="sr-Cyrl-CS"/>
              </w:rPr>
              <w:t xml:space="preserve">Картон </w:t>
            </w:r>
            <w:r w:rsidR="00405B5A" w:rsidRPr="001C1067">
              <w:rPr>
                <w:rFonts w:ascii="Times New Roman" w:hAnsi="Times New Roman" w:cs="Times New Roman"/>
              </w:rPr>
              <w:t xml:space="preserve">2,5 mm, </w:t>
            </w:r>
            <w:r w:rsidRPr="001C1067">
              <w:rPr>
                <w:rFonts w:ascii="Times New Roman" w:hAnsi="Times New Roman" w:cs="Times New Roman"/>
                <w:lang w:val="sr-Cyrl-CS"/>
              </w:rPr>
              <w:t xml:space="preserve">пресвлака </w:t>
            </w:r>
            <w:r w:rsidRPr="001C1067">
              <w:rPr>
                <w:rFonts w:ascii="Times New Roman" w:hAnsi="Times New Roman" w:cs="Times New Roman"/>
              </w:rPr>
              <w:t xml:space="preserve">Nuviola Melody, </w:t>
            </w:r>
            <w:r w:rsidRPr="001C1067">
              <w:rPr>
                <w:rFonts w:ascii="Times New Roman" w:hAnsi="Times New Roman" w:cs="Times New Roman"/>
                <w:lang w:val="sr-Cyrl-CS"/>
              </w:rPr>
              <w:t>блиндрук</w:t>
            </w:r>
            <w:r w:rsidR="00405B5A" w:rsidRPr="001C1067">
              <w:rPr>
                <w:rFonts w:ascii="Times New Roman" w:hAnsi="Times New Roman" w:cs="Times New Roman"/>
              </w:rPr>
              <w:t xml:space="preserve">, </w:t>
            </w:r>
            <w:r w:rsidRPr="001C1067">
              <w:rPr>
                <w:rFonts w:ascii="Times New Roman" w:hAnsi="Times New Roman" w:cs="Times New Roman"/>
                <w:lang w:val="sr-Cyrl-CS"/>
              </w:rPr>
              <w:t>злато отисак</w:t>
            </w:r>
            <w:r w:rsidR="00405B5A" w:rsidRPr="001C1067">
              <w:rPr>
                <w:rFonts w:ascii="Times New Roman" w:hAnsi="Times New Roman" w:cs="Times New Roman"/>
              </w:rPr>
              <w:t xml:space="preserve">, </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0F3635" w:rsidP="000A2653">
            <w:pPr>
              <w:jc w:val="right"/>
              <w:rPr>
                <w:rFonts w:ascii="Times New Roman" w:hAnsi="Times New Roman" w:cs="Times New Roman"/>
                <w:lang w:val="sr-Cyrl-CS"/>
              </w:rPr>
            </w:pPr>
            <w:r w:rsidRPr="001C1067">
              <w:rPr>
                <w:rFonts w:ascii="Times New Roman" w:hAnsi="Times New Roman" w:cs="Times New Roman"/>
                <w:lang w:val="sr-Cyrl-CS"/>
              </w:rPr>
              <w:t>Тврди</w:t>
            </w:r>
          </w:p>
        </w:tc>
      </w:tr>
      <w:tr w:rsidR="00405B5A" w:rsidRPr="001C1067" w:rsidTr="000A2653">
        <w:tc>
          <w:tcPr>
            <w:tcW w:w="2898" w:type="dxa"/>
          </w:tcPr>
          <w:p w:rsidR="00405B5A" w:rsidRPr="001C1067" w:rsidRDefault="00D07558"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0F3635" w:rsidP="000A2653">
            <w:pPr>
              <w:jc w:val="right"/>
              <w:rPr>
                <w:rFonts w:ascii="Times New Roman" w:hAnsi="Times New Roman" w:cs="Times New Roman"/>
                <w:b/>
              </w:rPr>
            </w:pPr>
            <w:r w:rsidRPr="001C1067">
              <w:rPr>
                <w:rFonts w:ascii="Times New Roman" w:hAnsi="Times New Roman" w:cs="Times New Roman"/>
                <w:lang w:val="sr-Cyrl-CS"/>
              </w:rPr>
              <w:t>Табак шивен концем</w:t>
            </w:r>
            <w:r w:rsidR="00405B5A" w:rsidRPr="001C1067">
              <w:rPr>
                <w:rFonts w:ascii="Times New Roman" w:hAnsi="Times New Roman" w:cs="Times New Roman"/>
              </w:rPr>
              <w:t xml:space="preserve">, </w:t>
            </w:r>
            <w:r w:rsidRPr="001C1067">
              <w:rPr>
                <w:rFonts w:ascii="Times New Roman" w:hAnsi="Times New Roman" w:cs="Times New Roman"/>
                <w:lang w:val="sr-Cyrl-CS"/>
              </w:rPr>
              <w:t>мемо врпца</w:t>
            </w:r>
            <w:r w:rsidR="00405B5A" w:rsidRPr="001C1067">
              <w:rPr>
                <w:rFonts w:ascii="Times New Roman" w:hAnsi="Times New Roman" w:cs="Times New Roman"/>
              </w:rPr>
              <w:t xml:space="preserve"> </w:t>
            </w:r>
          </w:p>
        </w:tc>
      </w:tr>
      <w:tr w:rsidR="00405B5A" w:rsidRPr="001C1067" w:rsidTr="000A2653">
        <w:tc>
          <w:tcPr>
            <w:tcW w:w="2898" w:type="dxa"/>
          </w:tcPr>
          <w:p w:rsidR="00405B5A" w:rsidRPr="001C1067" w:rsidRDefault="00D07558" w:rsidP="000A2653">
            <w:pPr>
              <w:rPr>
                <w:rFonts w:ascii="Times New Roman" w:hAnsi="Times New Roman" w:cs="Times New Roman"/>
              </w:rPr>
            </w:pPr>
            <w:r w:rsidRPr="001C1067">
              <w:rPr>
                <w:rFonts w:ascii="Times New Roman" w:hAnsi="Times New Roman" w:cs="Times New Roman"/>
                <w:lang w:val="sr-Cyrl-CS"/>
              </w:rPr>
              <w:t>Техничка припрема</w:t>
            </w:r>
            <w:r w:rsidR="00405B5A" w:rsidRPr="001C1067">
              <w:rPr>
                <w:rFonts w:ascii="Times New Roman" w:hAnsi="Times New Roman" w:cs="Times New Roman"/>
              </w:rPr>
              <w:t xml:space="preserve"> </w:t>
            </w:r>
          </w:p>
        </w:tc>
        <w:tc>
          <w:tcPr>
            <w:tcW w:w="6566" w:type="dxa"/>
          </w:tcPr>
          <w:p w:rsidR="00405B5A" w:rsidRPr="001C1067" w:rsidRDefault="000F3635" w:rsidP="000A2653">
            <w:pPr>
              <w:jc w:val="right"/>
              <w:rPr>
                <w:rFonts w:ascii="Times New Roman" w:hAnsi="Times New Roman" w:cs="Times New Roman"/>
              </w:rPr>
            </w:pPr>
            <w:r w:rsidRPr="001C1067">
              <w:rPr>
                <w:rFonts w:ascii="Times New Roman" w:hAnsi="Times New Roman" w:cs="Times New Roman"/>
                <w:lang w:val="sr-Cyrl-CS"/>
              </w:rPr>
              <w:t>Обавеза штампара</w:t>
            </w:r>
          </w:p>
        </w:tc>
      </w:tr>
      <w:tr w:rsidR="00405B5A" w:rsidRPr="001C1067" w:rsidTr="000A2653">
        <w:tc>
          <w:tcPr>
            <w:tcW w:w="2898" w:type="dxa"/>
          </w:tcPr>
          <w:p w:rsidR="00405B5A" w:rsidRPr="004B0FD5" w:rsidRDefault="00304241" w:rsidP="000A2653">
            <w:pPr>
              <w:rPr>
                <w:rFonts w:ascii="Times New Roman" w:hAnsi="Times New Roman" w:cs="Times New Roman"/>
                <w:b/>
                <w:lang w:val="sr-Cyrl-CS"/>
              </w:rPr>
            </w:pPr>
            <w:r>
              <w:rPr>
                <w:rFonts w:ascii="Times New Roman" w:hAnsi="Times New Roman" w:cs="Times New Roman"/>
                <w:b/>
                <w:lang w:val="sr-Cyrl-CS"/>
              </w:rPr>
              <w:t>ИНФОРМАТОР 2017</w:t>
            </w:r>
          </w:p>
        </w:tc>
        <w:tc>
          <w:tcPr>
            <w:tcW w:w="6566" w:type="dxa"/>
          </w:tcPr>
          <w:p w:rsidR="00405B5A" w:rsidRPr="001C1067" w:rsidRDefault="00405B5A" w:rsidP="000A2653">
            <w:pPr>
              <w:jc w:val="right"/>
              <w:rPr>
                <w:rFonts w:ascii="Times New Roman" w:hAnsi="Times New Roman" w:cs="Times New Roman"/>
              </w:rPr>
            </w:pPr>
          </w:p>
        </w:tc>
      </w:tr>
      <w:tr w:rsidR="00405B5A" w:rsidRPr="001C1067" w:rsidTr="000A2653">
        <w:tc>
          <w:tcPr>
            <w:tcW w:w="2898" w:type="dxa"/>
          </w:tcPr>
          <w:p w:rsidR="00405B5A" w:rsidRPr="001C1067" w:rsidRDefault="000E2296" w:rsidP="000A2653">
            <w:pPr>
              <w:rPr>
                <w:rFonts w:ascii="Times New Roman" w:hAnsi="Times New Roman" w:cs="Times New Roman"/>
                <w:lang w:val="sr-Cyrl-CS"/>
              </w:rPr>
            </w:pPr>
            <w:r w:rsidRPr="001C1067">
              <w:rPr>
                <w:rFonts w:ascii="Times New Roman" w:hAnsi="Times New Roman" w:cs="Times New Roman"/>
                <w:lang w:val="sr-Cyrl-CS"/>
              </w:rPr>
              <w:t>Формат</w:t>
            </w:r>
          </w:p>
        </w:tc>
        <w:tc>
          <w:tcPr>
            <w:tcW w:w="6566" w:type="dxa"/>
          </w:tcPr>
          <w:p w:rsidR="00405B5A" w:rsidRPr="00304241" w:rsidRDefault="00304241" w:rsidP="000A2653">
            <w:pPr>
              <w:jc w:val="right"/>
              <w:rPr>
                <w:rFonts w:ascii="Times New Roman" w:hAnsi="Times New Roman" w:cs="Times New Roman"/>
                <w:lang w:val="sr-Cyrl-CS"/>
              </w:rPr>
            </w:pPr>
            <w:r>
              <w:rPr>
                <w:rFonts w:ascii="Times New Roman" w:hAnsi="Times New Roman" w:cs="Times New Roman"/>
                <w:lang w:val="sr-Cyrl-CS"/>
              </w:rPr>
              <w:t>В5</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T</w:t>
            </w:r>
            <w:r w:rsidR="000E2296" w:rsidRPr="001C1067">
              <w:rPr>
                <w:rFonts w:ascii="Times New Roman" w:hAnsi="Times New Roman" w:cs="Times New Roman"/>
                <w:lang w:val="sr-Cyrl-CS"/>
              </w:rPr>
              <w:t>ираж</w:t>
            </w:r>
          </w:p>
        </w:tc>
        <w:tc>
          <w:tcPr>
            <w:tcW w:w="6566" w:type="dxa"/>
          </w:tcPr>
          <w:p w:rsidR="00405B5A" w:rsidRPr="001C1067" w:rsidRDefault="00233B9E" w:rsidP="000A2653">
            <w:pPr>
              <w:jc w:val="right"/>
              <w:rPr>
                <w:rFonts w:ascii="Times New Roman" w:hAnsi="Times New Roman" w:cs="Times New Roman"/>
              </w:rPr>
            </w:pPr>
            <w:r>
              <w:rPr>
                <w:rFonts w:ascii="Times New Roman" w:hAnsi="Times New Roman" w:cs="Times New Roman"/>
                <w:lang w:val="sr-Cyrl-CS"/>
              </w:rPr>
              <w:t>250</w:t>
            </w:r>
          </w:p>
        </w:tc>
      </w:tr>
      <w:tr w:rsidR="00405B5A" w:rsidRPr="001C1067" w:rsidTr="000A2653">
        <w:tc>
          <w:tcPr>
            <w:tcW w:w="2898" w:type="dxa"/>
          </w:tcPr>
          <w:p w:rsidR="00405B5A" w:rsidRPr="001C1067" w:rsidRDefault="000E2296" w:rsidP="000A2653">
            <w:pPr>
              <w:rPr>
                <w:rFonts w:ascii="Times New Roman" w:hAnsi="Times New Roman" w:cs="Times New Roman"/>
                <w:lang w:val="sr-Cyrl-CS"/>
              </w:rPr>
            </w:pPr>
            <w:r w:rsidRPr="001C1067">
              <w:rPr>
                <w:rFonts w:ascii="Times New Roman" w:hAnsi="Times New Roman" w:cs="Times New Roman"/>
                <w:lang w:val="sr-Cyrl-CS"/>
              </w:rPr>
              <w:t>Страна</w:t>
            </w:r>
          </w:p>
        </w:tc>
        <w:tc>
          <w:tcPr>
            <w:tcW w:w="6566" w:type="dxa"/>
          </w:tcPr>
          <w:p w:rsidR="00405B5A" w:rsidRPr="001C1067" w:rsidRDefault="004B0FD5" w:rsidP="000A2653">
            <w:pPr>
              <w:jc w:val="right"/>
              <w:rPr>
                <w:rFonts w:ascii="Times New Roman" w:hAnsi="Times New Roman" w:cs="Times New Roman"/>
              </w:rPr>
            </w:pPr>
            <w:r>
              <w:rPr>
                <w:rFonts w:ascii="Times New Roman" w:hAnsi="Times New Roman" w:cs="Times New Roman"/>
                <w:lang w:val="sr-Cyrl-CS"/>
              </w:rPr>
              <w:t>2</w:t>
            </w:r>
            <w:r w:rsidR="00233B9E">
              <w:rPr>
                <w:rFonts w:ascii="Times New Roman" w:hAnsi="Times New Roman" w:cs="Times New Roman"/>
                <w:lang w:val="sr-Cyrl-CS"/>
              </w:rPr>
              <w:t>72</w:t>
            </w:r>
          </w:p>
        </w:tc>
      </w:tr>
      <w:tr w:rsidR="00405B5A" w:rsidRPr="001C1067" w:rsidTr="000A2653">
        <w:tc>
          <w:tcPr>
            <w:tcW w:w="2898" w:type="dxa"/>
          </w:tcPr>
          <w:p w:rsidR="00405B5A" w:rsidRPr="001C1067" w:rsidRDefault="000E2296" w:rsidP="000A2653">
            <w:pPr>
              <w:rPr>
                <w:rFonts w:ascii="Times New Roman" w:hAnsi="Times New Roman" w:cs="Times New Roman"/>
                <w:lang w:val="sr-Cyrl-CS"/>
              </w:rPr>
            </w:pPr>
            <w:r w:rsidRPr="001C1067">
              <w:rPr>
                <w:rFonts w:ascii="Times New Roman" w:hAnsi="Times New Roman" w:cs="Times New Roman"/>
                <w:lang w:val="sr-Cyrl-CS"/>
              </w:rPr>
              <w:t>Хартија</w:t>
            </w:r>
          </w:p>
        </w:tc>
        <w:tc>
          <w:tcPr>
            <w:tcW w:w="6566" w:type="dxa"/>
          </w:tcPr>
          <w:p w:rsidR="00405B5A" w:rsidRPr="001C1067" w:rsidRDefault="00233B9E" w:rsidP="000A2653">
            <w:pPr>
              <w:jc w:val="right"/>
              <w:rPr>
                <w:rFonts w:ascii="Times New Roman" w:hAnsi="Times New Roman" w:cs="Times New Roman"/>
                <w:lang w:val="sr-Cyrl-CS"/>
              </w:rPr>
            </w:pPr>
            <w:r>
              <w:rPr>
                <w:rFonts w:ascii="Times New Roman" w:hAnsi="Times New Roman" w:cs="Times New Roman"/>
              </w:rPr>
              <w:t>90 g o</w:t>
            </w:r>
            <w:r w:rsidRPr="001C1067">
              <w:rPr>
                <w:rFonts w:ascii="Times New Roman" w:hAnsi="Times New Roman" w:cs="Times New Roman"/>
                <w:lang w:val="sr-Cyrl-CS"/>
              </w:rPr>
              <w:t>фсет</w:t>
            </w:r>
          </w:p>
        </w:tc>
      </w:tr>
      <w:tr w:rsidR="00405B5A" w:rsidRPr="001C1067" w:rsidTr="000A2653">
        <w:tc>
          <w:tcPr>
            <w:tcW w:w="2898" w:type="dxa"/>
          </w:tcPr>
          <w:p w:rsidR="00405B5A" w:rsidRPr="001C1067" w:rsidRDefault="000E2296" w:rsidP="000A2653">
            <w:pPr>
              <w:rPr>
                <w:rFonts w:ascii="Times New Roman" w:hAnsi="Times New Roman" w:cs="Times New Roman"/>
                <w:lang w:val="sr-Cyrl-CS"/>
              </w:rPr>
            </w:pPr>
            <w:r w:rsidRPr="001C1067">
              <w:rPr>
                <w:rFonts w:ascii="Times New Roman" w:hAnsi="Times New Roman" w:cs="Times New Roman"/>
                <w:lang w:val="sr-Cyrl-CS"/>
              </w:rPr>
              <w:t>Отисак на плоче</w:t>
            </w:r>
          </w:p>
        </w:tc>
        <w:tc>
          <w:tcPr>
            <w:tcW w:w="6566" w:type="dxa"/>
          </w:tcPr>
          <w:p w:rsidR="00405B5A" w:rsidRPr="001C1067" w:rsidRDefault="00405B5A" w:rsidP="000A2653">
            <w:pPr>
              <w:jc w:val="right"/>
              <w:rPr>
                <w:rFonts w:ascii="Times New Roman" w:hAnsi="Times New Roman" w:cs="Times New Roman"/>
              </w:rPr>
            </w:pPr>
            <w:r w:rsidRPr="001C1067">
              <w:rPr>
                <w:rFonts w:ascii="Times New Roman" w:hAnsi="Times New Roman" w:cs="Times New Roman"/>
              </w:rPr>
              <w:t>CTP</w:t>
            </w:r>
          </w:p>
        </w:tc>
      </w:tr>
      <w:tr w:rsidR="00405B5A" w:rsidRPr="001C1067" w:rsidTr="000A2653">
        <w:tc>
          <w:tcPr>
            <w:tcW w:w="2898" w:type="dxa"/>
          </w:tcPr>
          <w:p w:rsidR="00405B5A" w:rsidRPr="001C1067" w:rsidRDefault="00405B5A" w:rsidP="000A2653">
            <w:pPr>
              <w:rPr>
                <w:rFonts w:ascii="Times New Roman" w:hAnsi="Times New Roman" w:cs="Times New Roman"/>
                <w:lang w:val="sr-Cyrl-CS"/>
              </w:rPr>
            </w:pPr>
            <w:r w:rsidRPr="001C1067">
              <w:rPr>
                <w:rFonts w:ascii="Times New Roman" w:hAnsi="Times New Roman" w:cs="Times New Roman"/>
              </w:rPr>
              <w:t>O</w:t>
            </w:r>
            <w:r w:rsidR="000E2296" w:rsidRPr="001C1067">
              <w:rPr>
                <w:rFonts w:ascii="Times New Roman" w:hAnsi="Times New Roman" w:cs="Times New Roman"/>
                <w:lang w:val="sr-Cyrl-CS"/>
              </w:rPr>
              <w:t>тисак штампарски</w:t>
            </w:r>
          </w:p>
        </w:tc>
        <w:tc>
          <w:tcPr>
            <w:tcW w:w="6566" w:type="dxa"/>
          </w:tcPr>
          <w:p w:rsidR="00405B5A" w:rsidRPr="004B0FD5" w:rsidRDefault="004B0FD5" w:rsidP="000A2653">
            <w:pPr>
              <w:jc w:val="right"/>
              <w:rPr>
                <w:rFonts w:ascii="Times New Roman" w:hAnsi="Times New Roman" w:cs="Times New Roman"/>
                <w:lang w:val="sr-Cyrl-CS"/>
              </w:rPr>
            </w:pPr>
            <w:r>
              <w:rPr>
                <w:rFonts w:ascii="Times New Roman" w:hAnsi="Times New Roman" w:cs="Times New Roman"/>
                <w:lang w:val="sr-Cyrl-CS"/>
              </w:rPr>
              <w:t>1/1</w:t>
            </w:r>
          </w:p>
        </w:tc>
      </w:tr>
      <w:tr w:rsidR="00405B5A" w:rsidRPr="001C1067" w:rsidTr="000A2653">
        <w:tc>
          <w:tcPr>
            <w:tcW w:w="2898" w:type="dxa"/>
          </w:tcPr>
          <w:p w:rsidR="00405B5A" w:rsidRPr="001C1067" w:rsidRDefault="000E2296" w:rsidP="000A2653">
            <w:pPr>
              <w:rPr>
                <w:rFonts w:ascii="Times New Roman" w:hAnsi="Times New Roman" w:cs="Times New Roman"/>
              </w:rPr>
            </w:pPr>
            <w:r w:rsidRPr="001C1067">
              <w:rPr>
                <w:rFonts w:ascii="Times New Roman" w:hAnsi="Times New Roman" w:cs="Times New Roman"/>
                <w:lang w:val="sr-Cyrl-CS"/>
              </w:rPr>
              <w:t>Кориц</w:t>
            </w:r>
            <w:r w:rsidR="00405B5A" w:rsidRPr="001C1067">
              <w:rPr>
                <w:rFonts w:ascii="Times New Roman" w:hAnsi="Times New Roman" w:cs="Times New Roman"/>
              </w:rPr>
              <w:t>e</w:t>
            </w:r>
          </w:p>
        </w:tc>
        <w:tc>
          <w:tcPr>
            <w:tcW w:w="6566" w:type="dxa"/>
          </w:tcPr>
          <w:p w:rsidR="00405B5A" w:rsidRPr="001654F2" w:rsidRDefault="00405B5A" w:rsidP="000A2653">
            <w:pPr>
              <w:jc w:val="right"/>
              <w:rPr>
                <w:rFonts w:ascii="Times New Roman" w:hAnsi="Times New Roman" w:cs="Times New Roman"/>
                <w:lang w:val="sr-Cyrl-CS"/>
              </w:rPr>
            </w:pPr>
            <w:r w:rsidRPr="001C1067">
              <w:rPr>
                <w:rFonts w:ascii="Times New Roman" w:hAnsi="Times New Roman" w:cs="Times New Roman"/>
              </w:rPr>
              <w:t>o</w:t>
            </w:r>
            <w:r w:rsidR="000E2296" w:rsidRPr="001C1067">
              <w:rPr>
                <w:rFonts w:ascii="Times New Roman" w:hAnsi="Times New Roman" w:cs="Times New Roman"/>
                <w:lang w:val="sr-Cyrl-CS"/>
              </w:rPr>
              <w:t>тисак</w:t>
            </w:r>
            <w:r w:rsidRPr="001C1067">
              <w:rPr>
                <w:rFonts w:ascii="Times New Roman" w:hAnsi="Times New Roman" w:cs="Times New Roman"/>
              </w:rPr>
              <w:t xml:space="preserve"> 4/4</w:t>
            </w:r>
            <w:r w:rsidR="001654F2">
              <w:rPr>
                <w:rFonts w:ascii="Times New Roman" w:hAnsi="Times New Roman" w:cs="Times New Roman"/>
                <w:lang w:val="sr-Cyrl-CS"/>
              </w:rPr>
              <w:t>, мат пластификација</w:t>
            </w:r>
          </w:p>
        </w:tc>
      </w:tr>
      <w:tr w:rsidR="00405B5A" w:rsidRPr="001C1067" w:rsidTr="000A2653">
        <w:tc>
          <w:tcPr>
            <w:tcW w:w="2898" w:type="dxa"/>
          </w:tcPr>
          <w:p w:rsidR="00405B5A" w:rsidRPr="001C1067" w:rsidRDefault="000E2296" w:rsidP="000A2653">
            <w:pPr>
              <w:rPr>
                <w:rFonts w:ascii="Times New Roman" w:hAnsi="Times New Roman" w:cs="Times New Roman"/>
                <w:lang w:val="sr-Cyrl-CS"/>
              </w:rPr>
            </w:pPr>
            <w:r w:rsidRPr="001C1067">
              <w:rPr>
                <w:rFonts w:ascii="Times New Roman" w:hAnsi="Times New Roman" w:cs="Times New Roman"/>
                <w:lang w:val="sr-Cyrl-CS"/>
              </w:rPr>
              <w:t>Повез</w:t>
            </w:r>
          </w:p>
        </w:tc>
        <w:tc>
          <w:tcPr>
            <w:tcW w:w="6566" w:type="dxa"/>
          </w:tcPr>
          <w:p w:rsidR="00405B5A" w:rsidRPr="001C1067" w:rsidRDefault="00233B9E" w:rsidP="000A2653">
            <w:pPr>
              <w:jc w:val="right"/>
              <w:rPr>
                <w:rFonts w:ascii="Times New Roman" w:hAnsi="Times New Roman" w:cs="Times New Roman"/>
                <w:lang w:val="sr-Cyrl-CS"/>
              </w:rPr>
            </w:pPr>
            <w:r>
              <w:rPr>
                <w:rFonts w:ascii="Times New Roman" w:hAnsi="Times New Roman" w:cs="Times New Roman"/>
                <w:lang w:val="sr-Cyrl-CS"/>
              </w:rPr>
              <w:t>Биндер</w:t>
            </w:r>
          </w:p>
        </w:tc>
      </w:tr>
      <w:tr w:rsidR="00405B5A" w:rsidRPr="001C1067" w:rsidTr="000A2653">
        <w:tc>
          <w:tcPr>
            <w:tcW w:w="2898" w:type="dxa"/>
          </w:tcPr>
          <w:p w:rsidR="00405B5A" w:rsidRPr="001C1067" w:rsidRDefault="000E2296" w:rsidP="000A2653">
            <w:pPr>
              <w:rPr>
                <w:rFonts w:ascii="Times New Roman" w:hAnsi="Times New Roman" w:cs="Times New Roman"/>
                <w:lang w:val="sr-Cyrl-CS"/>
              </w:rPr>
            </w:pPr>
            <w:r w:rsidRPr="001C1067">
              <w:rPr>
                <w:rFonts w:ascii="Times New Roman" w:hAnsi="Times New Roman" w:cs="Times New Roman"/>
                <w:lang w:val="sr-Cyrl-CS"/>
              </w:rPr>
              <w:t>Дорада</w:t>
            </w:r>
          </w:p>
        </w:tc>
        <w:tc>
          <w:tcPr>
            <w:tcW w:w="6566" w:type="dxa"/>
          </w:tcPr>
          <w:p w:rsidR="00405B5A" w:rsidRPr="001C1067" w:rsidRDefault="000E2296" w:rsidP="000A2653">
            <w:pPr>
              <w:jc w:val="right"/>
              <w:rPr>
                <w:rFonts w:ascii="Times New Roman" w:hAnsi="Times New Roman" w:cs="Times New Roman"/>
                <w:b/>
              </w:rPr>
            </w:pPr>
            <w:r w:rsidRPr="001C1067">
              <w:rPr>
                <w:rFonts w:ascii="Times New Roman" w:hAnsi="Times New Roman" w:cs="Times New Roman"/>
                <w:lang w:val="sr-Cyrl-CS"/>
              </w:rPr>
              <w:t>Обрезивање на формат</w:t>
            </w:r>
            <w:r w:rsidR="00405B5A" w:rsidRPr="001C1067">
              <w:rPr>
                <w:rFonts w:ascii="Times New Roman" w:hAnsi="Times New Roman" w:cs="Times New Roman"/>
              </w:rPr>
              <w:t xml:space="preserve"> </w:t>
            </w:r>
          </w:p>
        </w:tc>
      </w:tr>
      <w:tr w:rsidR="005E7763" w:rsidRPr="001C1067" w:rsidTr="000A2653">
        <w:tc>
          <w:tcPr>
            <w:tcW w:w="2898" w:type="dxa"/>
          </w:tcPr>
          <w:p w:rsidR="005E7763" w:rsidRPr="00A83CC6" w:rsidRDefault="00A83CC6" w:rsidP="000A2653">
            <w:pPr>
              <w:rPr>
                <w:rFonts w:ascii="Times New Roman" w:hAnsi="Times New Roman" w:cs="Times New Roman"/>
                <w:lang w:val="sr-Cyrl-CS"/>
              </w:rPr>
            </w:pPr>
            <w:r w:rsidRPr="00A83CC6">
              <w:rPr>
                <w:rFonts w:ascii="Times New Roman" w:hAnsi="Times New Roman" w:cs="Times New Roman"/>
                <w:lang w:val="sr-Cyrl-CS"/>
              </w:rPr>
              <w:t>Израда пробног узорка</w:t>
            </w:r>
          </w:p>
        </w:tc>
        <w:tc>
          <w:tcPr>
            <w:tcW w:w="6566" w:type="dxa"/>
          </w:tcPr>
          <w:p w:rsidR="005E7763" w:rsidRPr="001C1067" w:rsidRDefault="00233B9E" w:rsidP="000A2653">
            <w:pPr>
              <w:jc w:val="right"/>
              <w:rPr>
                <w:lang w:val="sr-Cyrl-CS"/>
              </w:rPr>
            </w:pPr>
            <w:r w:rsidRPr="001654F2">
              <w:rPr>
                <w:rFonts w:ascii="Times New Roman" w:hAnsi="Times New Roman" w:cs="Times New Roman"/>
                <w:lang w:val="sr-Cyrl-CS"/>
              </w:rPr>
              <w:t>Обавеза штампара</w:t>
            </w:r>
          </w:p>
        </w:tc>
      </w:tr>
      <w:tr w:rsidR="005E7763" w:rsidRPr="001C1067" w:rsidTr="000A2653">
        <w:tc>
          <w:tcPr>
            <w:tcW w:w="9464" w:type="dxa"/>
            <w:gridSpan w:val="2"/>
          </w:tcPr>
          <w:p w:rsidR="005E7763" w:rsidRPr="001654F2" w:rsidRDefault="005E7763" w:rsidP="000A2653">
            <w:pPr>
              <w:rPr>
                <w:rFonts w:ascii="Times New Roman" w:hAnsi="Times New Roman" w:cs="Times New Roman"/>
              </w:rPr>
            </w:pPr>
            <w:r w:rsidRPr="001654F2">
              <w:rPr>
                <w:rFonts w:ascii="Times New Roman" w:hAnsi="Times New Roman" w:cs="Times New Roman"/>
                <w:lang w:val="sr-Cyrl-CS"/>
              </w:rPr>
              <w:t>Прелом, превод, лектура,  коректура</w:t>
            </w:r>
            <w:r w:rsidR="00233B9E">
              <w:rPr>
                <w:rFonts w:ascii="Times New Roman" w:hAnsi="Times New Roman" w:cs="Times New Roman"/>
                <w:lang w:val="sr-Cyrl-CS"/>
              </w:rPr>
              <w:t>,  дизајн корица</w:t>
            </w:r>
            <w:r w:rsidRPr="001654F2">
              <w:rPr>
                <w:rFonts w:ascii="Times New Roman" w:hAnsi="Times New Roman" w:cs="Times New Roman"/>
                <w:lang w:val="sr-Cyrl-CS"/>
              </w:rPr>
              <w:t xml:space="preserve">                 </w:t>
            </w:r>
            <w:r w:rsidR="001654F2" w:rsidRPr="001654F2">
              <w:rPr>
                <w:rFonts w:ascii="Times New Roman" w:hAnsi="Times New Roman" w:cs="Times New Roman"/>
                <w:lang w:val="sr-Cyrl-CS"/>
              </w:rPr>
              <w:t xml:space="preserve">                    </w:t>
            </w:r>
            <w:r w:rsidR="00233B9E">
              <w:rPr>
                <w:rFonts w:ascii="Times New Roman" w:hAnsi="Times New Roman" w:cs="Times New Roman"/>
                <w:lang w:val="sr-Cyrl-CS"/>
              </w:rPr>
              <w:t xml:space="preserve">           </w:t>
            </w:r>
            <w:r w:rsidR="00233B9E" w:rsidRPr="001654F2">
              <w:rPr>
                <w:rFonts w:ascii="Times New Roman" w:hAnsi="Times New Roman" w:cs="Times New Roman"/>
                <w:lang w:val="sr-Cyrl-CS"/>
              </w:rPr>
              <w:t>Обавеза штампара</w:t>
            </w:r>
            <w:r w:rsidR="001654F2" w:rsidRPr="001654F2">
              <w:rPr>
                <w:rFonts w:ascii="Times New Roman" w:hAnsi="Times New Roman" w:cs="Times New Roman"/>
                <w:lang w:val="sr-Cyrl-CS"/>
              </w:rPr>
              <w:t xml:space="preserve">     </w:t>
            </w:r>
          </w:p>
          <w:p w:rsidR="005E7763" w:rsidRPr="001C1067" w:rsidRDefault="005E7763" w:rsidP="000A2653">
            <w:pPr>
              <w:jc w:val="right"/>
              <w:rPr>
                <w:rFonts w:ascii="Times New Roman" w:hAnsi="Times New Roman" w:cs="Times New Roman"/>
                <w:lang w:val="sr-Cyrl-CS"/>
              </w:rPr>
            </w:pPr>
          </w:p>
        </w:tc>
      </w:tr>
      <w:tr w:rsidR="005C6860" w:rsidRPr="001C1067" w:rsidTr="000A2653">
        <w:tc>
          <w:tcPr>
            <w:tcW w:w="9464" w:type="dxa"/>
            <w:gridSpan w:val="2"/>
          </w:tcPr>
          <w:p w:rsidR="005C6860" w:rsidRPr="005C6860" w:rsidRDefault="00233B9E" w:rsidP="000A2653">
            <w:pPr>
              <w:rPr>
                <w:rFonts w:ascii="Times New Roman" w:hAnsi="Times New Roman" w:cs="Times New Roman"/>
                <w:b/>
                <w:lang w:val="sr-Cyrl-CS"/>
              </w:rPr>
            </w:pPr>
            <w:r>
              <w:rPr>
                <w:rFonts w:ascii="Times New Roman" w:hAnsi="Times New Roman" w:cs="Times New Roman"/>
                <w:b/>
                <w:lang w:val="sr-Cyrl-CS"/>
              </w:rPr>
              <w:lastRenderedPageBreak/>
              <w:t>Часопис  1 – 4 свеске</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Pr>
                <w:rFonts w:ascii="Times New Roman" w:hAnsi="Times New Roman" w:cs="Times New Roman"/>
                <w:lang w:val="sr-Cyrl-CS"/>
              </w:rPr>
              <w:t>Формат</w:t>
            </w:r>
          </w:p>
        </w:tc>
        <w:tc>
          <w:tcPr>
            <w:tcW w:w="6566" w:type="dxa"/>
          </w:tcPr>
          <w:p w:rsidR="005C6860" w:rsidRPr="005C6860" w:rsidRDefault="00233B9E" w:rsidP="000A2653">
            <w:pPr>
              <w:jc w:val="right"/>
              <w:rPr>
                <w:rFonts w:ascii="Times New Roman" w:hAnsi="Times New Roman" w:cs="Times New Roman"/>
                <w:lang w:val="sr-Cyrl-CS"/>
              </w:rPr>
            </w:pPr>
            <w:r>
              <w:rPr>
                <w:rFonts w:ascii="Times New Roman" w:hAnsi="Times New Roman" w:cs="Times New Roman"/>
                <w:lang w:val="sr-Cyrl-CS"/>
              </w:rPr>
              <w:t>В5</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Тираж</w:t>
            </w:r>
          </w:p>
        </w:tc>
        <w:tc>
          <w:tcPr>
            <w:tcW w:w="6566" w:type="dxa"/>
          </w:tcPr>
          <w:p w:rsidR="005C6860" w:rsidRPr="005C6860" w:rsidRDefault="00233B9E" w:rsidP="000A2653">
            <w:pPr>
              <w:jc w:val="right"/>
              <w:rPr>
                <w:rFonts w:ascii="Times New Roman" w:hAnsi="Times New Roman" w:cs="Times New Roman"/>
                <w:lang w:val="sr-Cyrl-CS"/>
              </w:rPr>
            </w:pPr>
            <w:r>
              <w:rPr>
                <w:rFonts w:ascii="Times New Roman" w:hAnsi="Times New Roman" w:cs="Times New Roman"/>
                <w:lang w:val="sr-Cyrl-CS"/>
              </w:rPr>
              <w:t>20</w:t>
            </w:r>
            <w:r w:rsidR="005C6860" w:rsidRPr="005C6860">
              <w:rPr>
                <w:rFonts w:ascii="Times New Roman" w:hAnsi="Times New Roman" w:cs="Times New Roman"/>
                <w:lang w:val="sr-Cyrl-CS"/>
              </w:rPr>
              <w:t>0</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Страна</w:t>
            </w:r>
          </w:p>
        </w:tc>
        <w:tc>
          <w:tcPr>
            <w:tcW w:w="6566" w:type="dxa"/>
          </w:tcPr>
          <w:p w:rsidR="005C6860" w:rsidRPr="005C6860" w:rsidRDefault="00233B9E" w:rsidP="000A2653">
            <w:pPr>
              <w:jc w:val="right"/>
              <w:rPr>
                <w:rFonts w:ascii="Times New Roman" w:hAnsi="Times New Roman" w:cs="Times New Roman"/>
                <w:lang w:val="sr-Cyrl-CS"/>
              </w:rPr>
            </w:pPr>
            <w:r>
              <w:rPr>
                <w:rFonts w:ascii="Times New Roman" w:hAnsi="Times New Roman" w:cs="Times New Roman"/>
                <w:lang w:val="sr-Cyrl-CS"/>
              </w:rPr>
              <w:t>2</w:t>
            </w:r>
            <w:r w:rsidR="005C6860" w:rsidRPr="005C6860">
              <w:rPr>
                <w:rFonts w:ascii="Times New Roman" w:hAnsi="Times New Roman" w:cs="Times New Roman"/>
                <w:lang w:val="sr-Cyrl-CS"/>
              </w:rPr>
              <w:t>00</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Хартија</w:t>
            </w:r>
          </w:p>
        </w:tc>
        <w:tc>
          <w:tcPr>
            <w:tcW w:w="6566" w:type="dxa"/>
          </w:tcPr>
          <w:p w:rsidR="005C6860" w:rsidRPr="005C6860" w:rsidRDefault="005C6860" w:rsidP="000A2653">
            <w:pPr>
              <w:jc w:val="right"/>
              <w:rPr>
                <w:rFonts w:ascii="Times New Roman" w:hAnsi="Times New Roman" w:cs="Times New Roman"/>
                <w:lang w:val="sr-Cyrl-CS"/>
              </w:rPr>
            </w:pPr>
            <w:r w:rsidRPr="005C6860">
              <w:rPr>
                <w:rFonts w:ascii="Times New Roman" w:hAnsi="Times New Roman" w:cs="Times New Roman"/>
                <w:lang w:val="sr-Cyrl-CS"/>
              </w:rPr>
              <w:t>1</w:t>
            </w:r>
            <w:r w:rsidR="00233B9E">
              <w:rPr>
                <w:rFonts w:ascii="Times New Roman" w:hAnsi="Times New Roman" w:cs="Times New Roman"/>
                <w:lang w:val="sr-Cyrl-CS"/>
              </w:rPr>
              <w:t>3</w:t>
            </w:r>
            <w:r w:rsidRPr="005C6860">
              <w:rPr>
                <w:rFonts w:ascii="Times New Roman" w:hAnsi="Times New Roman" w:cs="Times New Roman"/>
                <w:lang w:val="sr-Cyrl-CS"/>
              </w:rPr>
              <w:t>0</w:t>
            </w:r>
            <w:r w:rsidRPr="005C6860">
              <w:rPr>
                <w:rFonts w:ascii="Times New Roman" w:hAnsi="Times New Roman" w:cs="Times New Roman"/>
              </w:rPr>
              <w:t xml:space="preserve"> g </w:t>
            </w:r>
            <w:r w:rsidR="00233B9E">
              <w:rPr>
                <w:rFonts w:ascii="Times New Roman" w:hAnsi="Times New Roman" w:cs="Times New Roman"/>
                <w:lang w:val="sr-Cyrl-CS"/>
              </w:rPr>
              <w:t>кунстдрук</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Отисак на плоче</w:t>
            </w:r>
          </w:p>
        </w:tc>
        <w:tc>
          <w:tcPr>
            <w:tcW w:w="6566" w:type="dxa"/>
          </w:tcPr>
          <w:p w:rsidR="005C6860" w:rsidRPr="005C6860" w:rsidRDefault="005C6860" w:rsidP="000A2653">
            <w:pPr>
              <w:jc w:val="right"/>
              <w:rPr>
                <w:rFonts w:ascii="Times New Roman" w:hAnsi="Times New Roman" w:cs="Times New Roman"/>
                <w:lang w:val="sr-Cyrl-CS"/>
              </w:rPr>
            </w:pPr>
            <w:r w:rsidRPr="005C6860">
              <w:rPr>
                <w:rFonts w:ascii="Times New Roman" w:hAnsi="Times New Roman" w:cs="Times New Roman"/>
                <w:lang w:val="sr-Cyrl-CS"/>
              </w:rPr>
              <w:t>СТР</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Отисак штампарски</w:t>
            </w:r>
          </w:p>
        </w:tc>
        <w:tc>
          <w:tcPr>
            <w:tcW w:w="6566" w:type="dxa"/>
          </w:tcPr>
          <w:p w:rsidR="005C6860" w:rsidRPr="005C6860" w:rsidRDefault="00233B9E" w:rsidP="000A2653">
            <w:pPr>
              <w:jc w:val="right"/>
              <w:rPr>
                <w:rFonts w:ascii="Times New Roman" w:hAnsi="Times New Roman" w:cs="Times New Roman"/>
                <w:lang w:val="sr-Cyrl-CS"/>
              </w:rPr>
            </w:pPr>
            <w:r>
              <w:rPr>
                <w:rFonts w:ascii="Times New Roman" w:hAnsi="Times New Roman" w:cs="Times New Roman"/>
                <w:lang w:val="sr-Cyrl-CS"/>
              </w:rPr>
              <w:t>Колор 4/4</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Корице</w:t>
            </w:r>
          </w:p>
        </w:tc>
        <w:tc>
          <w:tcPr>
            <w:tcW w:w="6566" w:type="dxa"/>
          </w:tcPr>
          <w:p w:rsidR="005C6860" w:rsidRPr="005C6860" w:rsidRDefault="005C6860" w:rsidP="000A2653">
            <w:pPr>
              <w:jc w:val="right"/>
              <w:rPr>
                <w:rFonts w:ascii="Times New Roman" w:hAnsi="Times New Roman" w:cs="Times New Roman"/>
                <w:lang w:val="sr-Cyrl-CS"/>
              </w:rPr>
            </w:pPr>
            <w:r w:rsidRPr="005C6860">
              <w:rPr>
                <w:rFonts w:ascii="Times New Roman" w:hAnsi="Times New Roman" w:cs="Times New Roman"/>
              </w:rPr>
              <w:t>Ka</w:t>
            </w:r>
            <w:r w:rsidRPr="005C6860">
              <w:rPr>
                <w:rFonts w:ascii="Times New Roman" w:hAnsi="Times New Roman" w:cs="Times New Roman"/>
                <w:lang w:val="sr-Cyrl-CS"/>
              </w:rPr>
              <w:t xml:space="preserve">ртон </w:t>
            </w:r>
            <w:r w:rsidR="00233B9E">
              <w:rPr>
                <w:rFonts w:ascii="Times New Roman" w:hAnsi="Times New Roman" w:cs="Times New Roman"/>
                <w:lang w:val="sr-Cyrl-CS"/>
              </w:rPr>
              <w:t>300</w:t>
            </w:r>
            <w:r w:rsidR="00233B9E" w:rsidRPr="005C6860">
              <w:rPr>
                <w:rFonts w:ascii="Times New Roman" w:hAnsi="Times New Roman" w:cs="Times New Roman"/>
              </w:rPr>
              <w:t xml:space="preserve"> g</w:t>
            </w:r>
            <w:r w:rsidRPr="005C6860">
              <w:rPr>
                <w:rFonts w:ascii="Times New Roman" w:hAnsi="Times New Roman" w:cs="Times New Roman"/>
              </w:rPr>
              <w:t xml:space="preserve">, </w:t>
            </w:r>
            <w:r w:rsidR="00233B9E">
              <w:rPr>
                <w:rFonts w:ascii="Times New Roman" w:hAnsi="Times New Roman" w:cs="Times New Roman"/>
                <w:lang w:val="sr-Cyrl-CS"/>
              </w:rPr>
              <w:t>отисак 4/4, сјајна</w:t>
            </w:r>
            <w:r w:rsidRPr="005C6860">
              <w:rPr>
                <w:rFonts w:ascii="Times New Roman" w:hAnsi="Times New Roman" w:cs="Times New Roman"/>
                <w:lang w:val="sr-Cyrl-CS"/>
              </w:rPr>
              <w:t xml:space="preserve"> пластификација</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Повез</w:t>
            </w:r>
          </w:p>
        </w:tc>
        <w:tc>
          <w:tcPr>
            <w:tcW w:w="6566" w:type="dxa"/>
          </w:tcPr>
          <w:p w:rsidR="005C6860" w:rsidRPr="005C6860" w:rsidRDefault="00233B9E" w:rsidP="000A2653">
            <w:pPr>
              <w:jc w:val="right"/>
              <w:rPr>
                <w:rFonts w:ascii="Times New Roman" w:hAnsi="Times New Roman" w:cs="Times New Roman"/>
                <w:lang w:val="sr-Cyrl-CS"/>
              </w:rPr>
            </w:pPr>
            <w:r>
              <w:rPr>
                <w:rFonts w:ascii="Times New Roman" w:hAnsi="Times New Roman" w:cs="Times New Roman"/>
                <w:lang w:val="sr-Cyrl-CS"/>
              </w:rPr>
              <w:t>Биндер + Шивени</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Дорада</w:t>
            </w:r>
          </w:p>
        </w:tc>
        <w:tc>
          <w:tcPr>
            <w:tcW w:w="6566" w:type="dxa"/>
          </w:tcPr>
          <w:p w:rsidR="005C6860" w:rsidRPr="005C6860" w:rsidRDefault="005C6860" w:rsidP="000A2653">
            <w:pPr>
              <w:jc w:val="right"/>
              <w:rPr>
                <w:rFonts w:ascii="Times New Roman" w:hAnsi="Times New Roman" w:cs="Times New Roman"/>
                <w:lang w:val="sr-Cyrl-CS"/>
              </w:rPr>
            </w:pPr>
            <w:r w:rsidRPr="005C6860">
              <w:rPr>
                <w:rFonts w:ascii="Times New Roman" w:hAnsi="Times New Roman" w:cs="Times New Roman"/>
                <w:lang w:val="sr-Cyrl-CS"/>
              </w:rPr>
              <w:t>Обрезивање на формат</w:t>
            </w:r>
          </w:p>
        </w:tc>
      </w:tr>
      <w:tr w:rsidR="005C6860" w:rsidRPr="001C1067" w:rsidTr="000A2653">
        <w:tc>
          <w:tcPr>
            <w:tcW w:w="2898" w:type="dxa"/>
          </w:tcPr>
          <w:p w:rsidR="005C6860" w:rsidRPr="005C6860" w:rsidRDefault="005C6860" w:rsidP="000A2653">
            <w:pPr>
              <w:rPr>
                <w:rFonts w:ascii="Times New Roman" w:hAnsi="Times New Roman" w:cs="Times New Roman"/>
                <w:lang w:val="sr-Cyrl-CS"/>
              </w:rPr>
            </w:pPr>
            <w:r w:rsidRPr="005C6860">
              <w:rPr>
                <w:rFonts w:ascii="Times New Roman" w:hAnsi="Times New Roman" w:cs="Times New Roman"/>
                <w:lang w:val="sr-Cyrl-CS"/>
              </w:rPr>
              <w:t>Израда пробног узорка</w:t>
            </w:r>
          </w:p>
        </w:tc>
        <w:tc>
          <w:tcPr>
            <w:tcW w:w="6566" w:type="dxa"/>
          </w:tcPr>
          <w:p w:rsidR="005C6860" w:rsidRPr="005C6860" w:rsidRDefault="00233B9E" w:rsidP="000A2653">
            <w:pPr>
              <w:jc w:val="right"/>
              <w:rPr>
                <w:rFonts w:ascii="Times New Roman" w:hAnsi="Times New Roman" w:cs="Times New Roman"/>
                <w:lang w:val="sr-Cyrl-CS"/>
              </w:rPr>
            </w:pPr>
            <w:r w:rsidRPr="005C6860">
              <w:rPr>
                <w:rFonts w:ascii="Times New Roman" w:hAnsi="Times New Roman" w:cs="Times New Roman"/>
                <w:lang w:val="sr-Cyrl-CS"/>
              </w:rPr>
              <w:t>Обавеза штампара</w:t>
            </w:r>
          </w:p>
        </w:tc>
      </w:tr>
      <w:tr w:rsidR="00233B9E" w:rsidRPr="001C1067" w:rsidTr="000A2653">
        <w:trPr>
          <w:trHeight w:val="640"/>
        </w:trPr>
        <w:tc>
          <w:tcPr>
            <w:tcW w:w="9464" w:type="dxa"/>
            <w:gridSpan w:val="2"/>
          </w:tcPr>
          <w:p w:rsidR="00233B9E" w:rsidRDefault="00233B9E" w:rsidP="000A2653">
            <w:pPr>
              <w:rPr>
                <w:rFonts w:ascii="Times New Roman" w:hAnsi="Times New Roman" w:cs="Times New Roman"/>
                <w:lang w:val="sr-Cyrl-CS"/>
              </w:rPr>
            </w:pPr>
            <w:r>
              <w:rPr>
                <w:rFonts w:ascii="Times New Roman" w:hAnsi="Times New Roman" w:cs="Times New Roman"/>
                <w:lang w:val="sr-Cyrl-CS"/>
              </w:rPr>
              <w:t>Прелом</w:t>
            </w:r>
            <w:r w:rsidRPr="001654F2">
              <w:rPr>
                <w:rFonts w:ascii="Times New Roman" w:hAnsi="Times New Roman" w:cs="Times New Roman"/>
                <w:lang w:val="sr-Cyrl-CS"/>
              </w:rPr>
              <w:t>, лектура</w:t>
            </w:r>
            <w:r>
              <w:rPr>
                <w:rFonts w:ascii="Times New Roman" w:hAnsi="Times New Roman" w:cs="Times New Roman"/>
                <w:lang w:val="sr-Cyrl-CS"/>
              </w:rPr>
              <w:t xml:space="preserve">, коректура,превод на енглески 30 страна,                                     </w:t>
            </w:r>
            <w:r w:rsidRPr="005C6860">
              <w:rPr>
                <w:rFonts w:ascii="Times New Roman" w:hAnsi="Times New Roman" w:cs="Times New Roman"/>
                <w:lang w:val="sr-Cyrl-CS"/>
              </w:rPr>
              <w:t>Обавеза штампара</w:t>
            </w:r>
          </w:p>
          <w:p w:rsidR="00233B9E" w:rsidRPr="00233B9E" w:rsidRDefault="00233B9E" w:rsidP="000A2653">
            <w:pPr>
              <w:rPr>
                <w:lang w:val="sr-Cyrl-CS"/>
              </w:rPr>
            </w:pPr>
            <w:r>
              <w:rPr>
                <w:rFonts w:ascii="Times New Roman" w:hAnsi="Times New Roman" w:cs="Times New Roman"/>
                <w:lang w:val="sr-Cyrl-CS"/>
              </w:rPr>
              <w:t xml:space="preserve"> дизајн корица</w:t>
            </w:r>
          </w:p>
        </w:tc>
      </w:tr>
      <w:tr w:rsidR="005C6860" w:rsidRPr="001C1067" w:rsidTr="000A2653">
        <w:tc>
          <w:tcPr>
            <w:tcW w:w="9464" w:type="dxa"/>
            <w:gridSpan w:val="2"/>
          </w:tcPr>
          <w:p w:rsidR="005C6860" w:rsidRPr="005C6860" w:rsidRDefault="00233B9E" w:rsidP="000A2653">
            <w:pPr>
              <w:rPr>
                <w:rFonts w:ascii="Times New Roman" w:hAnsi="Times New Roman" w:cs="Times New Roman"/>
                <w:b/>
                <w:lang w:val="sr-Cyrl-CS"/>
              </w:rPr>
            </w:pPr>
            <w:r>
              <w:rPr>
                <w:rFonts w:ascii="Times New Roman" w:hAnsi="Times New Roman" w:cs="Times New Roman"/>
                <w:b/>
                <w:lang w:val="sr-Cyrl-CS"/>
              </w:rPr>
              <w:t>Часопис 2 – 2 свеске</w:t>
            </w:r>
          </w:p>
        </w:tc>
      </w:tr>
      <w:tr w:rsidR="005C6860" w:rsidRPr="00125517" w:rsidTr="000A2653">
        <w:tc>
          <w:tcPr>
            <w:tcW w:w="2898" w:type="dxa"/>
          </w:tcPr>
          <w:p w:rsidR="005C6860" w:rsidRPr="005C6860" w:rsidRDefault="005C6860" w:rsidP="000A2653">
            <w:pPr>
              <w:rPr>
                <w:rFonts w:ascii="Times New Roman" w:hAnsi="Times New Roman" w:cs="Times New Roman"/>
                <w:kern w:val="22"/>
                <w:lang w:val="sr-Cyrl-CS"/>
              </w:rPr>
            </w:pPr>
            <w:r>
              <w:rPr>
                <w:rFonts w:ascii="Times New Roman" w:hAnsi="Times New Roman" w:cs="Times New Roman"/>
                <w:kern w:val="22"/>
                <w:lang w:val="sr-Cyrl-CS"/>
              </w:rPr>
              <w:t>Формат</w:t>
            </w:r>
          </w:p>
        </w:tc>
        <w:tc>
          <w:tcPr>
            <w:tcW w:w="6566" w:type="dxa"/>
          </w:tcPr>
          <w:p w:rsidR="005C6860" w:rsidRPr="00125517" w:rsidRDefault="00125517" w:rsidP="000A2653">
            <w:pPr>
              <w:jc w:val="right"/>
              <w:rPr>
                <w:rFonts w:ascii="Times New Roman" w:hAnsi="Times New Roman" w:cs="Times New Roman"/>
                <w:lang w:val="sr-Cyrl-CS"/>
              </w:rPr>
            </w:pPr>
            <w:r w:rsidRPr="00125517">
              <w:rPr>
                <w:rFonts w:ascii="Times New Roman" w:hAnsi="Times New Roman" w:cs="Times New Roman"/>
                <w:lang w:val="sr-Cyrl-CS"/>
              </w:rPr>
              <w:t>Б5</w:t>
            </w:r>
          </w:p>
        </w:tc>
      </w:tr>
      <w:tr w:rsidR="005C6860" w:rsidRPr="00125517" w:rsidTr="000A2653">
        <w:tc>
          <w:tcPr>
            <w:tcW w:w="2898" w:type="dxa"/>
          </w:tcPr>
          <w:p w:rsidR="005C6860" w:rsidRPr="005C6860" w:rsidRDefault="005C6860" w:rsidP="000A2653">
            <w:pPr>
              <w:rPr>
                <w:rFonts w:ascii="Times New Roman" w:hAnsi="Times New Roman" w:cs="Times New Roman"/>
                <w:kern w:val="22"/>
                <w:lang w:val="sr-Cyrl-CS"/>
              </w:rPr>
            </w:pPr>
            <w:r>
              <w:rPr>
                <w:rFonts w:ascii="Times New Roman" w:hAnsi="Times New Roman" w:cs="Times New Roman"/>
                <w:kern w:val="22"/>
                <w:lang w:val="sr-Cyrl-CS"/>
              </w:rPr>
              <w:t>Тираж</w:t>
            </w:r>
          </w:p>
        </w:tc>
        <w:tc>
          <w:tcPr>
            <w:tcW w:w="6566" w:type="dxa"/>
          </w:tcPr>
          <w:p w:rsidR="005C6860" w:rsidRPr="00125517" w:rsidRDefault="00233B9E" w:rsidP="000A2653">
            <w:pPr>
              <w:jc w:val="right"/>
              <w:rPr>
                <w:rFonts w:ascii="Times New Roman" w:hAnsi="Times New Roman" w:cs="Times New Roman"/>
                <w:lang w:val="sr-Cyrl-CS"/>
              </w:rPr>
            </w:pPr>
            <w:r>
              <w:rPr>
                <w:rFonts w:ascii="Times New Roman" w:hAnsi="Times New Roman" w:cs="Times New Roman"/>
                <w:lang w:val="sr-Cyrl-CS"/>
              </w:rPr>
              <w:t>2</w:t>
            </w:r>
            <w:r w:rsidR="00125517" w:rsidRPr="00125517">
              <w:rPr>
                <w:rFonts w:ascii="Times New Roman" w:hAnsi="Times New Roman" w:cs="Times New Roman"/>
                <w:lang w:val="sr-Cyrl-CS"/>
              </w:rPr>
              <w:t>00</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Страна</w:t>
            </w:r>
          </w:p>
        </w:tc>
        <w:tc>
          <w:tcPr>
            <w:tcW w:w="6566" w:type="dxa"/>
          </w:tcPr>
          <w:p w:rsidR="005C6860" w:rsidRPr="00125517" w:rsidRDefault="00233B9E" w:rsidP="000A2653">
            <w:pPr>
              <w:jc w:val="right"/>
              <w:rPr>
                <w:rFonts w:ascii="Times New Roman" w:hAnsi="Times New Roman" w:cs="Times New Roman"/>
                <w:lang w:val="sr-Cyrl-CS"/>
              </w:rPr>
            </w:pPr>
            <w:r>
              <w:rPr>
                <w:rFonts w:ascii="Times New Roman" w:hAnsi="Times New Roman" w:cs="Times New Roman"/>
                <w:lang w:val="sr-Cyrl-CS"/>
              </w:rPr>
              <w:t>15</w:t>
            </w:r>
            <w:r w:rsidR="00125517" w:rsidRPr="00125517">
              <w:rPr>
                <w:rFonts w:ascii="Times New Roman" w:hAnsi="Times New Roman" w:cs="Times New Roman"/>
                <w:lang w:val="sr-Cyrl-CS"/>
              </w:rPr>
              <w:t>0</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Хартија</w:t>
            </w:r>
          </w:p>
        </w:tc>
        <w:tc>
          <w:tcPr>
            <w:tcW w:w="6566" w:type="dxa"/>
          </w:tcPr>
          <w:p w:rsidR="005C6860" w:rsidRPr="00125517" w:rsidRDefault="00125517" w:rsidP="000A2653">
            <w:pPr>
              <w:jc w:val="right"/>
              <w:rPr>
                <w:rFonts w:ascii="Times New Roman" w:hAnsi="Times New Roman" w:cs="Times New Roman"/>
                <w:lang w:val="sr-Cyrl-CS"/>
              </w:rPr>
            </w:pPr>
            <w:r w:rsidRPr="00125517">
              <w:rPr>
                <w:rFonts w:ascii="Times New Roman" w:hAnsi="Times New Roman" w:cs="Times New Roman"/>
                <w:lang w:val="sr-Cyrl-CS"/>
              </w:rPr>
              <w:t>90</w:t>
            </w:r>
            <w:r w:rsidRPr="00125517">
              <w:rPr>
                <w:rFonts w:ascii="Times New Roman" w:hAnsi="Times New Roman" w:cs="Times New Roman"/>
              </w:rPr>
              <w:t xml:space="preserve"> g </w:t>
            </w:r>
            <w:r w:rsidRPr="00125517">
              <w:rPr>
                <w:rFonts w:ascii="Times New Roman" w:hAnsi="Times New Roman" w:cs="Times New Roman"/>
                <w:lang w:val="sr-Cyrl-CS"/>
              </w:rPr>
              <w:t>офсет</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Отисак на плоче</w:t>
            </w:r>
          </w:p>
        </w:tc>
        <w:tc>
          <w:tcPr>
            <w:tcW w:w="6566" w:type="dxa"/>
          </w:tcPr>
          <w:p w:rsidR="005C6860" w:rsidRPr="00125517" w:rsidRDefault="00125517" w:rsidP="000A2653">
            <w:pPr>
              <w:jc w:val="right"/>
              <w:rPr>
                <w:rFonts w:ascii="Times New Roman" w:hAnsi="Times New Roman" w:cs="Times New Roman"/>
                <w:lang w:val="sr-Cyrl-CS"/>
              </w:rPr>
            </w:pPr>
            <w:r w:rsidRPr="00125517">
              <w:rPr>
                <w:rFonts w:ascii="Times New Roman" w:hAnsi="Times New Roman" w:cs="Times New Roman"/>
                <w:lang w:val="sr-Cyrl-CS"/>
              </w:rPr>
              <w:t>СТР</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Отисак штампарски</w:t>
            </w:r>
          </w:p>
        </w:tc>
        <w:tc>
          <w:tcPr>
            <w:tcW w:w="6566" w:type="dxa"/>
          </w:tcPr>
          <w:p w:rsidR="005C6860" w:rsidRPr="00125517" w:rsidRDefault="00233B9E" w:rsidP="000A2653">
            <w:pPr>
              <w:jc w:val="right"/>
              <w:rPr>
                <w:rFonts w:ascii="Times New Roman" w:hAnsi="Times New Roman" w:cs="Times New Roman"/>
                <w:lang w:val="sr-Cyrl-CS"/>
              </w:rPr>
            </w:pPr>
            <w:r>
              <w:rPr>
                <w:rFonts w:ascii="Times New Roman" w:hAnsi="Times New Roman" w:cs="Times New Roman"/>
                <w:lang w:val="sr-Cyrl-CS"/>
              </w:rPr>
              <w:t xml:space="preserve">10 страна 4/4 ,остало </w:t>
            </w:r>
            <w:r w:rsidR="00125517" w:rsidRPr="00125517">
              <w:rPr>
                <w:rFonts w:ascii="Times New Roman" w:hAnsi="Times New Roman" w:cs="Times New Roman"/>
                <w:lang w:val="sr-Cyrl-CS"/>
              </w:rPr>
              <w:t>1/1</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Корице</w:t>
            </w:r>
          </w:p>
        </w:tc>
        <w:tc>
          <w:tcPr>
            <w:tcW w:w="6566" w:type="dxa"/>
          </w:tcPr>
          <w:p w:rsidR="005C6860" w:rsidRPr="00125517" w:rsidRDefault="00233B9E" w:rsidP="000A2653">
            <w:pPr>
              <w:jc w:val="right"/>
              <w:rPr>
                <w:rFonts w:ascii="Times New Roman" w:hAnsi="Times New Roman" w:cs="Times New Roman"/>
                <w:lang w:val="sr-Cyrl-CS"/>
              </w:rPr>
            </w:pPr>
            <w:r w:rsidRPr="005C6860">
              <w:rPr>
                <w:rFonts w:ascii="Times New Roman" w:hAnsi="Times New Roman" w:cs="Times New Roman"/>
              </w:rPr>
              <w:t>Ka</w:t>
            </w:r>
            <w:r w:rsidRPr="005C6860">
              <w:rPr>
                <w:rFonts w:ascii="Times New Roman" w:hAnsi="Times New Roman" w:cs="Times New Roman"/>
                <w:lang w:val="sr-Cyrl-CS"/>
              </w:rPr>
              <w:t xml:space="preserve">ртон </w:t>
            </w:r>
            <w:r>
              <w:rPr>
                <w:rFonts w:ascii="Times New Roman" w:hAnsi="Times New Roman" w:cs="Times New Roman"/>
                <w:lang w:val="sr-Cyrl-CS"/>
              </w:rPr>
              <w:t>300</w:t>
            </w:r>
            <w:r w:rsidRPr="005C6860">
              <w:rPr>
                <w:rFonts w:ascii="Times New Roman" w:hAnsi="Times New Roman" w:cs="Times New Roman"/>
              </w:rPr>
              <w:t xml:space="preserve"> g, </w:t>
            </w:r>
            <w:r>
              <w:rPr>
                <w:rFonts w:ascii="Times New Roman" w:hAnsi="Times New Roman" w:cs="Times New Roman"/>
                <w:lang w:val="sr-Cyrl-CS"/>
              </w:rPr>
              <w:t>отисак 4/4, сјајна</w:t>
            </w:r>
            <w:r w:rsidRPr="005C6860">
              <w:rPr>
                <w:rFonts w:ascii="Times New Roman" w:hAnsi="Times New Roman" w:cs="Times New Roman"/>
                <w:lang w:val="sr-Cyrl-CS"/>
              </w:rPr>
              <w:t xml:space="preserve"> пластификација</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 xml:space="preserve">Повез </w:t>
            </w:r>
          </w:p>
        </w:tc>
        <w:tc>
          <w:tcPr>
            <w:tcW w:w="6566" w:type="dxa"/>
          </w:tcPr>
          <w:p w:rsidR="005C6860" w:rsidRPr="00125517" w:rsidRDefault="00233B9E" w:rsidP="000A2653">
            <w:pPr>
              <w:jc w:val="right"/>
              <w:rPr>
                <w:rFonts w:ascii="Times New Roman" w:hAnsi="Times New Roman" w:cs="Times New Roman"/>
                <w:lang w:val="sr-Cyrl-CS"/>
              </w:rPr>
            </w:pPr>
            <w:r>
              <w:rPr>
                <w:rFonts w:ascii="Times New Roman" w:hAnsi="Times New Roman" w:cs="Times New Roman"/>
                <w:lang w:val="sr-Cyrl-CS"/>
              </w:rPr>
              <w:t>Биндер</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Дорада</w:t>
            </w:r>
          </w:p>
        </w:tc>
        <w:tc>
          <w:tcPr>
            <w:tcW w:w="6566" w:type="dxa"/>
          </w:tcPr>
          <w:p w:rsidR="005C6860" w:rsidRPr="00125517" w:rsidRDefault="00125517" w:rsidP="000A2653">
            <w:pPr>
              <w:jc w:val="right"/>
              <w:rPr>
                <w:rFonts w:ascii="Times New Roman" w:hAnsi="Times New Roman" w:cs="Times New Roman"/>
                <w:lang w:val="sr-Cyrl-CS"/>
              </w:rPr>
            </w:pPr>
            <w:r w:rsidRPr="00125517">
              <w:rPr>
                <w:rFonts w:ascii="Times New Roman" w:hAnsi="Times New Roman" w:cs="Times New Roman"/>
                <w:lang w:val="sr-Cyrl-CS"/>
              </w:rPr>
              <w:t>Обрезивање на формат</w:t>
            </w:r>
          </w:p>
        </w:tc>
      </w:tr>
      <w:tr w:rsidR="005C6860" w:rsidRPr="00125517" w:rsidTr="000A2653">
        <w:tc>
          <w:tcPr>
            <w:tcW w:w="2898" w:type="dxa"/>
          </w:tcPr>
          <w:p w:rsidR="005C6860" w:rsidRPr="00125517" w:rsidRDefault="005C6860" w:rsidP="000A2653">
            <w:pPr>
              <w:rPr>
                <w:rFonts w:ascii="Times New Roman" w:hAnsi="Times New Roman" w:cs="Times New Roman"/>
                <w:lang w:val="sr-Cyrl-CS"/>
              </w:rPr>
            </w:pPr>
            <w:r w:rsidRPr="00125517">
              <w:rPr>
                <w:rFonts w:ascii="Times New Roman" w:hAnsi="Times New Roman" w:cs="Times New Roman"/>
                <w:lang w:val="sr-Cyrl-CS"/>
              </w:rPr>
              <w:t>Израда пробног узорка</w:t>
            </w:r>
          </w:p>
        </w:tc>
        <w:tc>
          <w:tcPr>
            <w:tcW w:w="6566" w:type="dxa"/>
          </w:tcPr>
          <w:p w:rsidR="005C6860" w:rsidRPr="00125517" w:rsidRDefault="00233B9E" w:rsidP="000A2653">
            <w:pPr>
              <w:jc w:val="right"/>
              <w:rPr>
                <w:rFonts w:ascii="Times New Roman" w:hAnsi="Times New Roman" w:cs="Times New Roman"/>
                <w:lang w:val="sr-Cyrl-CS"/>
              </w:rPr>
            </w:pPr>
            <w:r w:rsidRPr="00125517">
              <w:rPr>
                <w:rFonts w:ascii="Times New Roman" w:hAnsi="Times New Roman" w:cs="Times New Roman"/>
                <w:lang w:val="sr-Cyrl-CS"/>
              </w:rPr>
              <w:t>Обавеза штампара</w:t>
            </w:r>
          </w:p>
        </w:tc>
      </w:tr>
      <w:tr w:rsidR="000A2653" w:rsidRPr="00125517" w:rsidTr="000A2653">
        <w:tc>
          <w:tcPr>
            <w:tcW w:w="9464" w:type="dxa"/>
            <w:gridSpan w:val="2"/>
          </w:tcPr>
          <w:p w:rsidR="000A2653" w:rsidRDefault="000A2653" w:rsidP="000A2653">
            <w:pPr>
              <w:rPr>
                <w:rFonts w:ascii="Times New Roman" w:hAnsi="Times New Roman" w:cs="Times New Roman"/>
                <w:lang w:val="sr-Cyrl-CS"/>
              </w:rPr>
            </w:pPr>
            <w:r w:rsidRPr="00125517">
              <w:rPr>
                <w:rFonts w:ascii="Times New Roman" w:hAnsi="Times New Roman" w:cs="Times New Roman"/>
                <w:lang w:val="sr-Cyrl-CS"/>
              </w:rPr>
              <w:t>Прелом, лектура, коректура</w:t>
            </w:r>
            <w:r>
              <w:rPr>
                <w:rFonts w:ascii="Times New Roman" w:hAnsi="Times New Roman" w:cs="Times New Roman"/>
                <w:lang w:val="sr-Cyrl-CS"/>
              </w:rPr>
              <w:t xml:space="preserve">,превод на руски и енглески по 30 стр.                        </w:t>
            </w:r>
            <w:r w:rsidRPr="00125517">
              <w:rPr>
                <w:rFonts w:ascii="Times New Roman" w:hAnsi="Times New Roman" w:cs="Times New Roman"/>
                <w:lang w:val="sr-Cyrl-CS"/>
              </w:rPr>
              <w:t>Обавеза штампара</w:t>
            </w:r>
          </w:p>
          <w:p w:rsidR="000A2653" w:rsidRPr="00125517" w:rsidRDefault="000A2653" w:rsidP="000A2653">
            <w:pPr>
              <w:rPr>
                <w:lang w:val="sr-Cyrl-CS"/>
              </w:rPr>
            </w:pPr>
            <w:r>
              <w:rPr>
                <w:rFonts w:ascii="Times New Roman" w:hAnsi="Times New Roman" w:cs="Times New Roman"/>
                <w:lang w:val="sr-Cyrl-CS"/>
              </w:rPr>
              <w:t xml:space="preserve">дизајн корица     </w:t>
            </w:r>
          </w:p>
        </w:tc>
      </w:tr>
      <w:tr w:rsidR="000A2653" w:rsidRPr="00125517" w:rsidTr="000A2653">
        <w:tc>
          <w:tcPr>
            <w:tcW w:w="9464" w:type="dxa"/>
            <w:gridSpan w:val="2"/>
          </w:tcPr>
          <w:p w:rsidR="000A2653" w:rsidRPr="00125517" w:rsidRDefault="000A2653" w:rsidP="000A2653">
            <w:pPr>
              <w:rPr>
                <w:lang w:val="sr-Cyrl-CS"/>
              </w:rPr>
            </w:pPr>
            <w:r>
              <w:rPr>
                <w:rFonts w:ascii="Times New Roman" w:hAnsi="Times New Roman" w:cs="Times New Roman"/>
                <w:b/>
                <w:lang w:val="sr-Cyrl-CS"/>
              </w:rPr>
              <w:t>Часопис 3 – 2 свеске</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Формат</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А4</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Тираж</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300</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Страна</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80</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Хартија</w:t>
            </w:r>
          </w:p>
        </w:tc>
        <w:tc>
          <w:tcPr>
            <w:tcW w:w="6566" w:type="dxa"/>
          </w:tcPr>
          <w:p w:rsidR="000A2653" w:rsidRPr="000A2653" w:rsidRDefault="000A2653" w:rsidP="008D011E">
            <w:pPr>
              <w:jc w:val="right"/>
              <w:rPr>
                <w:rFonts w:ascii="Times New Roman" w:hAnsi="Times New Roman" w:cs="Times New Roman"/>
                <w:lang w:val="sr-Cyrl-CS"/>
              </w:rPr>
            </w:pPr>
            <w:r w:rsidRPr="000A2653">
              <w:rPr>
                <w:rFonts w:ascii="Times New Roman" w:hAnsi="Times New Roman" w:cs="Times New Roman"/>
                <w:lang w:val="sr-Cyrl-CS"/>
              </w:rPr>
              <w:t xml:space="preserve">Кунстдрук </w:t>
            </w:r>
            <w:r w:rsidR="008D011E">
              <w:rPr>
                <w:rFonts w:ascii="Times New Roman" w:hAnsi="Times New Roman" w:cs="Times New Roman"/>
                <w:lang w:val="sr-Cyrl-CS"/>
              </w:rPr>
              <w:t>13</w:t>
            </w:r>
            <w:r w:rsidRPr="000A2653">
              <w:rPr>
                <w:rFonts w:ascii="Times New Roman" w:hAnsi="Times New Roman" w:cs="Times New Roman"/>
                <w:lang w:val="sr-Cyrl-CS"/>
              </w:rPr>
              <w:t>0</w:t>
            </w:r>
            <w:r w:rsidRPr="000A2653">
              <w:rPr>
                <w:rFonts w:ascii="Times New Roman" w:hAnsi="Times New Roman" w:cs="Times New Roman"/>
              </w:rPr>
              <w:t xml:space="preserve"> g </w:t>
            </w:r>
            <w:r w:rsidRPr="000A2653">
              <w:rPr>
                <w:rFonts w:ascii="Times New Roman" w:hAnsi="Times New Roman" w:cs="Times New Roman"/>
                <w:lang w:val="sr-Cyrl-CS"/>
              </w:rPr>
              <w:t xml:space="preserve"> + 90</w:t>
            </w:r>
            <w:r w:rsidRPr="000A2653">
              <w:rPr>
                <w:rFonts w:ascii="Times New Roman" w:hAnsi="Times New Roman" w:cs="Times New Roman"/>
              </w:rPr>
              <w:t xml:space="preserve"> g </w:t>
            </w:r>
            <w:r w:rsidRPr="000A2653">
              <w:rPr>
                <w:rFonts w:ascii="Times New Roman" w:hAnsi="Times New Roman" w:cs="Times New Roman"/>
                <w:lang w:val="sr-Cyrl-CS"/>
              </w:rPr>
              <w:t>офсет</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Отисак на плоче</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СТР</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Отисак штампарски</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20 страна колор 4/4 кунстдрук 130</w:t>
            </w:r>
            <w:r w:rsidRPr="000A2653">
              <w:rPr>
                <w:rFonts w:ascii="Times New Roman" w:hAnsi="Times New Roman" w:cs="Times New Roman"/>
              </w:rPr>
              <w:t xml:space="preserve"> g</w:t>
            </w:r>
            <w:r w:rsidRPr="000A2653">
              <w:rPr>
                <w:rFonts w:ascii="Times New Roman" w:hAnsi="Times New Roman" w:cs="Times New Roman"/>
                <w:lang w:val="sr-Cyrl-CS"/>
              </w:rPr>
              <w:t xml:space="preserve">, остало 1/1 </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Корице</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rPr>
              <w:t>Ka</w:t>
            </w:r>
            <w:r w:rsidRPr="000A2653">
              <w:rPr>
                <w:rFonts w:ascii="Times New Roman" w:hAnsi="Times New Roman" w:cs="Times New Roman"/>
                <w:lang w:val="sr-Cyrl-CS"/>
              </w:rPr>
              <w:t>ртон 300</w:t>
            </w:r>
            <w:r w:rsidRPr="000A2653">
              <w:rPr>
                <w:rFonts w:ascii="Times New Roman" w:hAnsi="Times New Roman" w:cs="Times New Roman"/>
              </w:rPr>
              <w:t xml:space="preserve"> g, </w:t>
            </w:r>
            <w:r w:rsidRPr="000A2653">
              <w:rPr>
                <w:rFonts w:ascii="Times New Roman" w:hAnsi="Times New Roman" w:cs="Times New Roman"/>
                <w:lang w:val="sr-Cyrl-CS"/>
              </w:rPr>
              <w:t>отисак 4/4, сјајна пластификација</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Повез</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Биндер</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Дорада</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Обрезивање на формат</w:t>
            </w:r>
          </w:p>
        </w:tc>
      </w:tr>
      <w:tr w:rsidR="000A2653" w:rsidRPr="00125517" w:rsidTr="000A2653">
        <w:tc>
          <w:tcPr>
            <w:tcW w:w="2898" w:type="dxa"/>
          </w:tcPr>
          <w:p w:rsidR="000A2653" w:rsidRPr="000A2653" w:rsidRDefault="000A2653" w:rsidP="000A2653">
            <w:pPr>
              <w:rPr>
                <w:rFonts w:ascii="Times New Roman" w:hAnsi="Times New Roman" w:cs="Times New Roman"/>
                <w:lang w:val="sr-Cyrl-CS"/>
              </w:rPr>
            </w:pPr>
            <w:r w:rsidRPr="000A2653">
              <w:rPr>
                <w:rFonts w:ascii="Times New Roman" w:hAnsi="Times New Roman" w:cs="Times New Roman"/>
                <w:lang w:val="sr-Cyrl-CS"/>
              </w:rPr>
              <w:t>Израда пробног узорка</w:t>
            </w:r>
          </w:p>
        </w:tc>
        <w:tc>
          <w:tcPr>
            <w:tcW w:w="6566" w:type="dxa"/>
          </w:tcPr>
          <w:p w:rsidR="000A2653" w:rsidRPr="000A2653" w:rsidRDefault="000A2653" w:rsidP="000A2653">
            <w:pPr>
              <w:jc w:val="right"/>
              <w:rPr>
                <w:rFonts w:ascii="Times New Roman" w:hAnsi="Times New Roman" w:cs="Times New Roman"/>
                <w:lang w:val="sr-Cyrl-CS"/>
              </w:rPr>
            </w:pPr>
            <w:r w:rsidRPr="000A2653">
              <w:rPr>
                <w:rFonts w:ascii="Times New Roman" w:hAnsi="Times New Roman" w:cs="Times New Roman"/>
                <w:lang w:val="sr-Cyrl-CS"/>
              </w:rPr>
              <w:t>Обавеза штампара</w:t>
            </w:r>
          </w:p>
        </w:tc>
      </w:tr>
      <w:tr w:rsidR="00233B9E" w:rsidRPr="00125517" w:rsidTr="000A2653">
        <w:trPr>
          <w:trHeight w:val="506"/>
        </w:trPr>
        <w:tc>
          <w:tcPr>
            <w:tcW w:w="9464" w:type="dxa"/>
            <w:gridSpan w:val="2"/>
          </w:tcPr>
          <w:p w:rsidR="00233B9E" w:rsidRPr="000A2653" w:rsidRDefault="00233B9E" w:rsidP="000A2653">
            <w:pPr>
              <w:rPr>
                <w:rFonts w:ascii="Times New Roman" w:hAnsi="Times New Roman" w:cs="Times New Roman"/>
                <w:lang w:val="sr-Cyrl-CS"/>
              </w:rPr>
            </w:pPr>
            <w:r w:rsidRPr="000A2653">
              <w:rPr>
                <w:rFonts w:ascii="Times New Roman" w:hAnsi="Times New Roman" w:cs="Times New Roman"/>
                <w:lang w:val="sr-Cyrl-CS"/>
              </w:rPr>
              <w:t>Прелом, лектура, коректура,</w:t>
            </w:r>
            <w:r w:rsidR="000A2653" w:rsidRPr="000A2653">
              <w:rPr>
                <w:rFonts w:ascii="Times New Roman" w:hAnsi="Times New Roman" w:cs="Times New Roman"/>
                <w:lang w:val="sr-Cyrl-CS"/>
              </w:rPr>
              <w:t xml:space="preserve"> дизајн корица                                             </w:t>
            </w:r>
            <w:r w:rsidRPr="000A2653">
              <w:rPr>
                <w:rFonts w:ascii="Times New Roman" w:hAnsi="Times New Roman" w:cs="Times New Roman"/>
                <w:lang w:val="sr-Cyrl-CS"/>
              </w:rPr>
              <w:t xml:space="preserve">                 </w:t>
            </w:r>
            <w:r w:rsidR="000A2653" w:rsidRPr="000A2653">
              <w:rPr>
                <w:rFonts w:ascii="Times New Roman" w:hAnsi="Times New Roman" w:cs="Times New Roman"/>
                <w:lang w:val="sr-Cyrl-CS"/>
              </w:rPr>
              <w:t xml:space="preserve"> </w:t>
            </w:r>
            <w:r w:rsidRPr="000A2653">
              <w:rPr>
                <w:rFonts w:ascii="Times New Roman" w:hAnsi="Times New Roman" w:cs="Times New Roman"/>
                <w:lang w:val="sr-Cyrl-CS"/>
              </w:rPr>
              <w:t>Обавеза штампара</w:t>
            </w:r>
          </w:p>
          <w:p w:rsidR="00233B9E" w:rsidRPr="000A2653" w:rsidRDefault="00233B9E" w:rsidP="000A2653">
            <w:pPr>
              <w:rPr>
                <w:rFonts w:ascii="Times New Roman" w:hAnsi="Times New Roman" w:cs="Times New Roman"/>
                <w:lang w:val="sr-Cyrl-CS"/>
              </w:rPr>
            </w:pPr>
          </w:p>
        </w:tc>
      </w:tr>
      <w:tr w:rsidR="00125517" w:rsidRPr="00125517" w:rsidTr="000A2653">
        <w:tc>
          <w:tcPr>
            <w:tcW w:w="9464" w:type="dxa"/>
            <w:gridSpan w:val="2"/>
          </w:tcPr>
          <w:p w:rsidR="00125517" w:rsidRPr="00125517" w:rsidRDefault="00304241" w:rsidP="000A2653">
            <w:pPr>
              <w:rPr>
                <w:rFonts w:ascii="Times New Roman" w:hAnsi="Times New Roman" w:cs="Times New Roman"/>
                <w:b/>
                <w:lang w:val="sr-Cyrl-CS"/>
              </w:rPr>
            </w:pPr>
            <w:r>
              <w:rPr>
                <w:rFonts w:ascii="Times New Roman" w:hAnsi="Times New Roman" w:cs="Times New Roman"/>
                <w:b/>
                <w:lang w:val="sr-Cyrl-CS"/>
              </w:rPr>
              <w:t>Зборник 1</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Формат</w:t>
            </w:r>
          </w:p>
        </w:tc>
        <w:tc>
          <w:tcPr>
            <w:tcW w:w="6566" w:type="dxa"/>
          </w:tcPr>
          <w:p w:rsidR="00125517" w:rsidRPr="00125517" w:rsidRDefault="00644995" w:rsidP="000A2653">
            <w:pPr>
              <w:jc w:val="right"/>
              <w:rPr>
                <w:lang w:val="sr-Cyrl-CS"/>
              </w:rPr>
            </w:pPr>
            <w:r w:rsidRPr="0052432A">
              <w:rPr>
                <w:rFonts w:ascii="Times New Roman" w:hAnsi="Times New Roman" w:cs="Times New Roman"/>
                <w:lang w:val="sr-Cyrl-CS"/>
              </w:rPr>
              <w:t>Б5</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Тираж</w:t>
            </w:r>
          </w:p>
        </w:tc>
        <w:tc>
          <w:tcPr>
            <w:tcW w:w="6566" w:type="dxa"/>
          </w:tcPr>
          <w:p w:rsidR="00125517" w:rsidRPr="00644995" w:rsidRDefault="00644995" w:rsidP="000A2653">
            <w:pPr>
              <w:jc w:val="right"/>
              <w:rPr>
                <w:rFonts w:ascii="Times New Roman" w:hAnsi="Times New Roman" w:cs="Times New Roman"/>
              </w:rPr>
            </w:pPr>
            <w:r>
              <w:rPr>
                <w:rFonts w:ascii="Times New Roman" w:hAnsi="Times New Roman" w:cs="Times New Roman"/>
              </w:rPr>
              <w:t>400</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Страна</w:t>
            </w:r>
          </w:p>
        </w:tc>
        <w:tc>
          <w:tcPr>
            <w:tcW w:w="6566" w:type="dxa"/>
          </w:tcPr>
          <w:p w:rsidR="00125517" w:rsidRPr="00644995" w:rsidRDefault="00644995" w:rsidP="000A2653">
            <w:pPr>
              <w:jc w:val="right"/>
              <w:rPr>
                <w:rFonts w:ascii="Times New Roman" w:hAnsi="Times New Roman" w:cs="Times New Roman"/>
              </w:rPr>
            </w:pPr>
            <w:r>
              <w:rPr>
                <w:rFonts w:ascii="Times New Roman" w:hAnsi="Times New Roman" w:cs="Times New Roman"/>
              </w:rPr>
              <w:t>180</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Хартија</w:t>
            </w:r>
          </w:p>
        </w:tc>
        <w:tc>
          <w:tcPr>
            <w:tcW w:w="6566" w:type="dxa"/>
          </w:tcPr>
          <w:p w:rsidR="00125517" w:rsidRPr="0052432A" w:rsidRDefault="00644995" w:rsidP="000A2653">
            <w:pPr>
              <w:jc w:val="right"/>
              <w:rPr>
                <w:rFonts w:ascii="Times New Roman" w:hAnsi="Times New Roman" w:cs="Times New Roman"/>
                <w:lang w:val="sr-Cyrl-CS"/>
              </w:rPr>
            </w:pPr>
            <w:r w:rsidRPr="0052432A">
              <w:rPr>
                <w:rFonts w:ascii="Times New Roman" w:hAnsi="Times New Roman" w:cs="Times New Roman"/>
                <w:lang w:val="sr-Cyrl-CS"/>
              </w:rPr>
              <w:t>90</w:t>
            </w:r>
            <w:r w:rsidRPr="0052432A">
              <w:rPr>
                <w:rFonts w:ascii="Times New Roman" w:hAnsi="Times New Roman" w:cs="Times New Roman"/>
              </w:rPr>
              <w:t xml:space="preserve"> g </w:t>
            </w:r>
            <w:r w:rsidRPr="0052432A">
              <w:rPr>
                <w:rFonts w:ascii="Times New Roman" w:hAnsi="Times New Roman" w:cs="Times New Roman"/>
                <w:lang w:val="sr-Cyrl-CS"/>
              </w:rPr>
              <w:t>офсет</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Отисак на плоче</w:t>
            </w:r>
          </w:p>
        </w:tc>
        <w:tc>
          <w:tcPr>
            <w:tcW w:w="6566" w:type="dxa"/>
          </w:tcPr>
          <w:p w:rsidR="00125517" w:rsidRPr="0052432A" w:rsidRDefault="00644995" w:rsidP="000A2653">
            <w:pPr>
              <w:jc w:val="right"/>
              <w:rPr>
                <w:rFonts w:ascii="Times New Roman" w:hAnsi="Times New Roman" w:cs="Times New Roman"/>
                <w:lang w:val="sr-Cyrl-CS"/>
              </w:rPr>
            </w:pPr>
            <w:r w:rsidRPr="0052432A">
              <w:rPr>
                <w:rFonts w:ascii="Times New Roman" w:hAnsi="Times New Roman" w:cs="Times New Roman"/>
                <w:lang w:val="sr-Cyrl-CS"/>
              </w:rPr>
              <w:t>СТР</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Отисак штампарски</w:t>
            </w:r>
          </w:p>
        </w:tc>
        <w:tc>
          <w:tcPr>
            <w:tcW w:w="6566" w:type="dxa"/>
          </w:tcPr>
          <w:p w:rsidR="00125517" w:rsidRPr="0052432A" w:rsidRDefault="00644995" w:rsidP="000A2653">
            <w:pPr>
              <w:jc w:val="right"/>
              <w:rPr>
                <w:rFonts w:ascii="Times New Roman" w:hAnsi="Times New Roman" w:cs="Times New Roman"/>
                <w:lang w:val="sr-Cyrl-CS"/>
              </w:rPr>
            </w:pPr>
            <w:r w:rsidRPr="0052432A">
              <w:rPr>
                <w:rFonts w:ascii="Times New Roman" w:hAnsi="Times New Roman" w:cs="Times New Roman"/>
                <w:lang w:val="sr-Cyrl-CS"/>
              </w:rPr>
              <w:t xml:space="preserve">8 страна колор </w:t>
            </w:r>
            <w:r w:rsidRPr="0052432A">
              <w:rPr>
                <w:rFonts w:ascii="Times New Roman" w:hAnsi="Times New Roman" w:cs="Times New Roman"/>
              </w:rPr>
              <w:t>4/</w:t>
            </w:r>
            <w:r w:rsidRPr="0052432A">
              <w:rPr>
                <w:rFonts w:ascii="Times New Roman" w:hAnsi="Times New Roman" w:cs="Times New Roman"/>
                <w:lang w:val="sr-Cyrl-CS"/>
              </w:rPr>
              <w:t>0 кунстдрук 130 г, остало 1/1</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Корице</w:t>
            </w:r>
          </w:p>
        </w:tc>
        <w:tc>
          <w:tcPr>
            <w:tcW w:w="6566" w:type="dxa"/>
          </w:tcPr>
          <w:p w:rsidR="00125517" w:rsidRPr="0052432A" w:rsidRDefault="00644995" w:rsidP="000A2653">
            <w:pPr>
              <w:jc w:val="right"/>
              <w:rPr>
                <w:rFonts w:ascii="Times New Roman" w:hAnsi="Times New Roman" w:cs="Times New Roman"/>
                <w:lang w:val="sr-Cyrl-CS"/>
              </w:rPr>
            </w:pPr>
            <w:r w:rsidRPr="0052432A">
              <w:rPr>
                <w:rFonts w:ascii="Times New Roman" w:hAnsi="Times New Roman" w:cs="Times New Roman"/>
                <w:lang w:val="sr-Cyrl-CS"/>
              </w:rPr>
              <w:t xml:space="preserve">Картон 300 гр, </w:t>
            </w:r>
            <w:r w:rsidRPr="0052432A">
              <w:rPr>
                <w:rFonts w:ascii="Times New Roman" w:hAnsi="Times New Roman" w:cs="Times New Roman"/>
              </w:rPr>
              <w:t>o</w:t>
            </w:r>
            <w:r w:rsidRPr="0052432A">
              <w:rPr>
                <w:rFonts w:ascii="Times New Roman" w:hAnsi="Times New Roman" w:cs="Times New Roman"/>
                <w:lang w:val="sr-Cyrl-CS"/>
              </w:rPr>
              <w:t>тиса</w:t>
            </w:r>
            <w:r w:rsidRPr="0052432A">
              <w:rPr>
                <w:rFonts w:ascii="Times New Roman" w:hAnsi="Times New Roman" w:cs="Times New Roman"/>
              </w:rPr>
              <w:t xml:space="preserve">k 4/4, </w:t>
            </w:r>
            <w:r w:rsidRPr="0052432A">
              <w:rPr>
                <w:rFonts w:ascii="Times New Roman" w:hAnsi="Times New Roman" w:cs="Times New Roman"/>
                <w:lang w:val="sr-Cyrl-CS"/>
              </w:rPr>
              <w:t>сјајна пластификација</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Повез</w:t>
            </w:r>
          </w:p>
        </w:tc>
        <w:tc>
          <w:tcPr>
            <w:tcW w:w="6566" w:type="dxa"/>
          </w:tcPr>
          <w:p w:rsidR="00125517" w:rsidRPr="0052432A" w:rsidRDefault="00125517" w:rsidP="000A2653">
            <w:pPr>
              <w:jc w:val="right"/>
              <w:rPr>
                <w:rFonts w:ascii="Times New Roman" w:hAnsi="Times New Roman" w:cs="Times New Roman"/>
                <w:lang w:val="sr-Cyrl-CS"/>
              </w:rPr>
            </w:pPr>
            <w:r w:rsidRPr="0052432A">
              <w:rPr>
                <w:rFonts w:ascii="Times New Roman" w:hAnsi="Times New Roman" w:cs="Times New Roman"/>
                <w:lang w:val="sr-Cyrl-CS"/>
              </w:rPr>
              <w:t>Биндер</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Дорада</w:t>
            </w:r>
          </w:p>
        </w:tc>
        <w:tc>
          <w:tcPr>
            <w:tcW w:w="6566" w:type="dxa"/>
          </w:tcPr>
          <w:p w:rsidR="00125517" w:rsidRPr="0052432A" w:rsidRDefault="00644995" w:rsidP="000A2653">
            <w:pPr>
              <w:jc w:val="right"/>
              <w:rPr>
                <w:rFonts w:ascii="Times New Roman" w:hAnsi="Times New Roman" w:cs="Times New Roman"/>
                <w:lang w:val="sr-Cyrl-CS"/>
              </w:rPr>
            </w:pPr>
            <w:r w:rsidRPr="00125517">
              <w:rPr>
                <w:rFonts w:ascii="Times New Roman" w:hAnsi="Times New Roman" w:cs="Times New Roman"/>
                <w:lang w:val="sr-Cyrl-CS"/>
              </w:rPr>
              <w:t>Обрезивање на формат</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Израда пробног узорка</w:t>
            </w:r>
          </w:p>
        </w:tc>
        <w:tc>
          <w:tcPr>
            <w:tcW w:w="6566" w:type="dxa"/>
          </w:tcPr>
          <w:p w:rsidR="00125517" w:rsidRPr="00125517" w:rsidRDefault="00304241" w:rsidP="000A2653">
            <w:pPr>
              <w:jc w:val="right"/>
              <w:rPr>
                <w:lang w:val="sr-Cyrl-CS"/>
              </w:rPr>
            </w:pPr>
            <w:r w:rsidRPr="005C6860">
              <w:rPr>
                <w:rFonts w:ascii="Times New Roman" w:hAnsi="Times New Roman" w:cs="Times New Roman"/>
                <w:lang w:val="sr-Cyrl-CS"/>
              </w:rPr>
              <w:t>Обавеза штампара</w:t>
            </w:r>
          </w:p>
        </w:tc>
      </w:tr>
      <w:tr w:rsidR="00125517" w:rsidRPr="00125517" w:rsidTr="000A2653">
        <w:tc>
          <w:tcPr>
            <w:tcW w:w="2898" w:type="dxa"/>
          </w:tcPr>
          <w:p w:rsidR="00125517" w:rsidRPr="00125517" w:rsidRDefault="00125517" w:rsidP="000A2653">
            <w:pPr>
              <w:rPr>
                <w:rFonts w:ascii="Times New Roman" w:hAnsi="Times New Roman" w:cs="Times New Roman"/>
                <w:lang w:val="sr-Cyrl-CS"/>
              </w:rPr>
            </w:pPr>
            <w:r w:rsidRPr="00125517">
              <w:rPr>
                <w:rFonts w:ascii="Times New Roman" w:hAnsi="Times New Roman" w:cs="Times New Roman"/>
                <w:lang w:val="sr-Cyrl-CS"/>
              </w:rPr>
              <w:t>Прелом, лектура, коректура</w:t>
            </w:r>
            <w:r w:rsidR="00304241">
              <w:rPr>
                <w:rFonts w:ascii="Times New Roman" w:hAnsi="Times New Roman" w:cs="Times New Roman"/>
                <w:lang w:val="sr-Cyrl-CS"/>
              </w:rPr>
              <w:t>,дизајн корица</w:t>
            </w:r>
          </w:p>
        </w:tc>
        <w:tc>
          <w:tcPr>
            <w:tcW w:w="6566" w:type="dxa"/>
          </w:tcPr>
          <w:p w:rsidR="00125517" w:rsidRPr="00125517" w:rsidRDefault="0052432A" w:rsidP="000A2653">
            <w:pPr>
              <w:jc w:val="right"/>
              <w:rPr>
                <w:lang w:val="sr-Cyrl-CS"/>
              </w:rPr>
            </w:pPr>
            <w:r w:rsidRPr="005C6860">
              <w:rPr>
                <w:rFonts w:ascii="Times New Roman" w:hAnsi="Times New Roman" w:cs="Times New Roman"/>
                <w:lang w:val="sr-Cyrl-CS"/>
              </w:rPr>
              <w:t>Обавеза штампара</w:t>
            </w:r>
          </w:p>
        </w:tc>
      </w:tr>
      <w:tr w:rsidR="0052432A" w:rsidRPr="00125517" w:rsidTr="000A2653">
        <w:tc>
          <w:tcPr>
            <w:tcW w:w="9464" w:type="dxa"/>
            <w:gridSpan w:val="2"/>
          </w:tcPr>
          <w:p w:rsidR="0052432A" w:rsidRPr="0052432A" w:rsidRDefault="00304241" w:rsidP="000A2653">
            <w:pPr>
              <w:rPr>
                <w:rFonts w:ascii="Times New Roman" w:hAnsi="Times New Roman" w:cs="Times New Roman"/>
                <w:b/>
                <w:lang w:val="sr-Cyrl-CS"/>
              </w:rPr>
            </w:pPr>
            <w:r>
              <w:rPr>
                <w:rFonts w:ascii="Times New Roman" w:hAnsi="Times New Roman" w:cs="Times New Roman"/>
                <w:b/>
                <w:lang w:val="sr-Cyrl-CS"/>
              </w:rPr>
              <w:lastRenderedPageBreak/>
              <w:t>Зборник 2</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Формат</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Б5</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Тираж</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400</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 xml:space="preserve">Страна </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180</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Хартија</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90</w:t>
            </w:r>
            <w:r w:rsidRPr="00644995">
              <w:rPr>
                <w:rFonts w:ascii="Times New Roman" w:hAnsi="Times New Roman" w:cs="Times New Roman"/>
              </w:rPr>
              <w:t xml:space="preserve"> g </w:t>
            </w:r>
            <w:r w:rsidRPr="00644995">
              <w:rPr>
                <w:rFonts w:ascii="Times New Roman" w:hAnsi="Times New Roman" w:cs="Times New Roman"/>
                <w:lang w:val="sr-Cyrl-CS"/>
              </w:rPr>
              <w:t>офсет</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Отисак на плоче</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СТР</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Отисак штампарски</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 xml:space="preserve">8 страна колор </w:t>
            </w:r>
            <w:r w:rsidRPr="00644995">
              <w:rPr>
                <w:rFonts w:ascii="Times New Roman" w:hAnsi="Times New Roman" w:cs="Times New Roman"/>
              </w:rPr>
              <w:t>4/</w:t>
            </w:r>
            <w:r w:rsidRPr="00644995">
              <w:rPr>
                <w:rFonts w:ascii="Times New Roman" w:hAnsi="Times New Roman" w:cs="Times New Roman"/>
                <w:lang w:val="sr-Cyrl-CS"/>
              </w:rPr>
              <w:t>0 кунстдрук 130 г, остало 1/1</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Корице</w:t>
            </w:r>
          </w:p>
        </w:tc>
        <w:tc>
          <w:tcPr>
            <w:tcW w:w="6566" w:type="dxa"/>
          </w:tcPr>
          <w:p w:rsidR="0052432A" w:rsidRPr="00644995" w:rsidRDefault="0052432A" w:rsidP="000A2653">
            <w:pPr>
              <w:jc w:val="right"/>
              <w:rPr>
                <w:rFonts w:ascii="Times New Roman" w:hAnsi="Times New Roman" w:cs="Times New Roman"/>
                <w:lang w:val="sr-Cyrl-CS"/>
              </w:rPr>
            </w:pPr>
            <w:r w:rsidRPr="00644995">
              <w:rPr>
                <w:rFonts w:ascii="Times New Roman" w:hAnsi="Times New Roman" w:cs="Times New Roman"/>
                <w:lang w:val="sr-Cyrl-CS"/>
              </w:rPr>
              <w:t xml:space="preserve">Картон 300 гр, </w:t>
            </w:r>
            <w:r w:rsidRPr="00644995">
              <w:rPr>
                <w:rFonts w:ascii="Times New Roman" w:hAnsi="Times New Roman" w:cs="Times New Roman"/>
              </w:rPr>
              <w:t>o</w:t>
            </w:r>
            <w:r w:rsidRPr="00644995">
              <w:rPr>
                <w:rFonts w:ascii="Times New Roman" w:hAnsi="Times New Roman" w:cs="Times New Roman"/>
                <w:lang w:val="sr-Cyrl-CS"/>
              </w:rPr>
              <w:t>тиса</w:t>
            </w:r>
            <w:r w:rsidRPr="00644995">
              <w:rPr>
                <w:rFonts w:ascii="Times New Roman" w:hAnsi="Times New Roman" w:cs="Times New Roman"/>
              </w:rPr>
              <w:t xml:space="preserve">k 4/4, </w:t>
            </w:r>
            <w:r w:rsidRPr="00644995">
              <w:rPr>
                <w:rFonts w:ascii="Times New Roman" w:hAnsi="Times New Roman" w:cs="Times New Roman"/>
                <w:lang w:val="sr-Cyrl-CS"/>
              </w:rPr>
              <w:t>сјајна пластификација</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Повез</w:t>
            </w:r>
          </w:p>
        </w:tc>
        <w:tc>
          <w:tcPr>
            <w:tcW w:w="6566" w:type="dxa"/>
          </w:tcPr>
          <w:p w:rsidR="0052432A" w:rsidRPr="00644995" w:rsidRDefault="00644995" w:rsidP="000A2653">
            <w:pPr>
              <w:jc w:val="right"/>
              <w:rPr>
                <w:rFonts w:ascii="Times New Roman" w:hAnsi="Times New Roman" w:cs="Times New Roman"/>
                <w:lang w:val="sr-Cyrl-CS"/>
              </w:rPr>
            </w:pPr>
            <w:r w:rsidRPr="00644995">
              <w:rPr>
                <w:rFonts w:ascii="Times New Roman" w:hAnsi="Times New Roman" w:cs="Times New Roman"/>
                <w:lang w:val="sr-Cyrl-CS"/>
              </w:rPr>
              <w:t>Биндер</w:t>
            </w:r>
          </w:p>
        </w:tc>
      </w:tr>
      <w:tr w:rsidR="0052432A" w:rsidRPr="00644995" w:rsidTr="000A2653">
        <w:tc>
          <w:tcPr>
            <w:tcW w:w="2898" w:type="dxa"/>
          </w:tcPr>
          <w:p w:rsidR="0052432A" w:rsidRPr="0052432A" w:rsidRDefault="0052432A" w:rsidP="000A2653">
            <w:pPr>
              <w:rPr>
                <w:rFonts w:ascii="Times New Roman" w:hAnsi="Times New Roman" w:cs="Times New Roman"/>
                <w:lang w:val="sr-Cyrl-CS"/>
              </w:rPr>
            </w:pPr>
            <w:r w:rsidRPr="0052432A">
              <w:rPr>
                <w:rFonts w:ascii="Times New Roman" w:hAnsi="Times New Roman" w:cs="Times New Roman"/>
                <w:lang w:val="sr-Cyrl-CS"/>
              </w:rPr>
              <w:t>Дорада</w:t>
            </w:r>
          </w:p>
        </w:tc>
        <w:tc>
          <w:tcPr>
            <w:tcW w:w="6566" w:type="dxa"/>
          </w:tcPr>
          <w:p w:rsidR="0052432A" w:rsidRPr="00644995" w:rsidRDefault="00644995" w:rsidP="000A2653">
            <w:pPr>
              <w:jc w:val="right"/>
              <w:rPr>
                <w:rFonts w:ascii="Times New Roman" w:hAnsi="Times New Roman" w:cs="Times New Roman"/>
                <w:lang w:val="sr-Cyrl-CS"/>
              </w:rPr>
            </w:pPr>
            <w:r w:rsidRPr="00644995">
              <w:rPr>
                <w:rFonts w:ascii="Times New Roman" w:hAnsi="Times New Roman" w:cs="Times New Roman"/>
                <w:lang w:val="sr-Cyrl-CS"/>
              </w:rPr>
              <w:t>Обрезивање на формат</w:t>
            </w:r>
          </w:p>
        </w:tc>
      </w:tr>
      <w:tr w:rsidR="0052432A" w:rsidRPr="00644995" w:rsidTr="000A2653">
        <w:tc>
          <w:tcPr>
            <w:tcW w:w="2898" w:type="dxa"/>
          </w:tcPr>
          <w:p w:rsidR="0052432A" w:rsidRPr="00125517" w:rsidRDefault="0052432A" w:rsidP="000A2653">
            <w:pPr>
              <w:rPr>
                <w:lang w:val="sr-Cyrl-CS"/>
              </w:rPr>
            </w:pPr>
            <w:r w:rsidRPr="00125517">
              <w:rPr>
                <w:rFonts w:ascii="Times New Roman" w:hAnsi="Times New Roman" w:cs="Times New Roman"/>
                <w:lang w:val="sr-Cyrl-CS"/>
              </w:rPr>
              <w:t>Израда пробног узорка</w:t>
            </w:r>
          </w:p>
        </w:tc>
        <w:tc>
          <w:tcPr>
            <w:tcW w:w="6566" w:type="dxa"/>
          </w:tcPr>
          <w:p w:rsidR="0052432A" w:rsidRPr="00644995" w:rsidRDefault="00304241" w:rsidP="000A2653">
            <w:pPr>
              <w:jc w:val="right"/>
              <w:rPr>
                <w:rFonts w:ascii="Times New Roman" w:hAnsi="Times New Roman" w:cs="Times New Roman"/>
                <w:lang w:val="sr-Cyrl-CS"/>
              </w:rPr>
            </w:pPr>
            <w:r w:rsidRPr="005C6860">
              <w:rPr>
                <w:rFonts w:ascii="Times New Roman" w:hAnsi="Times New Roman" w:cs="Times New Roman"/>
                <w:lang w:val="sr-Cyrl-CS"/>
              </w:rPr>
              <w:t>Обавеза штампара</w:t>
            </w:r>
          </w:p>
        </w:tc>
      </w:tr>
      <w:tr w:rsidR="0052432A" w:rsidRPr="00125517" w:rsidTr="000A2653">
        <w:tc>
          <w:tcPr>
            <w:tcW w:w="2898" w:type="dxa"/>
          </w:tcPr>
          <w:p w:rsidR="0052432A" w:rsidRPr="00125517" w:rsidRDefault="0052432A" w:rsidP="000A2653">
            <w:pPr>
              <w:rPr>
                <w:lang w:val="sr-Cyrl-CS"/>
              </w:rPr>
            </w:pPr>
            <w:r w:rsidRPr="00125517">
              <w:rPr>
                <w:rFonts w:ascii="Times New Roman" w:hAnsi="Times New Roman" w:cs="Times New Roman"/>
                <w:lang w:val="sr-Cyrl-CS"/>
              </w:rPr>
              <w:t>Прелом, лектура, коректура</w:t>
            </w:r>
            <w:r w:rsidR="00304241">
              <w:rPr>
                <w:rFonts w:ascii="Times New Roman" w:hAnsi="Times New Roman" w:cs="Times New Roman"/>
                <w:lang w:val="sr-Cyrl-CS"/>
              </w:rPr>
              <w:t>,дизајн корица</w:t>
            </w:r>
          </w:p>
        </w:tc>
        <w:tc>
          <w:tcPr>
            <w:tcW w:w="6566" w:type="dxa"/>
          </w:tcPr>
          <w:p w:rsidR="0052432A" w:rsidRPr="005C6860" w:rsidRDefault="00644995" w:rsidP="000A2653">
            <w:pPr>
              <w:jc w:val="right"/>
              <w:rPr>
                <w:lang w:val="sr-Cyrl-CS"/>
              </w:rPr>
            </w:pPr>
            <w:r w:rsidRPr="005C6860">
              <w:rPr>
                <w:rFonts w:ascii="Times New Roman" w:hAnsi="Times New Roman" w:cs="Times New Roman"/>
                <w:lang w:val="sr-Cyrl-CS"/>
              </w:rPr>
              <w:t>Обавеза штампара</w:t>
            </w:r>
          </w:p>
        </w:tc>
      </w:tr>
      <w:tr w:rsidR="000A2653" w:rsidRPr="00125517" w:rsidTr="006C4B50">
        <w:tc>
          <w:tcPr>
            <w:tcW w:w="9464" w:type="dxa"/>
            <w:gridSpan w:val="2"/>
          </w:tcPr>
          <w:p w:rsidR="000A2653" w:rsidRPr="00D76161" w:rsidRDefault="005002BF" w:rsidP="005002BF">
            <w:pPr>
              <w:rPr>
                <w:rFonts w:ascii="Times New Roman" w:hAnsi="Times New Roman" w:cs="Times New Roman"/>
                <w:b/>
                <w:lang w:val="sr-Cyrl-CS"/>
              </w:rPr>
            </w:pPr>
            <w:r w:rsidRPr="00D76161">
              <w:rPr>
                <w:rFonts w:ascii="Times New Roman" w:hAnsi="Times New Roman" w:cs="Times New Roman"/>
                <w:b/>
                <w:lang w:val="sr-Cyrl-CS"/>
              </w:rPr>
              <w:t>Водич 1</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Формат</w:t>
            </w:r>
          </w:p>
        </w:tc>
        <w:tc>
          <w:tcPr>
            <w:tcW w:w="6566" w:type="dxa"/>
          </w:tcPr>
          <w:p w:rsidR="000A2653" w:rsidRPr="00D76161" w:rsidRDefault="006C4B50" w:rsidP="000A2653">
            <w:pPr>
              <w:jc w:val="right"/>
              <w:rPr>
                <w:rFonts w:ascii="Times New Roman" w:hAnsi="Times New Roman" w:cs="Times New Roman"/>
                <w:lang w:val="sr-Cyrl-CS"/>
              </w:rPr>
            </w:pPr>
            <w:r w:rsidRPr="00D76161">
              <w:rPr>
                <w:rFonts w:ascii="Times New Roman" w:hAnsi="Times New Roman" w:cs="Times New Roman"/>
                <w:lang w:val="sr-Cyrl-CS"/>
              </w:rPr>
              <w:t>А5</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Тираж</w:t>
            </w:r>
          </w:p>
        </w:tc>
        <w:tc>
          <w:tcPr>
            <w:tcW w:w="6566" w:type="dxa"/>
          </w:tcPr>
          <w:p w:rsidR="000A2653" w:rsidRPr="00D76161" w:rsidRDefault="006C4B50" w:rsidP="000A2653">
            <w:pPr>
              <w:jc w:val="right"/>
              <w:rPr>
                <w:rFonts w:ascii="Times New Roman" w:hAnsi="Times New Roman" w:cs="Times New Roman"/>
                <w:lang w:val="sr-Cyrl-CS"/>
              </w:rPr>
            </w:pPr>
            <w:r w:rsidRPr="00D76161">
              <w:rPr>
                <w:rFonts w:ascii="Times New Roman" w:hAnsi="Times New Roman" w:cs="Times New Roman"/>
                <w:lang w:val="sr-Cyrl-CS"/>
              </w:rPr>
              <w:t>150</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Страна</w:t>
            </w:r>
          </w:p>
        </w:tc>
        <w:tc>
          <w:tcPr>
            <w:tcW w:w="6566" w:type="dxa"/>
          </w:tcPr>
          <w:p w:rsidR="000A2653" w:rsidRPr="00D76161" w:rsidRDefault="006C4B50" w:rsidP="000A2653">
            <w:pPr>
              <w:jc w:val="right"/>
              <w:rPr>
                <w:rFonts w:ascii="Times New Roman" w:hAnsi="Times New Roman" w:cs="Times New Roman"/>
                <w:lang w:val="sr-Cyrl-CS"/>
              </w:rPr>
            </w:pPr>
            <w:r w:rsidRPr="00D76161">
              <w:rPr>
                <w:rFonts w:ascii="Times New Roman" w:hAnsi="Times New Roman" w:cs="Times New Roman"/>
                <w:lang w:val="sr-Cyrl-CS"/>
              </w:rPr>
              <w:t>32</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Хартија</w:t>
            </w:r>
          </w:p>
        </w:tc>
        <w:tc>
          <w:tcPr>
            <w:tcW w:w="6566" w:type="dxa"/>
          </w:tcPr>
          <w:p w:rsidR="000A2653" w:rsidRPr="00D76161" w:rsidRDefault="00FD43C7" w:rsidP="000A2653">
            <w:pPr>
              <w:jc w:val="right"/>
              <w:rPr>
                <w:rFonts w:ascii="Times New Roman" w:hAnsi="Times New Roman" w:cs="Times New Roman"/>
                <w:lang w:val="sr-Cyrl-CS"/>
              </w:rPr>
            </w:pPr>
            <w:r w:rsidRPr="00D76161">
              <w:rPr>
                <w:rFonts w:ascii="Times New Roman" w:hAnsi="Times New Roman" w:cs="Times New Roman"/>
                <w:lang w:val="sr-Cyrl-CS"/>
              </w:rPr>
              <w:t>Офсет 100</w:t>
            </w:r>
            <w:r w:rsidRPr="00D76161">
              <w:rPr>
                <w:rFonts w:ascii="Times New Roman" w:hAnsi="Times New Roman" w:cs="Times New Roman"/>
              </w:rPr>
              <w:t xml:space="preserve"> g</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Отисак на плоче</w:t>
            </w:r>
          </w:p>
        </w:tc>
        <w:tc>
          <w:tcPr>
            <w:tcW w:w="6566" w:type="dxa"/>
          </w:tcPr>
          <w:p w:rsidR="000A2653" w:rsidRPr="00D76161" w:rsidRDefault="00FD43C7" w:rsidP="000A2653">
            <w:pPr>
              <w:jc w:val="right"/>
              <w:rPr>
                <w:rFonts w:ascii="Times New Roman" w:hAnsi="Times New Roman" w:cs="Times New Roman"/>
                <w:lang w:val="sr-Cyrl-CS"/>
              </w:rPr>
            </w:pPr>
            <w:r w:rsidRPr="00D76161">
              <w:rPr>
                <w:rFonts w:ascii="Times New Roman" w:hAnsi="Times New Roman" w:cs="Times New Roman"/>
                <w:lang w:val="sr-Cyrl-CS"/>
              </w:rPr>
              <w:t>СТР</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Отисак штампарски</w:t>
            </w:r>
          </w:p>
        </w:tc>
        <w:tc>
          <w:tcPr>
            <w:tcW w:w="6566" w:type="dxa"/>
          </w:tcPr>
          <w:p w:rsidR="000A2653" w:rsidRPr="00D76161" w:rsidRDefault="00FD43C7" w:rsidP="000A2653">
            <w:pPr>
              <w:jc w:val="right"/>
              <w:rPr>
                <w:rFonts w:ascii="Times New Roman" w:hAnsi="Times New Roman" w:cs="Times New Roman"/>
                <w:lang w:val="sr-Cyrl-CS"/>
              </w:rPr>
            </w:pPr>
            <w:r w:rsidRPr="00D76161">
              <w:rPr>
                <w:rFonts w:ascii="Times New Roman" w:hAnsi="Times New Roman" w:cs="Times New Roman"/>
                <w:lang w:val="sr-Cyrl-CS"/>
              </w:rPr>
              <w:t>1/1</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Корице</w:t>
            </w:r>
          </w:p>
        </w:tc>
        <w:tc>
          <w:tcPr>
            <w:tcW w:w="6566" w:type="dxa"/>
          </w:tcPr>
          <w:p w:rsidR="000A2653" w:rsidRPr="00D76161" w:rsidRDefault="00D76161" w:rsidP="000A2653">
            <w:pPr>
              <w:jc w:val="right"/>
              <w:rPr>
                <w:rFonts w:ascii="Times New Roman" w:hAnsi="Times New Roman" w:cs="Times New Roman"/>
                <w:lang w:val="sr-Cyrl-CS"/>
              </w:rPr>
            </w:pPr>
            <w:r w:rsidRPr="00D76161">
              <w:rPr>
                <w:rFonts w:ascii="Times New Roman" w:hAnsi="Times New Roman" w:cs="Times New Roman"/>
                <w:lang w:val="sr-Cyrl-CS"/>
              </w:rPr>
              <w:t>4/0 кунстдрук 250</w:t>
            </w:r>
            <w:r w:rsidRPr="00D76161">
              <w:rPr>
                <w:rFonts w:ascii="Times New Roman" w:hAnsi="Times New Roman" w:cs="Times New Roman"/>
              </w:rPr>
              <w:t xml:space="preserve"> g</w:t>
            </w:r>
            <w:r w:rsidRPr="00D76161">
              <w:rPr>
                <w:rFonts w:ascii="Times New Roman" w:hAnsi="Times New Roman" w:cs="Times New Roman"/>
                <w:lang w:val="sr-Cyrl-CS"/>
              </w:rPr>
              <w:t>, сјајна пластификација</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Повез</w:t>
            </w:r>
          </w:p>
        </w:tc>
        <w:tc>
          <w:tcPr>
            <w:tcW w:w="6566" w:type="dxa"/>
          </w:tcPr>
          <w:p w:rsidR="000A2653" w:rsidRPr="00D76161" w:rsidRDefault="00D76161" w:rsidP="000A2653">
            <w:pPr>
              <w:jc w:val="right"/>
              <w:rPr>
                <w:rFonts w:ascii="Times New Roman" w:hAnsi="Times New Roman" w:cs="Times New Roman"/>
                <w:lang w:val="sr-Cyrl-CS"/>
              </w:rPr>
            </w:pPr>
            <w:r w:rsidRPr="00D76161">
              <w:rPr>
                <w:rFonts w:ascii="Times New Roman" w:hAnsi="Times New Roman" w:cs="Times New Roman"/>
                <w:lang w:val="sr-Cyrl-CS"/>
              </w:rPr>
              <w:t>Кламовано жицом</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Дорада</w:t>
            </w:r>
          </w:p>
        </w:tc>
        <w:tc>
          <w:tcPr>
            <w:tcW w:w="6566" w:type="dxa"/>
          </w:tcPr>
          <w:p w:rsidR="000A2653" w:rsidRPr="00D76161" w:rsidRDefault="00D76161" w:rsidP="000A2653">
            <w:pPr>
              <w:jc w:val="right"/>
              <w:rPr>
                <w:rFonts w:ascii="Times New Roman" w:hAnsi="Times New Roman" w:cs="Times New Roman"/>
                <w:lang w:val="sr-Cyrl-CS"/>
              </w:rPr>
            </w:pPr>
            <w:r w:rsidRPr="00D76161">
              <w:rPr>
                <w:rFonts w:ascii="Times New Roman" w:hAnsi="Times New Roman" w:cs="Times New Roman"/>
                <w:lang w:val="sr-Cyrl-CS"/>
              </w:rPr>
              <w:t>Обрезивање на формат</w:t>
            </w:r>
          </w:p>
        </w:tc>
      </w:tr>
      <w:tr w:rsidR="000A2653" w:rsidRPr="00125517" w:rsidTr="000A2653">
        <w:tc>
          <w:tcPr>
            <w:tcW w:w="2898" w:type="dxa"/>
          </w:tcPr>
          <w:p w:rsidR="000A2653" w:rsidRPr="006C4B50" w:rsidRDefault="006C4B50" w:rsidP="000A2653">
            <w:pPr>
              <w:rPr>
                <w:rFonts w:ascii="Times New Roman" w:hAnsi="Times New Roman" w:cs="Times New Roman"/>
                <w:lang w:val="sr-Cyrl-CS"/>
              </w:rPr>
            </w:pPr>
            <w:r w:rsidRPr="006C4B50">
              <w:rPr>
                <w:rFonts w:ascii="Times New Roman" w:hAnsi="Times New Roman" w:cs="Times New Roman"/>
                <w:lang w:val="sr-Cyrl-CS"/>
              </w:rPr>
              <w:t>Израда пробног узорка</w:t>
            </w:r>
          </w:p>
        </w:tc>
        <w:tc>
          <w:tcPr>
            <w:tcW w:w="6566" w:type="dxa"/>
          </w:tcPr>
          <w:p w:rsidR="000A2653" w:rsidRPr="00D76161" w:rsidRDefault="00D76161" w:rsidP="000A2653">
            <w:pPr>
              <w:jc w:val="right"/>
              <w:rPr>
                <w:rFonts w:ascii="Times New Roman" w:hAnsi="Times New Roman" w:cs="Times New Roman"/>
                <w:lang w:val="sr-Cyrl-CS"/>
              </w:rPr>
            </w:pPr>
            <w:r w:rsidRPr="00D76161">
              <w:rPr>
                <w:rFonts w:ascii="Times New Roman" w:hAnsi="Times New Roman" w:cs="Times New Roman"/>
                <w:lang w:val="sr-Cyrl-CS"/>
              </w:rPr>
              <w:t>Обавеза штампара</w:t>
            </w:r>
          </w:p>
        </w:tc>
      </w:tr>
      <w:tr w:rsidR="000A2653" w:rsidRPr="00125517" w:rsidTr="000A2653">
        <w:tc>
          <w:tcPr>
            <w:tcW w:w="2898" w:type="dxa"/>
          </w:tcPr>
          <w:p w:rsidR="000A2653" w:rsidRPr="00125517" w:rsidRDefault="006C4B50" w:rsidP="000A2653">
            <w:pPr>
              <w:rPr>
                <w:lang w:val="sr-Cyrl-CS"/>
              </w:rPr>
            </w:pPr>
            <w:r w:rsidRPr="00125517">
              <w:rPr>
                <w:rFonts w:ascii="Times New Roman" w:hAnsi="Times New Roman" w:cs="Times New Roman"/>
                <w:lang w:val="sr-Cyrl-CS"/>
              </w:rPr>
              <w:t>Прелом, лектура, коректура</w:t>
            </w:r>
            <w:r>
              <w:rPr>
                <w:rFonts w:ascii="Times New Roman" w:hAnsi="Times New Roman" w:cs="Times New Roman"/>
                <w:lang w:val="sr-Cyrl-CS"/>
              </w:rPr>
              <w:t>,дизајн корица</w:t>
            </w:r>
          </w:p>
        </w:tc>
        <w:tc>
          <w:tcPr>
            <w:tcW w:w="6566" w:type="dxa"/>
          </w:tcPr>
          <w:p w:rsidR="000A2653" w:rsidRPr="00D76161" w:rsidRDefault="00D76161" w:rsidP="000A2653">
            <w:pPr>
              <w:jc w:val="right"/>
              <w:rPr>
                <w:rFonts w:ascii="Times New Roman" w:hAnsi="Times New Roman" w:cs="Times New Roman"/>
                <w:lang w:val="sr-Cyrl-CS"/>
              </w:rPr>
            </w:pPr>
            <w:r w:rsidRPr="00D76161">
              <w:rPr>
                <w:rFonts w:ascii="Times New Roman" w:hAnsi="Times New Roman" w:cs="Times New Roman"/>
                <w:lang w:val="sr-Cyrl-CS"/>
              </w:rPr>
              <w:t>Обавеза штампара</w:t>
            </w:r>
          </w:p>
        </w:tc>
      </w:tr>
      <w:tr w:rsidR="000A2653" w:rsidRPr="00125517" w:rsidTr="000A2653">
        <w:tc>
          <w:tcPr>
            <w:tcW w:w="2898" w:type="dxa"/>
          </w:tcPr>
          <w:p w:rsidR="000A2653" w:rsidRPr="00C26B08" w:rsidRDefault="00C26B08" w:rsidP="000A2653">
            <w:pPr>
              <w:rPr>
                <w:rFonts w:ascii="Times New Roman" w:hAnsi="Times New Roman" w:cs="Times New Roman"/>
                <w:b/>
                <w:lang w:val="sr-Cyrl-CS"/>
              </w:rPr>
            </w:pPr>
            <w:r w:rsidRPr="00C26B08">
              <w:rPr>
                <w:rFonts w:ascii="Times New Roman" w:hAnsi="Times New Roman" w:cs="Times New Roman"/>
                <w:b/>
                <w:lang w:val="sr-Cyrl-CS"/>
              </w:rPr>
              <w:t>Водич 2</w:t>
            </w:r>
          </w:p>
        </w:tc>
        <w:tc>
          <w:tcPr>
            <w:tcW w:w="6566" w:type="dxa"/>
          </w:tcPr>
          <w:p w:rsidR="000A2653" w:rsidRPr="00C26B08" w:rsidRDefault="000A2653" w:rsidP="000A2653">
            <w:pPr>
              <w:jc w:val="right"/>
              <w:rPr>
                <w:rFonts w:ascii="Times New Roman" w:hAnsi="Times New Roman" w:cs="Times New Roman"/>
                <w:lang w:val="sr-Cyrl-CS"/>
              </w:rPr>
            </w:pP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Формат</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А5</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Тираж</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150</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Страна</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32</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Хартија</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Офсет 100</w:t>
            </w:r>
            <w:r w:rsidRPr="00C26B08">
              <w:rPr>
                <w:rFonts w:ascii="Times New Roman" w:hAnsi="Times New Roman" w:cs="Times New Roman"/>
              </w:rPr>
              <w:t xml:space="preserve"> g</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Отисак на плоче</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СТР</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Отисак штампарски</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1/1</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Корице</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4/0 кунстдрук 250</w:t>
            </w:r>
            <w:r w:rsidRPr="00C26B08">
              <w:rPr>
                <w:rFonts w:ascii="Times New Roman" w:hAnsi="Times New Roman" w:cs="Times New Roman"/>
              </w:rPr>
              <w:t xml:space="preserve"> g</w:t>
            </w:r>
            <w:r w:rsidRPr="00C26B08">
              <w:rPr>
                <w:rFonts w:ascii="Times New Roman" w:hAnsi="Times New Roman" w:cs="Times New Roman"/>
                <w:lang w:val="sr-Cyrl-CS"/>
              </w:rPr>
              <w:t>, сјајна пластификација</w:t>
            </w:r>
          </w:p>
        </w:tc>
      </w:tr>
      <w:tr w:rsidR="000A2653" w:rsidRPr="00125517" w:rsidTr="000A2653">
        <w:tc>
          <w:tcPr>
            <w:tcW w:w="2898" w:type="dxa"/>
          </w:tcPr>
          <w:p w:rsidR="000A2653"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Повез</w:t>
            </w:r>
          </w:p>
        </w:tc>
        <w:tc>
          <w:tcPr>
            <w:tcW w:w="6566" w:type="dxa"/>
          </w:tcPr>
          <w:p w:rsidR="000A2653"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Кламовано жицом</w:t>
            </w:r>
          </w:p>
        </w:tc>
      </w:tr>
      <w:tr w:rsidR="00C26B08" w:rsidRPr="00125517" w:rsidTr="000A2653">
        <w:tc>
          <w:tcPr>
            <w:tcW w:w="2898" w:type="dxa"/>
          </w:tcPr>
          <w:p w:rsidR="00C26B08"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Дорада</w:t>
            </w:r>
          </w:p>
        </w:tc>
        <w:tc>
          <w:tcPr>
            <w:tcW w:w="6566" w:type="dxa"/>
          </w:tcPr>
          <w:p w:rsidR="00C26B08"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Обрезивање на формат</w:t>
            </w:r>
          </w:p>
        </w:tc>
      </w:tr>
      <w:tr w:rsidR="00C26B08" w:rsidRPr="00125517" w:rsidTr="000A2653">
        <w:tc>
          <w:tcPr>
            <w:tcW w:w="2898" w:type="dxa"/>
          </w:tcPr>
          <w:p w:rsidR="00C26B08"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Израда пробног узорка</w:t>
            </w:r>
          </w:p>
        </w:tc>
        <w:tc>
          <w:tcPr>
            <w:tcW w:w="6566" w:type="dxa"/>
          </w:tcPr>
          <w:p w:rsidR="00C26B08"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Обавеза штампара</w:t>
            </w:r>
          </w:p>
        </w:tc>
      </w:tr>
      <w:tr w:rsidR="00C26B08" w:rsidRPr="00125517" w:rsidTr="000A2653">
        <w:tc>
          <w:tcPr>
            <w:tcW w:w="2898" w:type="dxa"/>
          </w:tcPr>
          <w:p w:rsidR="00C26B08" w:rsidRPr="00C26B08" w:rsidRDefault="00C26B08" w:rsidP="000A2653">
            <w:pPr>
              <w:rPr>
                <w:rFonts w:ascii="Times New Roman" w:hAnsi="Times New Roman" w:cs="Times New Roman"/>
                <w:lang w:val="sr-Cyrl-CS"/>
              </w:rPr>
            </w:pPr>
            <w:r w:rsidRPr="00C26B08">
              <w:rPr>
                <w:rFonts w:ascii="Times New Roman" w:hAnsi="Times New Roman" w:cs="Times New Roman"/>
                <w:lang w:val="sr-Cyrl-CS"/>
              </w:rPr>
              <w:t>Прелом, лектура, коректура,дизајн корица</w:t>
            </w:r>
          </w:p>
        </w:tc>
        <w:tc>
          <w:tcPr>
            <w:tcW w:w="6566" w:type="dxa"/>
          </w:tcPr>
          <w:p w:rsidR="00C26B08" w:rsidRPr="00C26B08" w:rsidRDefault="00C26B08" w:rsidP="000A2653">
            <w:pPr>
              <w:jc w:val="right"/>
              <w:rPr>
                <w:rFonts w:ascii="Times New Roman" w:hAnsi="Times New Roman" w:cs="Times New Roman"/>
                <w:lang w:val="sr-Cyrl-CS"/>
              </w:rPr>
            </w:pPr>
            <w:r w:rsidRPr="00C26B08">
              <w:rPr>
                <w:rFonts w:ascii="Times New Roman" w:hAnsi="Times New Roman" w:cs="Times New Roman"/>
                <w:lang w:val="sr-Cyrl-CS"/>
              </w:rPr>
              <w:t>Обавеза штампара</w:t>
            </w:r>
          </w:p>
        </w:tc>
      </w:tr>
      <w:tr w:rsidR="00400589" w:rsidRPr="001C1067" w:rsidTr="000A2653">
        <w:tc>
          <w:tcPr>
            <w:tcW w:w="2898" w:type="dxa"/>
          </w:tcPr>
          <w:p w:rsidR="00400589" w:rsidRPr="006973CE" w:rsidRDefault="00400589" w:rsidP="000A2653">
            <w:pPr>
              <w:rPr>
                <w:rFonts w:ascii="Times New Roman" w:hAnsi="Times New Roman" w:cs="Times New Roman"/>
                <w:b/>
                <w:lang w:val="sr-Cyrl-CS"/>
              </w:rPr>
            </w:pPr>
            <w:r w:rsidRPr="006973CE">
              <w:rPr>
                <w:rFonts w:ascii="Times New Roman" w:hAnsi="Times New Roman" w:cs="Times New Roman"/>
                <w:b/>
                <w:lang w:val="sr-Cyrl-CS"/>
              </w:rPr>
              <w:t xml:space="preserve">Кеса са логом </w:t>
            </w:r>
            <w:r w:rsidR="006973CE">
              <w:rPr>
                <w:rFonts w:ascii="Times New Roman" w:hAnsi="Times New Roman" w:cs="Times New Roman"/>
                <w:b/>
                <w:lang w:val="sr-Cyrl-CS"/>
              </w:rPr>
              <w:t>ФВМ и фотографијом</w:t>
            </w:r>
            <w:r w:rsidRPr="006973CE">
              <w:rPr>
                <w:rFonts w:ascii="Times New Roman" w:hAnsi="Times New Roman" w:cs="Times New Roman"/>
                <w:b/>
                <w:lang w:val="sr-Cyrl-CS"/>
              </w:rPr>
              <w:t xml:space="preserve"> (са ринглицом)</w:t>
            </w:r>
          </w:p>
        </w:tc>
        <w:tc>
          <w:tcPr>
            <w:tcW w:w="6566" w:type="dxa"/>
          </w:tcPr>
          <w:p w:rsidR="00400589" w:rsidRPr="001C1067" w:rsidRDefault="00400589" w:rsidP="000A2653">
            <w:pPr>
              <w:jc w:val="right"/>
              <w:rPr>
                <w:rFonts w:ascii="Times New Roman" w:hAnsi="Times New Roman" w:cs="Times New Roman"/>
                <w:lang w:val="sr-Cyrl-CS"/>
              </w:rPr>
            </w:pPr>
            <w:r w:rsidRPr="001C1067">
              <w:rPr>
                <w:rFonts w:ascii="Times New Roman" w:hAnsi="Times New Roman" w:cs="Times New Roman"/>
                <w:lang w:val="sr-Cyrl-CS"/>
              </w:rPr>
              <w:t xml:space="preserve">Кунстдрук 200гр, мат пластификација, отисак 4/4, графички дизајн, димензије кесе  30*40 цм, количина </w:t>
            </w:r>
            <w:r w:rsidR="001654F2">
              <w:rPr>
                <w:rFonts w:ascii="Times New Roman" w:hAnsi="Times New Roman" w:cs="Times New Roman"/>
                <w:lang w:val="sr-Cyrl-CS"/>
              </w:rPr>
              <w:t>2</w:t>
            </w:r>
            <w:r w:rsidRPr="001C1067">
              <w:rPr>
                <w:rFonts w:ascii="Times New Roman" w:hAnsi="Times New Roman" w:cs="Times New Roman"/>
                <w:lang w:val="sr-Cyrl-CS"/>
              </w:rPr>
              <w:t>000 ком.</w:t>
            </w:r>
          </w:p>
        </w:tc>
      </w:tr>
      <w:tr w:rsidR="00400589" w:rsidRPr="001C1067" w:rsidTr="000A2653">
        <w:tc>
          <w:tcPr>
            <w:tcW w:w="2898" w:type="dxa"/>
          </w:tcPr>
          <w:p w:rsidR="00400589" w:rsidRPr="006973CE" w:rsidRDefault="00400589" w:rsidP="000A2653">
            <w:pPr>
              <w:rPr>
                <w:rFonts w:ascii="Times New Roman" w:hAnsi="Times New Roman" w:cs="Times New Roman"/>
                <w:b/>
                <w:lang w:val="sr-Cyrl-CS"/>
              </w:rPr>
            </w:pPr>
            <w:r w:rsidRPr="006973CE">
              <w:rPr>
                <w:rFonts w:ascii="Times New Roman" w:hAnsi="Times New Roman" w:cs="Times New Roman"/>
                <w:b/>
                <w:lang w:val="sr-Cyrl-CS"/>
              </w:rPr>
              <w:t>Флајери</w:t>
            </w:r>
          </w:p>
        </w:tc>
        <w:tc>
          <w:tcPr>
            <w:tcW w:w="6566" w:type="dxa"/>
          </w:tcPr>
          <w:p w:rsidR="00400589" w:rsidRPr="001C1067" w:rsidRDefault="00400589" w:rsidP="000A2653">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130 г, мат, троделни летак, савијање на два превоја, отисак 4/4, графички дизајн</w:t>
            </w:r>
            <w:r w:rsidRPr="001C1067">
              <w:rPr>
                <w:rFonts w:ascii="Times New Roman" w:hAnsi="Times New Roman" w:cs="Times New Roman"/>
                <w:color w:val="1A1617"/>
                <w:shd w:val="clear" w:color="auto" w:fill="D0DDE6"/>
                <w:lang w:val="sr-Cyrl-CS"/>
              </w:rPr>
              <w:t xml:space="preserve">, димензија А4, количина </w:t>
            </w:r>
            <w:r w:rsidR="001654F2">
              <w:rPr>
                <w:rFonts w:ascii="Times New Roman" w:hAnsi="Times New Roman" w:cs="Times New Roman"/>
                <w:color w:val="1A1617"/>
                <w:shd w:val="clear" w:color="auto" w:fill="D0DDE6"/>
                <w:lang w:val="sr-Cyrl-CS"/>
              </w:rPr>
              <w:t>10</w:t>
            </w:r>
            <w:r w:rsidRPr="001C1067">
              <w:rPr>
                <w:rFonts w:ascii="Times New Roman" w:hAnsi="Times New Roman" w:cs="Times New Roman"/>
                <w:color w:val="1A1617"/>
                <w:shd w:val="clear" w:color="auto" w:fill="D0DDE6"/>
                <w:lang w:val="sr-Cyrl-CS"/>
              </w:rPr>
              <w:t>000 ком.</w:t>
            </w:r>
          </w:p>
        </w:tc>
      </w:tr>
      <w:tr w:rsidR="00400589" w:rsidRPr="001C1067" w:rsidTr="000A2653">
        <w:tc>
          <w:tcPr>
            <w:tcW w:w="2898" w:type="dxa"/>
          </w:tcPr>
          <w:p w:rsidR="00400589" w:rsidRPr="006973CE" w:rsidRDefault="00400589" w:rsidP="000A2653">
            <w:pPr>
              <w:rPr>
                <w:rFonts w:ascii="Times New Roman" w:hAnsi="Times New Roman" w:cs="Times New Roman"/>
                <w:b/>
                <w:lang w:val="sr-Cyrl-CS"/>
              </w:rPr>
            </w:pPr>
            <w:r w:rsidRPr="006973CE">
              <w:rPr>
                <w:rFonts w:ascii="Times New Roman" w:hAnsi="Times New Roman" w:cs="Times New Roman"/>
                <w:b/>
                <w:lang w:val="sr-Cyrl-CS"/>
              </w:rPr>
              <w:t>Фасцикле са логом ФВМ</w:t>
            </w:r>
          </w:p>
        </w:tc>
        <w:tc>
          <w:tcPr>
            <w:tcW w:w="6566" w:type="dxa"/>
          </w:tcPr>
          <w:p w:rsidR="00400589" w:rsidRPr="001654F2" w:rsidRDefault="00341435" w:rsidP="000A2653">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300 г, мат, отисак 4/4, мат пластификација, графички дизајн, златотисак грба факултета клише 3 мм 0 x 10 цм</w:t>
            </w:r>
            <w:r w:rsidR="001654F2">
              <w:rPr>
                <w:rFonts w:ascii="Times New Roman" w:hAnsi="Times New Roman" w:cs="Times New Roman"/>
                <w:color w:val="1A1617"/>
                <w:shd w:val="clear" w:color="auto" w:fill="D0DDE6"/>
                <w:lang w:val="sr-Cyrl-CS"/>
              </w:rPr>
              <w:t>, димензија А4, количина 2000 ком.</w:t>
            </w:r>
          </w:p>
        </w:tc>
      </w:tr>
      <w:tr w:rsidR="00341435" w:rsidRPr="001C1067" w:rsidTr="000A2653">
        <w:trPr>
          <w:trHeight w:val="608"/>
        </w:trPr>
        <w:tc>
          <w:tcPr>
            <w:tcW w:w="2898" w:type="dxa"/>
          </w:tcPr>
          <w:p w:rsidR="00341435" w:rsidRPr="006973CE" w:rsidRDefault="00341435" w:rsidP="000A2653">
            <w:pPr>
              <w:rPr>
                <w:rFonts w:ascii="Times New Roman" w:hAnsi="Times New Roman" w:cs="Times New Roman"/>
                <w:b/>
                <w:lang w:val="sr-Cyrl-CS"/>
              </w:rPr>
            </w:pPr>
            <w:r w:rsidRPr="006973CE">
              <w:rPr>
                <w:rFonts w:ascii="Times New Roman" w:hAnsi="Times New Roman" w:cs="Times New Roman"/>
                <w:b/>
                <w:lang w:val="sr-Cyrl-CS"/>
              </w:rPr>
              <w:t>Етуи за дипломе и сертификате</w:t>
            </w:r>
          </w:p>
        </w:tc>
        <w:tc>
          <w:tcPr>
            <w:tcW w:w="6566" w:type="dxa"/>
          </w:tcPr>
          <w:p w:rsidR="00341435" w:rsidRPr="001C1067" w:rsidRDefault="00341435" w:rsidP="000A2653">
            <w:pPr>
              <w:rPr>
                <w:rFonts w:ascii="Times New Roman" w:hAnsi="Times New Roman" w:cs="Times New Roman"/>
                <w:lang w:val="sr-Cyrl-CS"/>
              </w:rPr>
            </w:pPr>
            <w:r w:rsidRPr="001C1067">
              <w:rPr>
                <w:rFonts w:ascii="Times New Roman" w:hAnsi="Times New Roman" w:cs="Times New Roman"/>
                <w:color w:val="1A1617"/>
                <w:shd w:val="clear" w:color="auto" w:fill="D0DDE6"/>
              </w:rPr>
              <w:t xml:space="preserve">Лепенка 3 мм, пресвлака </w:t>
            </w:r>
            <w:r w:rsidRPr="001C1067">
              <w:rPr>
                <w:rFonts w:ascii="Times New Roman" w:hAnsi="Times New Roman" w:cs="Times New Roman"/>
              </w:rPr>
              <w:t>Nuviola melody, forzec offset</w:t>
            </w:r>
            <w:r w:rsidRPr="001C1067">
              <w:rPr>
                <w:rFonts w:ascii="Times New Roman" w:hAnsi="Times New Roman" w:cs="Times New Roman"/>
                <w:color w:val="1A1617"/>
                <w:shd w:val="clear" w:color="auto" w:fill="D0DDE6"/>
              </w:rPr>
              <w:t xml:space="preserve"> 140 г, штампа 1/0, држачи дипломе, сатенска трака на сва 4 угла, златотисак грба факултета клише 3 мм 10 x 10 цм</w:t>
            </w:r>
            <w:r w:rsidRPr="001C1067">
              <w:rPr>
                <w:rFonts w:ascii="Times New Roman" w:hAnsi="Times New Roman" w:cs="Times New Roman"/>
                <w:color w:val="1A1617"/>
                <w:shd w:val="clear" w:color="auto" w:fill="D0DDE6"/>
                <w:lang w:val="sr-Cyrl-CS"/>
              </w:rPr>
              <w:t>, димензија А4 или већи, количина 500 ком.</w:t>
            </w:r>
          </w:p>
        </w:tc>
      </w:tr>
      <w:tr w:rsidR="00341435" w:rsidRPr="001C1067" w:rsidTr="000A2653">
        <w:tc>
          <w:tcPr>
            <w:tcW w:w="2898" w:type="dxa"/>
          </w:tcPr>
          <w:p w:rsidR="00341435" w:rsidRPr="006973CE" w:rsidRDefault="00341435" w:rsidP="000A2653">
            <w:pPr>
              <w:rPr>
                <w:rFonts w:ascii="Times New Roman" w:hAnsi="Times New Roman" w:cs="Times New Roman"/>
                <w:b/>
                <w:lang w:val="sr-Cyrl-CS"/>
              </w:rPr>
            </w:pPr>
            <w:r w:rsidRPr="006973CE">
              <w:rPr>
                <w:rFonts w:ascii="Times New Roman" w:hAnsi="Times New Roman" w:cs="Times New Roman"/>
                <w:b/>
                <w:lang w:val="sr-Cyrl-CS"/>
              </w:rPr>
              <w:t>Сертификати</w:t>
            </w:r>
          </w:p>
        </w:tc>
        <w:tc>
          <w:tcPr>
            <w:tcW w:w="6566" w:type="dxa"/>
          </w:tcPr>
          <w:p w:rsidR="00341435" w:rsidRPr="001C1067" w:rsidRDefault="00341435" w:rsidP="000A2653">
            <w:pPr>
              <w:rPr>
                <w:rFonts w:ascii="Times New Roman" w:hAnsi="Times New Roman" w:cs="Times New Roman"/>
                <w:lang w:val="sr-Cyrl-CS"/>
              </w:rPr>
            </w:pPr>
            <w:r w:rsidRPr="001C1067">
              <w:rPr>
                <w:rFonts w:ascii="Times New Roman" w:hAnsi="Times New Roman" w:cs="Times New Roman"/>
                <w:color w:val="1A1617"/>
                <w:shd w:val="clear" w:color="auto" w:fill="D0DDE6"/>
              </w:rPr>
              <w:t>Штампа 4/4, пергамент папир 170 г</w:t>
            </w:r>
            <w:r w:rsidRPr="001C1067">
              <w:rPr>
                <w:rFonts w:ascii="Times New Roman" w:hAnsi="Times New Roman" w:cs="Times New Roman"/>
                <w:color w:val="1A1617"/>
                <w:shd w:val="clear" w:color="auto" w:fill="D0DDE6"/>
                <w:lang w:val="sr-Cyrl-CS"/>
              </w:rPr>
              <w:t>, димензије А4, количина 2000</w:t>
            </w:r>
            <w:r w:rsidR="00835E54" w:rsidRPr="001C1067">
              <w:rPr>
                <w:rFonts w:ascii="Times New Roman" w:hAnsi="Times New Roman" w:cs="Times New Roman"/>
                <w:color w:val="1A1617"/>
                <w:shd w:val="clear" w:color="auto" w:fill="D0DDE6"/>
                <w:lang w:val="sr-Cyrl-CS"/>
              </w:rPr>
              <w:t xml:space="preserve"> ком</w:t>
            </w:r>
            <w:r w:rsidRPr="001C1067">
              <w:rPr>
                <w:rFonts w:ascii="Times New Roman" w:hAnsi="Times New Roman" w:cs="Times New Roman"/>
                <w:color w:val="1A1617"/>
                <w:shd w:val="clear" w:color="auto" w:fill="D0DDE6"/>
                <w:lang w:val="sr-Cyrl-CS"/>
              </w:rPr>
              <w:t>.</w:t>
            </w:r>
          </w:p>
        </w:tc>
      </w:tr>
      <w:tr w:rsidR="00341435" w:rsidRPr="005E7763" w:rsidTr="000A2653">
        <w:tc>
          <w:tcPr>
            <w:tcW w:w="2898" w:type="dxa"/>
          </w:tcPr>
          <w:p w:rsidR="00341435" w:rsidRPr="006973CE" w:rsidRDefault="00341435" w:rsidP="000A2653">
            <w:pPr>
              <w:rPr>
                <w:rFonts w:ascii="Times New Roman" w:hAnsi="Times New Roman" w:cs="Times New Roman"/>
                <w:b/>
                <w:lang w:val="sr-Cyrl-CS"/>
              </w:rPr>
            </w:pPr>
            <w:r w:rsidRPr="006973CE">
              <w:rPr>
                <w:rFonts w:ascii="Times New Roman" w:hAnsi="Times New Roman" w:cs="Times New Roman"/>
                <w:b/>
                <w:lang w:val="sr-Cyrl-CS"/>
              </w:rPr>
              <w:lastRenderedPageBreak/>
              <w:t>Плакат Б1</w:t>
            </w:r>
          </w:p>
        </w:tc>
        <w:tc>
          <w:tcPr>
            <w:tcW w:w="6566" w:type="dxa"/>
          </w:tcPr>
          <w:p w:rsidR="00341435" w:rsidRPr="005E7763" w:rsidRDefault="00341435" w:rsidP="000A2653">
            <w:pPr>
              <w:rPr>
                <w:rFonts w:ascii="Times New Roman" w:hAnsi="Times New Roman" w:cs="Times New Roman"/>
                <w:lang w:val="sr-Cyrl-CS"/>
              </w:rPr>
            </w:pPr>
            <w:r w:rsidRPr="005E7763">
              <w:rPr>
                <w:rFonts w:ascii="Times New Roman" w:hAnsi="Times New Roman" w:cs="Times New Roman"/>
                <w:color w:val="1A1617"/>
                <w:shd w:val="clear" w:color="auto" w:fill="D0DDE6"/>
              </w:rPr>
              <w:t>Штампа колор 4/0</w:t>
            </w:r>
            <w:r w:rsidR="00835E54" w:rsidRPr="005E7763">
              <w:rPr>
                <w:rFonts w:ascii="Times New Roman" w:hAnsi="Times New Roman" w:cs="Times New Roman"/>
                <w:color w:val="1A1617"/>
                <w:shd w:val="clear" w:color="auto" w:fill="D0DDE6"/>
                <w:lang w:val="sr-Cyrl-CS"/>
              </w:rPr>
              <w:t>, димензије 100*7</w:t>
            </w:r>
            <w:r w:rsidR="00487892">
              <w:rPr>
                <w:rFonts w:ascii="Times New Roman" w:hAnsi="Times New Roman" w:cs="Times New Roman"/>
                <w:color w:val="1A1617"/>
                <w:shd w:val="clear" w:color="auto" w:fill="D0DDE6"/>
                <w:lang w:val="sr-Cyrl-CS"/>
              </w:rPr>
              <w:t>0</w:t>
            </w:r>
            <w:r w:rsidR="00835E54" w:rsidRPr="005E7763">
              <w:rPr>
                <w:rFonts w:ascii="Times New Roman" w:hAnsi="Times New Roman" w:cs="Times New Roman"/>
                <w:color w:val="1A1617"/>
                <w:shd w:val="clear" w:color="auto" w:fill="D0DDE6"/>
                <w:lang w:val="sr-Cyrl-CS"/>
              </w:rPr>
              <w:t xml:space="preserve"> цм, количина </w:t>
            </w:r>
            <w:r w:rsidR="00487892">
              <w:rPr>
                <w:rFonts w:ascii="Times New Roman" w:hAnsi="Times New Roman" w:cs="Times New Roman"/>
                <w:color w:val="1A1617"/>
                <w:shd w:val="clear" w:color="auto" w:fill="D0DDE6"/>
                <w:lang w:val="sr-Cyrl-CS"/>
              </w:rPr>
              <w:t>4</w:t>
            </w:r>
            <w:r w:rsidR="00835E54" w:rsidRPr="005E7763">
              <w:rPr>
                <w:rFonts w:ascii="Times New Roman" w:hAnsi="Times New Roman" w:cs="Times New Roman"/>
                <w:color w:val="1A1617"/>
                <w:shd w:val="clear" w:color="auto" w:fill="D0DDE6"/>
                <w:lang w:val="sr-Cyrl-CS"/>
              </w:rPr>
              <w:t>0 ком.</w:t>
            </w:r>
          </w:p>
        </w:tc>
      </w:tr>
      <w:tr w:rsidR="00835E54" w:rsidRPr="005E7763" w:rsidTr="000A2653">
        <w:tc>
          <w:tcPr>
            <w:tcW w:w="2898" w:type="dxa"/>
          </w:tcPr>
          <w:p w:rsidR="00835E54" w:rsidRPr="006973CE" w:rsidRDefault="00835E54" w:rsidP="000A2653">
            <w:pPr>
              <w:rPr>
                <w:rFonts w:ascii="Times New Roman" w:hAnsi="Times New Roman" w:cs="Times New Roman"/>
                <w:b/>
              </w:rPr>
            </w:pPr>
            <w:r w:rsidRPr="006973CE">
              <w:rPr>
                <w:rFonts w:ascii="Times New Roman" w:hAnsi="Times New Roman" w:cs="Times New Roman"/>
                <w:b/>
                <w:lang w:val="sr-Cyrl-CS"/>
              </w:rPr>
              <w:t>Плакат Б2</w:t>
            </w:r>
          </w:p>
        </w:tc>
        <w:tc>
          <w:tcPr>
            <w:tcW w:w="6566" w:type="dxa"/>
            <w:shd w:val="clear" w:color="auto" w:fill="auto"/>
          </w:tcPr>
          <w:p w:rsidR="00835E54" w:rsidRPr="005E7763" w:rsidRDefault="00835E54" w:rsidP="000A2653">
            <w:pPr>
              <w:rPr>
                <w:rFonts w:ascii="Times New Roman" w:hAnsi="Times New Roman" w:cs="Times New Roman"/>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xml:space="preserve">, димензије 70* 50 цм, количина </w:t>
            </w:r>
            <w:r w:rsidR="00487892">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835E54" w:rsidRPr="005E7763" w:rsidTr="000A2653">
        <w:tc>
          <w:tcPr>
            <w:tcW w:w="2898" w:type="dxa"/>
          </w:tcPr>
          <w:p w:rsidR="00835E54" w:rsidRPr="006973CE" w:rsidRDefault="00835E54" w:rsidP="000A2653">
            <w:pPr>
              <w:rPr>
                <w:rFonts w:ascii="Times New Roman" w:hAnsi="Times New Roman" w:cs="Times New Roman"/>
                <w:b/>
                <w:lang w:val="sr-Cyrl-CS"/>
              </w:rPr>
            </w:pPr>
            <w:r w:rsidRPr="006973CE">
              <w:rPr>
                <w:rFonts w:ascii="Times New Roman" w:hAnsi="Times New Roman" w:cs="Times New Roman"/>
                <w:b/>
                <w:lang w:val="sr-Cyrl-CS"/>
              </w:rPr>
              <w:t>Захвалнице, плакати, повеље</w:t>
            </w:r>
          </w:p>
        </w:tc>
        <w:tc>
          <w:tcPr>
            <w:tcW w:w="6566" w:type="dxa"/>
            <w:shd w:val="clear" w:color="auto" w:fill="FFFFFF"/>
          </w:tcPr>
          <w:p w:rsidR="00835E54" w:rsidRPr="005E7763" w:rsidRDefault="00835E54" w:rsidP="000A2653">
            <w:pPr>
              <w:rPr>
                <w:rFonts w:ascii="Times New Roman" w:hAnsi="Times New Roman" w:cs="Times New Roman"/>
                <w:lang w:val="sr-Cyrl-CS"/>
              </w:rPr>
            </w:pPr>
            <w:r w:rsidRPr="005E7763">
              <w:rPr>
                <w:rFonts w:ascii="Times New Roman" w:hAnsi="Times New Roman" w:cs="Times New Roman"/>
                <w:color w:val="1A1617"/>
                <w:shd w:val="clear" w:color="auto" w:fill="D0DDE6"/>
              </w:rPr>
              <w:t>Картон 3</w:t>
            </w:r>
            <w:r w:rsidR="005E7763">
              <w:rPr>
                <w:rFonts w:ascii="Times New Roman" w:hAnsi="Times New Roman" w:cs="Times New Roman"/>
                <w:color w:val="1A1617"/>
                <w:shd w:val="clear" w:color="auto" w:fill="D0DDE6"/>
              </w:rPr>
              <w:t xml:space="preserve">00г </w:t>
            </w:r>
            <w:r w:rsidR="005E7763">
              <w:rPr>
                <w:rFonts w:ascii="Times New Roman" w:hAnsi="Times New Roman" w:cs="Times New Roman"/>
                <w:color w:val="1A1617"/>
                <w:shd w:val="clear" w:color="auto" w:fill="D0DDE6"/>
                <w:lang w:val="sr-Latn-CS"/>
              </w:rPr>
              <w:t>Fedrigoni</w:t>
            </w:r>
            <w:r w:rsidR="005E7763">
              <w:rPr>
                <w:rFonts w:ascii="Times New Roman" w:hAnsi="Times New Roman" w:cs="Times New Roman"/>
                <w:color w:val="1A1617"/>
                <w:shd w:val="clear" w:color="auto" w:fill="D0DDE6"/>
              </w:rPr>
              <w:t xml:space="preserve"> о</w:t>
            </w:r>
            <w:r w:rsidR="00487892">
              <w:rPr>
                <w:rFonts w:ascii="Times New Roman" w:hAnsi="Times New Roman" w:cs="Times New Roman"/>
                <w:color w:val="1A1617"/>
                <w:shd w:val="clear" w:color="auto" w:fill="D0DDE6"/>
                <w:lang w:val="sr-Cyrl-CS"/>
              </w:rPr>
              <w:t>п</w:t>
            </w:r>
            <w:r w:rsidR="005E7763">
              <w:rPr>
                <w:rFonts w:ascii="Times New Roman" w:hAnsi="Times New Roman" w:cs="Times New Roman"/>
                <w:color w:val="1A1617"/>
                <w:shd w:val="clear" w:color="auto" w:fill="D0DDE6"/>
              </w:rPr>
              <w:t xml:space="preserve">лемењани, linen </w:t>
            </w:r>
            <w:proofErr w:type="gramStart"/>
            <w:r w:rsidR="005E7763">
              <w:rPr>
                <w:rFonts w:ascii="Times New Roman" w:hAnsi="Times New Roman" w:cs="Times New Roman"/>
                <w:color w:val="1A1617"/>
                <w:shd w:val="clear" w:color="auto" w:fill="D0DDE6"/>
                <w:lang w:val="sr-Cyrl-CS"/>
              </w:rPr>
              <w:t xml:space="preserve">и </w:t>
            </w:r>
            <w:r w:rsidRPr="005E7763">
              <w:rPr>
                <w:rFonts w:ascii="Times New Roman" w:hAnsi="Times New Roman" w:cs="Times New Roman"/>
                <w:color w:val="1A1617"/>
                <w:shd w:val="clear" w:color="auto" w:fill="D0DDE6"/>
              </w:rPr>
              <w:t xml:space="preserve"> сл</w:t>
            </w:r>
            <w:proofErr w:type="gramEnd"/>
            <w:r w:rsidRPr="005E7763">
              <w:rPr>
                <w:rFonts w:ascii="Times New Roman" w:hAnsi="Times New Roman" w:cs="Times New Roman"/>
                <w:color w:val="1A1617"/>
                <w:shd w:val="clear" w:color="auto" w:fill="D0DDE6"/>
              </w:rPr>
              <w:t>., златотисак , штампа 4/0</w:t>
            </w:r>
            <w:r w:rsidRPr="005E7763">
              <w:rPr>
                <w:rFonts w:ascii="Times New Roman" w:hAnsi="Times New Roman" w:cs="Times New Roman"/>
                <w:color w:val="1A1617"/>
                <w:shd w:val="clear" w:color="auto" w:fill="D0DDE6"/>
                <w:lang w:val="sr-Cyrl-CS"/>
              </w:rPr>
              <w:t>, димензије А4, количина 300 ком.</w:t>
            </w:r>
          </w:p>
        </w:tc>
      </w:tr>
      <w:tr w:rsidR="00835E54" w:rsidRPr="005E7763" w:rsidTr="000A2653">
        <w:tc>
          <w:tcPr>
            <w:tcW w:w="2898" w:type="dxa"/>
            <w:shd w:val="clear" w:color="auto" w:fill="auto"/>
          </w:tcPr>
          <w:p w:rsidR="00835E54" w:rsidRPr="006973CE" w:rsidRDefault="00835E54" w:rsidP="000A2653">
            <w:pPr>
              <w:rPr>
                <w:rFonts w:ascii="Times New Roman" w:hAnsi="Times New Roman" w:cs="Times New Roman"/>
                <w:b/>
                <w:lang w:val="sr-Cyrl-CS"/>
              </w:rPr>
            </w:pPr>
            <w:r w:rsidRPr="006973CE">
              <w:rPr>
                <w:rFonts w:ascii="Times New Roman" w:hAnsi="Times New Roman" w:cs="Times New Roman"/>
                <w:b/>
                <w:lang w:val="sr-Cyrl-CS"/>
              </w:rPr>
              <w:t>Меморандум ФВМ</w:t>
            </w:r>
          </w:p>
        </w:tc>
        <w:tc>
          <w:tcPr>
            <w:tcW w:w="6566" w:type="dxa"/>
            <w:shd w:val="clear" w:color="auto" w:fill="FFFFFF"/>
          </w:tcPr>
          <w:p w:rsidR="00835E54" w:rsidRPr="005E7763" w:rsidRDefault="00835E54" w:rsidP="000A2653">
            <w:pPr>
              <w:rPr>
                <w:rFonts w:ascii="Times New Roman" w:hAnsi="Times New Roman" w:cs="Times New Roman"/>
                <w:lang w:val="sr-Cyrl-CS"/>
              </w:rPr>
            </w:pPr>
            <w:r w:rsidRPr="005E7763">
              <w:rPr>
                <w:rFonts w:ascii="Times New Roman" w:hAnsi="Times New Roman" w:cs="Times New Roman"/>
                <w:color w:val="1A1617"/>
                <w:shd w:val="clear" w:color="auto" w:fill="D0DDE6"/>
              </w:rPr>
              <w:t>Офсет 90 г, штампа 2/0</w:t>
            </w:r>
            <w:r w:rsidR="00487892">
              <w:rPr>
                <w:rFonts w:ascii="Times New Roman" w:hAnsi="Times New Roman" w:cs="Times New Roman"/>
                <w:color w:val="1A1617"/>
                <w:shd w:val="clear" w:color="auto" w:fill="D0DDE6"/>
                <w:lang w:val="sr-Cyrl-CS"/>
              </w:rPr>
              <w:t>, димензије А4, кол</w:t>
            </w:r>
            <w:r w:rsidRPr="005E7763">
              <w:rPr>
                <w:rFonts w:ascii="Times New Roman" w:hAnsi="Times New Roman" w:cs="Times New Roman"/>
                <w:color w:val="1A1617"/>
                <w:shd w:val="clear" w:color="auto" w:fill="D0DDE6"/>
                <w:lang w:val="sr-Cyrl-CS"/>
              </w:rPr>
              <w:t xml:space="preserve">ичина </w:t>
            </w:r>
            <w:r w:rsidR="00487892">
              <w:rPr>
                <w:rFonts w:ascii="Times New Roman" w:hAnsi="Times New Roman" w:cs="Times New Roman"/>
                <w:color w:val="1A1617"/>
                <w:shd w:val="clear" w:color="auto" w:fill="D0DDE6"/>
                <w:lang w:val="sr-Cyrl-CS"/>
              </w:rPr>
              <w:t>5</w:t>
            </w:r>
            <w:r w:rsidRPr="005E7763">
              <w:rPr>
                <w:rFonts w:ascii="Times New Roman" w:hAnsi="Times New Roman" w:cs="Times New Roman"/>
                <w:color w:val="1A1617"/>
                <w:shd w:val="clear" w:color="auto" w:fill="D0DDE6"/>
                <w:lang w:val="sr-Cyrl-CS"/>
              </w:rPr>
              <w:t>000 ком.</w:t>
            </w:r>
          </w:p>
        </w:tc>
      </w:tr>
      <w:tr w:rsidR="00835E54" w:rsidRPr="005E7763" w:rsidTr="000A2653">
        <w:tc>
          <w:tcPr>
            <w:tcW w:w="2898" w:type="dxa"/>
            <w:shd w:val="clear" w:color="auto" w:fill="auto"/>
          </w:tcPr>
          <w:p w:rsidR="00835E54" w:rsidRPr="006973CE" w:rsidRDefault="00835E54" w:rsidP="000A2653">
            <w:pPr>
              <w:rPr>
                <w:rFonts w:ascii="Times New Roman" w:hAnsi="Times New Roman" w:cs="Times New Roman"/>
                <w:b/>
                <w:lang w:val="sr-Cyrl-CS"/>
              </w:rPr>
            </w:pPr>
            <w:r w:rsidRPr="006973CE">
              <w:rPr>
                <w:rFonts w:ascii="Times New Roman" w:hAnsi="Times New Roman" w:cs="Times New Roman"/>
                <w:b/>
                <w:lang w:val="sr-Cyrl-CS"/>
              </w:rPr>
              <w:t>Испитне књиге</w:t>
            </w:r>
          </w:p>
        </w:tc>
        <w:tc>
          <w:tcPr>
            <w:tcW w:w="6566" w:type="dxa"/>
            <w:shd w:val="clear" w:color="auto" w:fill="FFFFFF"/>
          </w:tcPr>
          <w:p w:rsidR="00835E54" w:rsidRPr="005E7763" w:rsidRDefault="00835E54" w:rsidP="000A2653">
            <w:pPr>
              <w:rPr>
                <w:rFonts w:ascii="Times New Roman" w:hAnsi="Times New Roman" w:cs="Times New Roman"/>
                <w:lang w:val="sr-Cyrl-CS"/>
              </w:rPr>
            </w:pPr>
            <w:r w:rsidRPr="005E7763">
              <w:rPr>
                <w:rFonts w:ascii="Times New Roman" w:hAnsi="Times New Roman" w:cs="Times New Roman"/>
                <w:color w:val="1A1617"/>
                <w:shd w:val="clear" w:color="auto" w:fill="D0DDE6"/>
              </w:rPr>
              <w:t>200 страна, офсет 100 г, штампа 1/1, повез тврди, шивено концем, корице лепенка 3м пресвучене имилексом, златотисак на корици, клише 3 мм 20 x 5 цм</w:t>
            </w:r>
            <w:r w:rsidRPr="005E7763">
              <w:rPr>
                <w:rFonts w:ascii="Times New Roman" w:hAnsi="Times New Roman" w:cs="Times New Roman"/>
                <w:color w:val="1A1617"/>
                <w:shd w:val="clear" w:color="auto" w:fill="D0DDE6"/>
                <w:lang w:val="sr-Cyrl-CS"/>
              </w:rPr>
              <w:t>, димензије24*35 цм, количина 50 ком.</w:t>
            </w:r>
          </w:p>
        </w:tc>
      </w:tr>
      <w:tr w:rsidR="00835E54" w:rsidRPr="001C1067" w:rsidTr="000A2653">
        <w:tc>
          <w:tcPr>
            <w:tcW w:w="2898" w:type="dxa"/>
          </w:tcPr>
          <w:p w:rsidR="00835E54" w:rsidRPr="006973CE" w:rsidRDefault="00835E54" w:rsidP="000A2653">
            <w:pPr>
              <w:rPr>
                <w:rFonts w:ascii="Times New Roman" w:hAnsi="Times New Roman" w:cs="Times New Roman"/>
                <w:b/>
                <w:lang w:val="sr-Cyrl-CS"/>
              </w:rPr>
            </w:pPr>
            <w:r w:rsidRPr="006973CE">
              <w:rPr>
                <w:rFonts w:ascii="Times New Roman" w:hAnsi="Times New Roman" w:cs="Times New Roman"/>
                <w:b/>
                <w:lang w:val="sr-Cyrl-CS"/>
              </w:rPr>
              <w:t>Коверте са логом ФВМ</w:t>
            </w:r>
          </w:p>
        </w:tc>
        <w:tc>
          <w:tcPr>
            <w:tcW w:w="6566" w:type="dxa"/>
            <w:shd w:val="clear" w:color="auto" w:fill="auto"/>
          </w:tcPr>
          <w:p w:rsidR="00835E54" w:rsidRPr="001C1067" w:rsidRDefault="004527B5" w:rsidP="000A2653">
            <w:pPr>
              <w:rPr>
                <w:rFonts w:ascii="Times New Roman" w:hAnsi="Times New Roman" w:cs="Times New Roman"/>
                <w:lang w:val="sr-Cyrl-CS"/>
              </w:rPr>
            </w:pPr>
            <w:r w:rsidRPr="005E7763">
              <w:rPr>
                <w:rFonts w:ascii="Times New Roman" w:hAnsi="Times New Roman" w:cs="Times New Roman"/>
                <w:color w:val="1A1617"/>
                <w:shd w:val="clear" w:color="auto" w:fill="D0DDE6"/>
              </w:rPr>
              <w:t>Офсет 90 г, штампа 4/0</w:t>
            </w:r>
            <w:r w:rsidR="001C1067" w:rsidRPr="005E7763">
              <w:rPr>
                <w:rFonts w:ascii="Times New Roman" w:hAnsi="Times New Roman" w:cs="Times New Roman"/>
                <w:color w:val="1A1617"/>
                <w:shd w:val="clear" w:color="auto" w:fill="D0DDE6"/>
              </w:rPr>
              <w:t xml:space="preserve">, </w:t>
            </w:r>
            <w:r w:rsidR="001C1067" w:rsidRPr="005E7763">
              <w:rPr>
                <w:rFonts w:ascii="Times New Roman" w:hAnsi="Times New Roman" w:cs="Times New Roman"/>
                <w:color w:val="1A1617"/>
                <w:shd w:val="clear" w:color="auto" w:fill="D0DDE6"/>
                <w:lang w:val="sr-Cyrl-CS"/>
              </w:rPr>
              <w:t>димензија 22*11 цм, количина 10.000 ком.</w:t>
            </w:r>
          </w:p>
        </w:tc>
      </w:tr>
    </w:tbl>
    <w:p w:rsidR="000A2653" w:rsidRDefault="00B8541C" w:rsidP="005E7763">
      <w:pPr>
        <w:suppressAutoHyphens w:val="0"/>
        <w:spacing w:line="240" w:lineRule="auto"/>
        <w:jc w:val="both"/>
        <w:rPr>
          <w:b/>
          <w:bCs/>
          <w:sz w:val="28"/>
          <w:szCs w:val="28"/>
          <w:lang w:val="sr-Cyrl-CS"/>
        </w:rPr>
      </w:pPr>
      <w:r>
        <w:rPr>
          <w:b/>
          <w:bCs/>
          <w:sz w:val="28"/>
          <w:szCs w:val="28"/>
          <w:lang w:val="sr-Cyrl-CS"/>
        </w:rPr>
        <w:t xml:space="preserve"> </w:t>
      </w:r>
    </w:p>
    <w:p w:rsidR="000C56A5" w:rsidRPr="00F8105B" w:rsidRDefault="000C56A5" w:rsidP="000C56A5">
      <w:pPr>
        <w:suppressAutoHyphens w:val="0"/>
        <w:spacing w:line="240" w:lineRule="auto"/>
        <w:jc w:val="both"/>
        <w:rPr>
          <w:sz w:val="20"/>
          <w:szCs w:val="20"/>
          <w:lang w:val="sr-Cyrl-CS" w:eastAsia="sr-Cyrl-CS"/>
        </w:rPr>
      </w:pPr>
      <w:r w:rsidRPr="00F8105B">
        <w:rPr>
          <w:b/>
          <w:bCs/>
          <w:sz w:val="20"/>
          <w:szCs w:val="20"/>
          <w:lang w:val="sr-Cyrl-CS"/>
        </w:rPr>
        <w:t>Напомена:</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w:t>
      </w:r>
      <w:proofErr w:type="gramStart"/>
      <w:r w:rsidRPr="00F8105B">
        <w:rPr>
          <w:rFonts w:eastAsia="Times New Roman"/>
          <w:kern w:val="0"/>
          <w:sz w:val="20"/>
          <w:szCs w:val="20"/>
        </w:rPr>
        <w:t>количина(</w:t>
      </w:r>
      <w:proofErr w:type="gramEnd"/>
      <w:r w:rsidRPr="00F8105B">
        <w:rPr>
          <w:rFonts w:eastAsia="Times New Roman"/>
          <w:kern w:val="0"/>
          <w:sz w:val="20"/>
          <w:szCs w:val="20"/>
        </w:rPr>
        <w:t xml:space="preserve">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F8105B" w:rsidRDefault="000C56A5" w:rsidP="000C56A5">
      <w:pPr>
        <w:suppressAutoHyphens w:val="0"/>
        <w:spacing w:line="240" w:lineRule="auto"/>
        <w:jc w:val="both"/>
        <w:rPr>
          <w:sz w:val="20"/>
          <w:szCs w:val="20"/>
        </w:rPr>
      </w:pPr>
      <w:r w:rsidRPr="00F8105B">
        <w:rPr>
          <w:sz w:val="20"/>
          <w:szCs w:val="20"/>
          <w:lang w:eastAsia="sr-Cyrl-CS"/>
        </w:rPr>
        <w:t>O</w:t>
      </w:r>
      <w:r w:rsidRPr="00F8105B">
        <w:rPr>
          <w:sz w:val="20"/>
          <w:szCs w:val="20"/>
          <w:lang w:val="sr-Cyrl-CS" w:eastAsia="sr-Cyrl-CS"/>
        </w:rPr>
        <w:t xml:space="preserve">д наведених тиража уџбеника, практикума, зборника, часописа, </w:t>
      </w:r>
      <w:r w:rsidR="00B8541C">
        <w:rPr>
          <w:sz w:val="20"/>
          <w:szCs w:val="20"/>
          <w:lang w:val="sr-Cyrl-CS" w:eastAsia="sr-Cyrl-CS"/>
        </w:rPr>
        <w:t xml:space="preserve">информатора, </w:t>
      </w:r>
      <w:r w:rsidRPr="00F8105B">
        <w:rPr>
          <w:sz w:val="20"/>
          <w:szCs w:val="20"/>
          <w:lang w:val="sr-Cyrl-CS" w:eastAsia="sr-Cyrl-CS"/>
        </w:rPr>
        <w:t>роковника, водича за студенте се не одступа</w:t>
      </w:r>
    </w:p>
    <w:p w:rsidR="000C56A5" w:rsidRPr="00F8105B" w:rsidRDefault="000C56A5" w:rsidP="000C56A5">
      <w:pPr>
        <w:widowControl w:val="0"/>
        <w:tabs>
          <w:tab w:val="left" w:pos="0"/>
        </w:tabs>
        <w:autoSpaceDE w:val="0"/>
        <w:spacing w:line="240" w:lineRule="auto"/>
        <w:jc w:val="both"/>
        <w:rPr>
          <w:sz w:val="20"/>
          <w:szCs w:val="20"/>
          <w:lang w:val="sr-Cyrl-CS"/>
        </w:rPr>
      </w:pPr>
      <w:proofErr w:type="gramStart"/>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proofErr w:type="gramEnd"/>
      <w:r w:rsidRPr="00F8105B">
        <w:rPr>
          <w:sz w:val="20"/>
          <w:szCs w:val="20"/>
          <w:lang w:val="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r w:rsidRPr="00F8105B">
        <w:rPr>
          <w:sz w:val="20"/>
          <w:szCs w:val="20"/>
          <w:lang w:val="sr-Cyrl-CS" w:eastAsia="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Pr="00F8105B" w:rsidRDefault="000C56A5" w:rsidP="000C56A5">
      <w:pPr>
        <w:tabs>
          <w:tab w:val="left" w:pos="90"/>
        </w:tabs>
        <w:jc w:val="both"/>
        <w:rPr>
          <w:sz w:val="20"/>
          <w:szCs w:val="20"/>
          <w:lang w:val="sr-Cyrl-CS"/>
        </w:rPr>
      </w:pPr>
    </w:p>
    <w:p w:rsidR="00A83CC6" w:rsidRPr="00504E83" w:rsidRDefault="00A83CC6" w:rsidP="001C1067">
      <w:pPr>
        <w:tabs>
          <w:tab w:val="left" w:pos="90"/>
        </w:tabs>
        <w:jc w:val="both"/>
        <w:rPr>
          <w:sz w:val="22"/>
          <w:szCs w:val="22"/>
          <w:lang w:val="sr-Latn-CS"/>
        </w:rPr>
      </w:pPr>
    </w:p>
    <w:p w:rsidR="00A83CC6" w:rsidRDefault="00A83CC6" w:rsidP="001C1067">
      <w:pPr>
        <w:tabs>
          <w:tab w:val="left" w:pos="90"/>
        </w:tabs>
        <w:jc w:val="both"/>
        <w:rPr>
          <w:sz w:val="22"/>
          <w:szCs w:val="22"/>
          <w:lang w:val="sr-Cyrl-CS"/>
        </w:rPr>
      </w:pPr>
    </w:p>
    <w:p w:rsidR="001C1067" w:rsidRDefault="001C1067" w:rsidP="001C1067">
      <w:pPr>
        <w:tabs>
          <w:tab w:val="left" w:pos="90"/>
        </w:tabs>
        <w:jc w:val="both"/>
        <w:rPr>
          <w:sz w:val="22"/>
          <w:szCs w:val="22"/>
          <w:lang w:val="sr-Cyrl-CS"/>
        </w:rPr>
      </w:pPr>
    </w:p>
    <w:p w:rsidR="001C1067" w:rsidRPr="001C1067" w:rsidRDefault="001C1067" w:rsidP="001C1067">
      <w:pPr>
        <w:tabs>
          <w:tab w:val="left" w:pos="90"/>
        </w:tabs>
        <w:jc w:val="both"/>
        <w:rPr>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7D63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7D63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7D63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7D6380" w:rsidRPr="00C53ABA" w:rsidRDefault="00CD0103" w:rsidP="007D6380">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007D6380" w:rsidRPr="00C53ABA">
              <w:rPr>
                <w:sz w:val="22"/>
                <w:szCs w:val="22"/>
              </w:rPr>
              <w:t xml:space="preserve"> </w:t>
            </w:r>
            <w:r w:rsidR="007D6380">
              <w:rPr>
                <w:sz w:val="22"/>
                <w:szCs w:val="22"/>
                <w:lang w:val="sr-Cyrl-CS"/>
              </w:rPr>
              <w:t xml:space="preserve">и </w:t>
            </w:r>
            <w:r w:rsidR="007D6380" w:rsidRPr="00C53ABA">
              <w:rPr>
                <w:sz w:val="22"/>
                <w:szCs w:val="22"/>
              </w:rPr>
              <w:t>да нема</w:t>
            </w:r>
            <w:r w:rsidR="007D6380" w:rsidRPr="00C53ABA">
              <w:rPr>
                <w:sz w:val="22"/>
                <w:szCs w:val="22"/>
                <w:lang w:val="sr-Cyrl-CS"/>
              </w:rPr>
              <w:t xml:space="preserve"> </w:t>
            </w:r>
            <w:r w:rsidR="007D6380" w:rsidRPr="00C53ABA">
              <w:rPr>
                <w:sz w:val="22"/>
                <w:szCs w:val="22"/>
              </w:rPr>
              <w:t>забрану обављања делатности која је на снази у време подношења понуде</w:t>
            </w:r>
            <w:r w:rsidR="007D6380" w:rsidRPr="00C53ABA">
              <w:rPr>
                <w:sz w:val="22"/>
                <w:szCs w:val="22"/>
                <w:lang w:val="sr-Cyrl-CS"/>
              </w:rPr>
              <w:t>.</w:t>
            </w:r>
          </w:p>
          <w:p w:rsidR="00CD0103" w:rsidRDefault="00CD0103" w:rsidP="007D6380">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CD0103">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w:t>
            </w:r>
            <w:r w:rsidR="00527B04" w:rsidRPr="00527B04">
              <w:rPr>
                <w:i/>
                <w:color w:val="auto"/>
                <w:sz w:val="22"/>
                <w:szCs w:val="22"/>
              </w:rPr>
              <w:t>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DF617F">
            <w:pPr>
              <w:widowControl w:val="0"/>
              <w:tabs>
                <w:tab w:val="left" w:pos="851"/>
              </w:tabs>
              <w:autoSpaceDE w:val="0"/>
              <w:autoSpaceDN w:val="0"/>
              <w:adjustRightInd w:val="0"/>
              <w:spacing w:line="240" w:lineRule="auto"/>
              <w:ind w:left="-18"/>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001C12E9">
              <w:rPr>
                <w:noProof/>
                <w:sz w:val="22"/>
                <w:szCs w:val="22"/>
              </w:rPr>
              <w:t xml:space="preserve">двоје </w:t>
            </w:r>
            <w:r w:rsidRPr="00703E3B">
              <w:rPr>
                <w:noProof/>
                <w:sz w:val="22"/>
                <w:szCs w:val="22"/>
                <w:lang w:val="sr-Cyrl-CS"/>
              </w:rPr>
              <w:t xml:space="preserve">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7D6380" w:rsidRPr="00676F5C" w:rsidRDefault="007D6380" w:rsidP="007D6380">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Pr="00676F5C">
        <w:rPr>
          <w:b/>
          <w:i/>
          <w:sz w:val="22"/>
          <w:szCs w:val="22"/>
        </w:rPr>
        <w:t>VIII</w:t>
      </w:r>
      <w:r w:rsidRPr="00676F5C">
        <w:rPr>
          <w:b/>
          <w:i/>
          <w:sz w:val="22"/>
          <w:szCs w:val="22"/>
          <w:lang w:val="sr-Cyrl-CS"/>
        </w:rPr>
        <w:t>)</w:t>
      </w:r>
      <w:r w:rsidRPr="00676F5C">
        <w:rPr>
          <w:sz w:val="22"/>
          <w:szCs w:val="22"/>
        </w:rPr>
        <w:t>.</w:t>
      </w:r>
      <w:proofErr w:type="gramEnd"/>
    </w:p>
    <w:p w:rsidR="007D6380" w:rsidRPr="00676F5C" w:rsidRDefault="007D6380" w:rsidP="007D6380">
      <w:pPr>
        <w:pStyle w:val="ListParagraph"/>
        <w:jc w:val="both"/>
        <w:rPr>
          <w:sz w:val="22"/>
          <w:szCs w:val="22"/>
        </w:rPr>
      </w:pPr>
    </w:p>
    <w:p w:rsidR="007D6380" w:rsidRPr="00676F5C" w:rsidRDefault="007D6380" w:rsidP="007D6380">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D6380" w:rsidRPr="00676F5C" w:rsidRDefault="007D6380" w:rsidP="007D6380">
      <w:pPr>
        <w:pStyle w:val="ListParagraph"/>
        <w:ind w:left="0"/>
        <w:jc w:val="both"/>
        <w:rPr>
          <w:b/>
          <w:bCs/>
          <w:iCs/>
          <w:sz w:val="22"/>
          <w:szCs w:val="22"/>
          <w:u w:val="single"/>
        </w:rPr>
      </w:pPr>
    </w:p>
    <w:p w:rsidR="007D6380" w:rsidRPr="00676F5C" w:rsidRDefault="007D6380" w:rsidP="007D6380">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7D6380" w:rsidRPr="00676F5C" w:rsidRDefault="007D6380" w:rsidP="007D6380">
      <w:pPr>
        <w:pStyle w:val="ListParagraph"/>
        <w:ind w:left="0"/>
        <w:jc w:val="both"/>
        <w:rPr>
          <w:b/>
          <w:bCs/>
          <w:iCs/>
          <w:sz w:val="22"/>
          <w:szCs w:val="22"/>
          <w:u w:val="single"/>
          <w:lang w:val="sr-Cyrl-CS"/>
        </w:rPr>
      </w:pPr>
    </w:p>
    <w:p w:rsidR="007D6380" w:rsidRPr="00676F5C" w:rsidRDefault="007D6380" w:rsidP="007D6380">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7D6380" w:rsidRPr="00676F5C" w:rsidRDefault="007D6380" w:rsidP="007D6380">
      <w:pPr>
        <w:jc w:val="both"/>
        <w:rPr>
          <w:b/>
          <w:bCs/>
          <w:i/>
          <w:iCs/>
          <w:sz w:val="22"/>
          <w:szCs w:val="22"/>
        </w:rPr>
      </w:pPr>
    </w:p>
    <w:p w:rsidR="007D6380" w:rsidRPr="00676F5C" w:rsidRDefault="007D6380" w:rsidP="007D63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D6380" w:rsidRDefault="007D6380" w:rsidP="007D6380">
      <w:pPr>
        <w:pStyle w:val="ListParagraph"/>
        <w:tabs>
          <w:tab w:val="left" w:pos="680"/>
        </w:tabs>
        <w:ind w:left="0"/>
        <w:jc w:val="both"/>
        <w:rPr>
          <w:bCs/>
          <w:lang w:val="sr-Cyrl-CS"/>
        </w:rPr>
      </w:pPr>
    </w:p>
    <w:p w:rsidR="007D6380" w:rsidRDefault="007D6380" w:rsidP="007D63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7D6380" w:rsidRPr="00A24680" w:rsidRDefault="007D6380" w:rsidP="007D6380">
      <w:pPr>
        <w:pStyle w:val="ListParagraph"/>
        <w:tabs>
          <w:tab w:val="left" w:pos="680"/>
        </w:tabs>
        <w:ind w:left="0"/>
        <w:jc w:val="both"/>
        <w:rPr>
          <w:bCs/>
          <w:sz w:val="22"/>
          <w:szCs w:val="22"/>
          <w:lang w:val="sr-Cyrl-CS"/>
        </w:rPr>
      </w:pPr>
    </w:p>
    <w:p w:rsidR="007D6380" w:rsidRPr="00527B04" w:rsidRDefault="007D6380" w:rsidP="007D63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D6380" w:rsidRPr="00527B04" w:rsidRDefault="007D6380" w:rsidP="007D6380">
      <w:pPr>
        <w:pStyle w:val="ListParagraph"/>
        <w:tabs>
          <w:tab w:val="left" w:pos="680"/>
        </w:tabs>
        <w:ind w:left="0"/>
        <w:jc w:val="both"/>
        <w:rPr>
          <w:b/>
          <w:sz w:val="22"/>
          <w:szCs w:val="22"/>
          <w:lang w:val="sr-Cyrl-CS"/>
        </w:rPr>
      </w:pPr>
    </w:p>
    <w:p w:rsidR="007D6380" w:rsidRPr="00527B04" w:rsidRDefault="007D6380" w:rsidP="007D6380">
      <w:pPr>
        <w:pStyle w:val="ListParagraph"/>
        <w:tabs>
          <w:tab w:val="left" w:pos="680"/>
        </w:tabs>
        <w:jc w:val="both"/>
        <w:rPr>
          <w:bCs/>
          <w:sz w:val="22"/>
          <w:szCs w:val="22"/>
          <w:lang w:val="sr-Cyrl-CS"/>
        </w:rPr>
      </w:pPr>
    </w:p>
    <w:p w:rsidR="007D6380" w:rsidRPr="00527B04" w:rsidRDefault="007D6380" w:rsidP="007D63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7D6380" w:rsidRPr="00527B04" w:rsidRDefault="007D6380" w:rsidP="007D6380">
      <w:pPr>
        <w:pStyle w:val="ListParagraph"/>
        <w:tabs>
          <w:tab w:val="left" w:pos="680"/>
        </w:tabs>
        <w:ind w:left="0"/>
        <w:jc w:val="both"/>
        <w:rPr>
          <w:rFonts w:eastAsia="TimesNewRomanPSMT"/>
          <w:bCs/>
          <w:sz w:val="22"/>
          <w:szCs w:val="22"/>
        </w:rPr>
      </w:pPr>
    </w:p>
    <w:p w:rsidR="007D6380" w:rsidRDefault="007D6380" w:rsidP="007D63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7D6380" w:rsidRDefault="007D6380" w:rsidP="007D6380">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jc w:val="both"/>
        <w:rPr>
          <w:b/>
          <w:bCs/>
          <w:i/>
          <w:iCs/>
          <w:color w:val="FF0000"/>
          <w:lang w:val="sr-Cyrl-CS"/>
        </w:rPr>
      </w:pPr>
    </w:p>
    <w:p w:rsidR="00CD0103" w:rsidRDefault="00CD0103">
      <w:pPr>
        <w:jc w:val="both"/>
        <w:rPr>
          <w:b/>
          <w:bCs/>
          <w:i/>
          <w:iCs/>
          <w:color w:val="FF0000"/>
          <w:lang w:val="sr-Latn-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Pr="007D6380" w:rsidRDefault="007D63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proofErr w:type="gramStart"/>
      <w:r>
        <w:rPr>
          <w:b/>
          <w:bCs/>
          <w:iCs/>
        </w:rPr>
        <w:lastRenderedPageBreak/>
        <w:t xml:space="preserve">ОБРАЗАЦ </w:t>
      </w:r>
      <w:r w:rsidR="00B84B91">
        <w:rPr>
          <w:b/>
          <w:bCs/>
          <w:iCs/>
        </w:rPr>
        <w:t xml:space="preserve"> </w:t>
      </w:r>
      <w:r>
        <w:rPr>
          <w:b/>
          <w:bCs/>
          <w:iCs/>
        </w:rPr>
        <w:t>ИЗЈАВЕ</w:t>
      </w:r>
      <w:proofErr w:type="gramEnd"/>
      <w:r>
        <w:rPr>
          <w:b/>
          <w:bCs/>
          <w:iCs/>
        </w:rPr>
        <w:t xml:space="preserve">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Pr="00527B04">
        <w:rPr>
          <w:sz w:val="22"/>
          <w:szCs w:val="22"/>
          <w:lang w:val="ru-RU"/>
        </w:rPr>
        <w:t xml:space="preserve">набавка </w:t>
      </w:r>
      <w:r w:rsidR="00735828">
        <w:rPr>
          <w:sz w:val="22"/>
          <w:szCs w:val="22"/>
          <w:lang w:val="ru-RU"/>
        </w:rPr>
        <w:t>припреме за штампу и штампања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7D6380">
        <w:rPr>
          <w:sz w:val="22"/>
          <w:szCs w:val="22"/>
          <w:lang w:val="sr-Cyrl-CS"/>
        </w:rPr>
        <w:t>4</w:t>
      </w:r>
      <w:r w:rsidR="00CF0811">
        <w:rPr>
          <w:sz w:val="22"/>
          <w:szCs w:val="22"/>
        </w:rPr>
        <w:t>/</w:t>
      </w:r>
      <w:r w:rsidR="007D6380">
        <w:rPr>
          <w:sz w:val="22"/>
          <w:szCs w:val="22"/>
          <w:lang w:val="sr-Cyrl-CS"/>
        </w:rPr>
        <w:t>6</w:t>
      </w:r>
      <w:r w:rsidR="00CF0811">
        <w:rPr>
          <w:sz w:val="22"/>
          <w:szCs w:val="22"/>
        </w:rPr>
        <w:t>-201</w:t>
      </w:r>
      <w:r w:rsidR="0065032F">
        <w:rPr>
          <w:sz w:val="22"/>
          <w:szCs w:val="22"/>
          <w:lang w:val="sr-Latn-CS"/>
        </w:rPr>
        <w:t>7</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00735828">
        <w:rPr>
          <w:sz w:val="22"/>
          <w:szCs w:val="22"/>
          <w:lang w:val="ru-RU"/>
        </w:rPr>
        <w:t>припрема за штампу</w:t>
      </w:r>
      <w:r w:rsidR="001B6688">
        <w:rPr>
          <w:sz w:val="22"/>
          <w:szCs w:val="22"/>
          <w:lang w:val="ru-RU"/>
        </w:rPr>
        <w:t xml:space="preserve"> и штампања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7D6380">
        <w:rPr>
          <w:sz w:val="22"/>
          <w:szCs w:val="22"/>
          <w:lang w:val="sr-Cyrl-CS"/>
        </w:rPr>
        <w:t>4</w:t>
      </w:r>
      <w:r w:rsidR="00CF0811">
        <w:rPr>
          <w:sz w:val="22"/>
          <w:szCs w:val="22"/>
        </w:rPr>
        <w:t>/</w:t>
      </w:r>
      <w:r w:rsidR="007D6380">
        <w:rPr>
          <w:sz w:val="22"/>
          <w:szCs w:val="22"/>
          <w:lang w:val="sr-Cyrl-CS"/>
        </w:rPr>
        <w:t>6</w:t>
      </w:r>
      <w:r w:rsidR="00CF0811">
        <w:rPr>
          <w:sz w:val="22"/>
          <w:szCs w:val="22"/>
        </w:rPr>
        <w:t>-201</w:t>
      </w:r>
      <w:r w:rsidR="0065032F">
        <w:rPr>
          <w:sz w:val="22"/>
          <w:szCs w:val="22"/>
          <w:lang w:val="sr-Latn-CS"/>
        </w:rPr>
        <w:t>7</w:t>
      </w:r>
      <w:r w:rsidRPr="00527B04">
        <w:rPr>
          <w:sz w:val="22"/>
          <w:szCs w:val="22"/>
        </w:rPr>
        <w:t>,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D6380" w:rsidRDefault="00CD0103" w:rsidP="007D63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CD0103" w:rsidRDefault="00CD0103">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CD0103" w:rsidRPr="007D6380" w:rsidRDefault="007D6380">
      <w:pPr>
        <w:pStyle w:val="WW-Default"/>
        <w:rPr>
          <w:sz w:val="22"/>
          <w:szCs w:val="22"/>
          <w:lang w:val="sr-Cyrl-CS" w:eastAsia="en-U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Pr>
          <w:sz w:val="22"/>
          <w:szCs w:val="22"/>
          <w:lang w:val="sr-Cyrl-CS"/>
        </w:rPr>
        <w:t>.</w:t>
      </w:r>
      <w:proofErr w:type="gramEnd"/>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1B6688">
        <w:rPr>
          <w:rFonts w:ascii="Times New Roman" w:hAnsi="Times New Roman" w:cs="Times New Roman"/>
          <w:b/>
          <w:lang w:val="sr-Cyrl-CS"/>
        </w:rPr>
        <w:t>припреме за</w:t>
      </w:r>
      <w:r w:rsidR="00A83CC6">
        <w:rPr>
          <w:rFonts w:ascii="Times New Roman" w:hAnsi="Times New Roman" w:cs="Times New Roman"/>
          <w:b/>
          <w:lang w:val="sr-Cyrl-CS"/>
        </w:rPr>
        <w:t xml:space="preserve"> </w:t>
      </w:r>
      <w:r w:rsidR="001B6688">
        <w:rPr>
          <w:rFonts w:ascii="Times New Roman" w:hAnsi="Times New Roman" w:cs="Times New Roman"/>
          <w:b/>
          <w:lang w:val="sr-Cyrl-CS"/>
        </w:rPr>
        <w:t>штампу и штампања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7D6380">
        <w:rPr>
          <w:rFonts w:ascii="Times New Roman" w:hAnsi="Times New Roman" w:cs="Times New Roman"/>
          <w:b/>
          <w:lang w:val="sr-Cyrl-CS"/>
        </w:rPr>
        <w:t>4</w:t>
      </w:r>
      <w:r w:rsidR="00CF0811" w:rsidRPr="00DB51B6">
        <w:rPr>
          <w:rFonts w:ascii="Times New Roman" w:hAnsi="Times New Roman" w:cs="Times New Roman"/>
          <w:b/>
          <w:lang w:val="sr-Cyrl-CS"/>
        </w:rPr>
        <w:t>/</w:t>
      </w:r>
      <w:r w:rsidR="007D6380">
        <w:rPr>
          <w:rFonts w:ascii="Times New Roman" w:hAnsi="Times New Roman" w:cs="Times New Roman"/>
          <w:b/>
          <w:lang w:val="sr-Cyrl-CS"/>
        </w:rPr>
        <w:t>6</w:t>
      </w:r>
      <w:r w:rsidR="00CF0811" w:rsidRPr="00DB51B6">
        <w:rPr>
          <w:rFonts w:ascii="Times New Roman" w:hAnsi="Times New Roman" w:cs="Times New Roman"/>
          <w:b/>
          <w:lang w:val="sr-Cyrl-CS"/>
        </w:rPr>
        <w:t>-201</w:t>
      </w:r>
      <w:r w:rsidR="0065032F">
        <w:rPr>
          <w:rFonts w:ascii="Times New Roman" w:hAnsi="Times New Roman" w:cs="Times New Roman"/>
          <w:b/>
          <w:lang w:val="sr-Latn-CS"/>
        </w:rPr>
        <w:t>7</w:t>
      </w:r>
      <w:r>
        <w:rPr>
          <w:rFonts w:ascii="Times New Roman" w:hAnsi="Times New Roman" w:cs="Times New Roman"/>
          <w:lang w:val="sr-Cyrl-CS"/>
        </w:rPr>
        <w:t>“</w:t>
      </w:r>
      <w:r>
        <w:rPr>
          <w:rFonts w:ascii="Times New Roman" w:eastAsia="TimesNewRomanPSMT" w:hAnsi="Times New Roman" w:cs="Times New Roman"/>
          <w:bCs/>
        </w:rPr>
        <w:t xml:space="preserve">. </w:t>
      </w:r>
    </w:p>
    <w:p w:rsidR="00A81C34" w:rsidRPr="007D6380" w:rsidRDefault="00CD0103" w:rsidP="007D6380">
      <w:pPr>
        <w:pStyle w:val="CM7"/>
        <w:suppressAutoHyphens w:val="0"/>
        <w:autoSpaceDN w:val="0"/>
        <w:adjustRightInd w:val="0"/>
        <w:spacing w:line="240" w:lineRule="auto"/>
        <w:rPr>
          <w:rFonts w:ascii="Times New Roman" w:hAnsi="Times New Roman"/>
          <w:sz w:val="22"/>
          <w:szCs w:val="22"/>
          <w:lang w:val="sr-Cyrl-CS"/>
        </w:rPr>
      </w:pPr>
      <w:proofErr w:type="gramStart"/>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w:t>
      </w:r>
      <w:r w:rsidRPr="00034E5E">
        <w:rPr>
          <w:rFonts w:ascii="Times New Roman" w:eastAsia="TimesNewRomanPSMT" w:hAnsi="Times New Roman" w:cs="Times New Roman"/>
          <w:bCs/>
          <w:sz w:val="22"/>
          <w:szCs w:val="22"/>
        </w:rPr>
        <w:t xml:space="preserve">наручиоца </w:t>
      </w:r>
      <w:r w:rsidR="00FF1A2E" w:rsidRPr="00034E5E">
        <w:rPr>
          <w:rFonts w:ascii="Times New Roman" w:hAnsi="Times New Roman" w:cs="Times New Roman"/>
          <w:sz w:val="22"/>
          <w:szCs w:val="22"/>
          <w:lang w:val="sr-Cyrl-CS"/>
        </w:rPr>
        <w:t>до</w:t>
      </w:r>
      <w:r w:rsidR="002F00EB">
        <w:rPr>
          <w:rFonts w:ascii="Times New Roman" w:hAnsi="Times New Roman" w:cs="Times New Roman"/>
          <w:sz w:val="22"/>
          <w:szCs w:val="22"/>
        </w:rPr>
        <w:t xml:space="preserve"> </w:t>
      </w:r>
      <w:r w:rsidR="00504E83">
        <w:rPr>
          <w:rFonts w:ascii="Times New Roman" w:hAnsi="Times New Roman" w:cs="Times New Roman"/>
          <w:sz w:val="22"/>
          <w:szCs w:val="22"/>
          <w:lang w:val="sr-Latn-CS"/>
        </w:rPr>
        <w:t>22</w:t>
      </w:r>
      <w:r w:rsidR="00FF1A2E" w:rsidRPr="00504E83">
        <w:rPr>
          <w:rFonts w:ascii="Times New Roman" w:hAnsi="Times New Roman" w:cs="Times New Roman"/>
          <w:sz w:val="22"/>
          <w:szCs w:val="22"/>
          <w:lang w:val="sr-Cyrl-CS"/>
        </w:rPr>
        <w:t>.0</w:t>
      </w:r>
      <w:r w:rsidR="00504E83">
        <w:rPr>
          <w:rFonts w:ascii="Times New Roman" w:hAnsi="Times New Roman" w:cs="Times New Roman"/>
          <w:sz w:val="22"/>
          <w:szCs w:val="22"/>
          <w:lang w:val="sr-Latn-CS"/>
        </w:rPr>
        <w:t>2</w:t>
      </w:r>
      <w:r w:rsidR="00FF1A2E" w:rsidRPr="00644995">
        <w:rPr>
          <w:rFonts w:ascii="Times New Roman" w:hAnsi="Times New Roman" w:cs="Times New Roman"/>
          <w:sz w:val="22"/>
          <w:szCs w:val="22"/>
          <w:lang w:val="sr-Cyrl-CS"/>
        </w:rPr>
        <w:t>.201</w:t>
      </w:r>
      <w:r w:rsidR="0065032F">
        <w:rPr>
          <w:rFonts w:ascii="Times New Roman" w:hAnsi="Times New Roman" w:cs="Times New Roman"/>
          <w:sz w:val="22"/>
          <w:szCs w:val="22"/>
          <w:lang w:val="sr-Latn-CS"/>
        </w:rPr>
        <w:t>7</w:t>
      </w:r>
      <w:r w:rsidR="00FF1A2E" w:rsidRPr="00644995">
        <w:rPr>
          <w:rFonts w:ascii="Times New Roman" w:hAnsi="Times New Roman" w:cs="Times New Roman"/>
          <w:sz w:val="22"/>
          <w:szCs w:val="22"/>
          <w:lang w:val="sr-Cyrl-CS"/>
        </w:rPr>
        <w:t>.</w:t>
      </w:r>
      <w:proofErr w:type="gramEnd"/>
      <w:r w:rsidRPr="00034E5E">
        <w:rPr>
          <w:rFonts w:ascii="Times New Roman" w:hAnsi="Times New Roman" w:cs="Times New Roman"/>
          <w:sz w:val="22"/>
          <w:szCs w:val="22"/>
          <w:lang w:val="sr-Cyrl-CS"/>
        </w:rPr>
        <w:t xml:space="preserve"> године до </w:t>
      </w:r>
      <w:r w:rsidR="00FF1A2E" w:rsidRPr="00034E5E">
        <w:rPr>
          <w:rFonts w:ascii="Times New Roman" w:hAnsi="Times New Roman" w:cs="Times New Roman"/>
          <w:sz w:val="22"/>
          <w:szCs w:val="22"/>
          <w:lang w:val="sr-Cyrl-CS"/>
        </w:rPr>
        <w:t>09</w:t>
      </w:r>
      <w:r w:rsidRPr="00034E5E">
        <w:rPr>
          <w:rFonts w:ascii="Times New Roman" w:hAnsi="Times New Roman" w:cs="Times New Roman"/>
          <w:sz w:val="22"/>
          <w:szCs w:val="22"/>
        </w:rPr>
        <w:t>.</w:t>
      </w:r>
      <w:r w:rsidR="00FF1A2E" w:rsidRPr="00034E5E">
        <w:rPr>
          <w:rFonts w:ascii="Times New Roman" w:hAnsi="Times New Roman" w:cs="Times New Roman"/>
          <w:sz w:val="22"/>
          <w:szCs w:val="22"/>
          <w:lang w:val="sr-Cyrl-CS"/>
        </w:rPr>
        <w:t>3</w:t>
      </w:r>
      <w:r w:rsidR="00DD7D8C" w:rsidRPr="00034E5E">
        <w:rPr>
          <w:rFonts w:ascii="Times New Roman" w:hAnsi="Times New Roman" w:cs="Times New Roman"/>
          <w:sz w:val="22"/>
          <w:szCs w:val="22"/>
          <w:lang w:val="sr-Cyrl-CS"/>
        </w:rPr>
        <w:t>0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cs="Times New Roman"/>
        </w:rPr>
        <w:t xml:space="preserve"> </w:t>
      </w:r>
      <w:proofErr w:type="gramStart"/>
      <w:r>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Pr>
          <w:rFonts w:ascii="Times New Roman" w:hAnsi="Times New Roman" w:cs="Times New Roman"/>
        </w:rPr>
        <w:t xml:space="preserve"> </w:t>
      </w:r>
      <w:proofErr w:type="gramStart"/>
      <w:r>
        <w:rPr>
          <w:rFonts w:ascii="Times New Roman" w:hAnsi="Times New Roman" w:cs="Times New Roman"/>
        </w:rPr>
        <w:t>У потврди о пријему наручилац ће навести датум и сат пријема понуде.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eastAsia="sr-Latn-CS"/>
        </w:rPr>
      </w:pPr>
      <w:proofErr w:type="gramStart"/>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Default="00CD0103">
      <w:pPr>
        <w:numPr>
          <w:ilvl w:val="0"/>
          <w:numId w:val="7"/>
        </w:numPr>
        <w:suppressAutoHyphens w:val="0"/>
        <w:autoSpaceDE w:val="0"/>
        <w:spacing w:before="120" w:line="240" w:lineRule="auto"/>
        <w:ind w:left="714" w:hanging="357"/>
        <w:jc w:val="both"/>
        <w:rPr>
          <w:rFonts w:eastAsia="TimesNewRomanPSMT"/>
          <w:bCs/>
        </w:rPr>
      </w:pPr>
      <w:r>
        <w:rPr>
          <w:lang w:val="sr-Cyrl-CS" w:eastAsia="sr-Latn-CS"/>
        </w:rPr>
        <w:t>Доказе</w:t>
      </w:r>
      <w:r>
        <w:rPr>
          <w:lang w:val="sr-Latn-CS" w:eastAsia="sr-Latn-CS"/>
        </w:rPr>
        <w:t xml:space="preserve"> </w:t>
      </w:r>
      <w:r>
        <w:rPr>
          <w:rFonts w:eastAsia="TimesNewRomanPSMT"/>
          <w:bCs/>
        </w:rPr>
        <w:t xml:space="preserve">о испуњености услова који су наведени у </w:t>
      </w:r>
      <w:r>
        <w:rPr>
          <w:rFonts w:eastAsia="TimesNewRomanPSMT"/>
          <w:bCs/>
          <w:lang w:val="sr-Cyrl-CS"/>
        </w:rPr>
        <w:t>поглављу</w:t>
      </w:r>
      <w:r>
        <w:rPr>
          <w:rFonts w:eastAsia="TimesNewRomanPSMT"/>
          <w:bCs/>
        </w:rPr>
        <w:t xml:space="preserve"> </w:t>
      </w:r>
      <w:r>
        <w:rPr>
          <w:b/>
          <w:iCs/>
        </w:rPr>
        <w:t>III</w:t>
      </w:r>
      <w:r>
        <w:rPr>
          <w:rFonts w:eastAsia="TimesNewRomanPSMT"/>
          <w:bCs/>
          <w:lang w:val="ru-RU"/>
        </w:rPr>
        <w:t xml:space="preserve"> </w:t>
      </w:r>
      <w:r>
        <w:rPr>
          <w:rFonts w:eastAsia="TimesNewRomanPSMT"/>
          <w:bCs/>
        </w:rPr>
        <w:t>конкурсне</w:t>
      </w:r>
      <w:r>
        <w:rPr>
          <w:rFonts w:eastAsia="TimesNewRomanPSMT"/>
          <w:bCs/>
          <w:lang w:val="sr-Cyrl-CS"/>
        </w:rPr>
        <w:t xml:space="preserve"> </w:t>
      </w:r>
      <w:r>
        <w:rPr>
          <w:rFonts w:eastAsia="TimesNewRomanPSMT"/>
          <w:bCs/>
        </w:rPr>
        <w:t>документације,  у складу са Упутством како се доказује испуњеност услова (</w:t>
      </w:r>
      <w:r>
        <w:rPr>
          <w:lang w:val="sr-Latn-CS" w:eastAsia="sr-Latn-CS"/>
        </w:rPr>
        <w:t>Оверен и потписан Образац изјаве о испуњавању услова из чл. 75 и 76. Закона</w:t>
      </w:r>
      <w:r>
        <w:rPr>
          <w:lang w:eastAsia="sr-Latn-CS"/>
        </w:rPr>
        <w:t xml:space="preserve">, </w:t>
      </w:r>
      <w:r>
        <w:rPr>
          <w:rFonts w:eastAsia="TimesNewRomanPSMT"/>
          <w:bCs/>
        </w:rPr>
        <w:t xml:space="preserve">из поглаваља </w:t>
      </w:r>
      <w:r>
        <w:rPr>
          <w:b/>
          <w:iCs/>
        </w:rPr>
        <w:t>III</w:t>
      </w:r>
      <w:r>
        <w:rPr>
          <w:rFonts w:eastAsia="TimesNewRomanPSMT"/>
          <w:bCs/>
        </w:rPr>
        <w:t xml:space="preserve"> одељак 3);</w:t>
      </w:r>
    </w:p>
    <w:p w:rsidR="00CD0103" w:rsidRDefault="00CD0103">
      <w:pPr>
        <w:numPr>
          <w:ilvl w:val="0"/>
          <w:numId w:val="7"/>
        </w:numPr>
        <w:suppressAutoHyphens w:val="0"/>
        <w:autoSpaceDE w:val="0"/>
        <w:spacing w:before="120" w:line="240" w:lineRule="auto"/>
        <w:ind w:left="714" w:hanging="357"/>
        <w:jc w:val="both"/>
        <w:rPr>
          <w:lang w:val="sr-Latn-CS" w:eastAsia="sr-Latn-CS"/>
        </w:rPr>
      </w:pPr>
      <w:r>
        <w:rPr>
          <w:rFonts w:eastAsia="TimesNewRomanPSMT"/>
          <w:bCs/>
        </w:rPr>
        <w:t xml:space="preserve">Оверене и потписане Техничке карактеристике (спецификације) предмета јавне набавке </w:t>
      </w:r>
    </w:p>
    <w:p w:rsidR="00CD0103" w:rsidRPr="00527B04"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понуде</w:t>
      </w:r>
      <w:r>
        <w:rPr>
          <w:lang w:eastAsia="sr-Latn-CS"/>
        </w:rPr>
        <w:t>;</w:t>
      </w:r>
    </w:p>
    <w:p w:rsidR="00527B04" w:rsidRPr="00527B04" w:rsidRDefault="00527B04" w:rsidP="00527B04">
      <w:pPr>
        <w:numPr>
          <w:ilvl w:val="0"/>
          <w:numId w:val="7"/>
        </w:numPr>
        <w:suppressAutoHyphens w:val="0"/>
        <w:autoSpaceDE w:val="0"/>
        <w:spacing w:before="120" w:line="240" w:lineRule="auto"/>
        <w:rPr>
          <w:lang w:eastAsia="sr-Latn-CS"/>
        </w:rPr>
      </w:pPr>
      <w:r w:rsidRPr="00527B04">
        <w:rPr>
          <w:lang w:eastAsia="sr-Latn-CS"/>
        </w:rPr>
        <w:t xml:space="preserve">Оверен и потписан </w:t>
      </w:r>
      <w:r w:rsidR="00B34DF4">
        <w:rPr>
          <w:lang w:eastAsia="sr-Latn-CS"/>
        </w:rPr>
        <w:t>О</w:t>
      </w:r>
      <w:r w:rsidRPr="00527B04">
        <w:rPr>
          <w:lang w:eastAsia="sr-Latn-CS"/>
        </w:rPr>
        <w:t>бразац структуре цена</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изјаве о независној понуди</w:t>
      </w:r>
      <w:r>
        <w:rPr>
          <w:lang w:eastAsia="sr-Latn-CS"/>
        </w:rPr>
        <w:t>;</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изјаве о поштовању обавеза из чл. 75. ст. 2. Закона</w:t>
      </w:r>
      <w:r>
        <w:rPr>
          <w:lang w:eastAsia="sr-Latn-CS"/>
        </w:rPr>
        <w:t>;</w:t>
      </w:r>
    </w:p>
    <w:p w:rsidR="00CD0103" w:rsidRDefault="00CD0103">
      <w:pPr>
        <w:numPr>
          <w:ilvl w:val="0"/>
          <w:numId w:val="7"/>
        </w:numPr>
        <w:suppressAutoHyphens w:val="0"/>
        <w:autoSpaceDE w:val="0"/>
        <w:spacing w:before="120" w:line="240" w:lineRule="auto"/>
        <w:ind w:left="714" w:hanging="357"/>
        <w:rPr>
          <w:iCs/>
        </w:rPr>
      </w:pPr>
      <w:r>
        <w:rPr>
          <w:lang w:val="sr-Latn-CS" w:eastAsia="sr-Latn-CS"/>
        </w:rPr>
        <w:t>Оверен и потписан</w:t>
      </w:r>
      <w:r>
        <w:rPr>
          <w:lang w:eastAsia="sr-Latn-CS"/>
        </w:rPr>
        <w:t xml:space="preserve"> модел уговора</w:t>
      </w:r>
      <w:r>
        <w:rPr>
          <w:lang w:val="sr-Cyrl-CS"/>
        </w:rPr>
        <w:t>;</w:t>
      </w:r>
    </w:p>
    <w:p w:rsidR="00CD0103" w:rsidRDefault="00CD0103">
      <w:pPr>
        <w:pStyle w:val="NoSpacing"/>
        <w:jc w:val="both"/>
        <w:rPr>
          <w:rFonts w:ascii="Times New Roman" w:hAnsi="Times New Roman" w:cs="Times New Roman"/>
          <w:iCs/>
        </w:rPr>
      </w:pPr>
    </w:p>
    <w:p w:rsidR="00CD0103" w:rsidRDefault="00CD0103">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proofErr w:type="gramStart"/>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 xml:space="preserve">споразумом којим се </w:t>
      </w:r>
      <w:r>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Pr>
          <w:rFonts w:ascii="Times New Roman" w:hAnsi="Times New Roman" w:cs="Times New Roman"/>
        </w:rPr>
        <w:t xml:space="preserve"> 81. Закона. </w:t>
      </w:r>
    </w:p>
    <w:p w:rsidR="00CD0103" w:rsidRDefault="00CD0103">
      <w:pPr>
        <w:pStyle w:val="NoSpacing"/>
        <w:jc w:val="both"/>
        <w:rPr>
          <w:rFonts w:ascii="Times New Roman" w:hAnsi="Times New Roman" w:cs="Times New Roman"/>
          <w:b/>
          <w:i/>
        </w:rPr>
      </w:pPr>
      <w:proofErr w:type="gramStart"/>
      <w:r>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Pr>
          <w:rFonts w:ascii="Times New Roman" w:hAnsi="Times New Roman" w:cs="Times New Roman"/>
        </w:rPr>
        <w:t xml:space="preserve"> </w:t>
      </w:r>
      <w:proofErr w:type="gramStart"/>
      <w:r>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Pr>
          <w:rFonts w:ascii="Times New Roman" w:hAnsi="Times New Roman" w:cs="Times New Roman"/>
        </w:rPr>
        <w:t xml:space="preserve"> </w:t>
      </w:r>
      <w:proofErr w:type="gramStart"/>
      <w:r>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Default="00CD0103">
      <w:pPr>
        <w:pStyle w:val="NoSpacing"/>
        <w:jc w:val="both"/>
        <w:rPr>
          <w:rFonts w:ascii="Times New Roman" w:hAnsi="Times New Roman" w:cs="Times New Roman"/>
          <w:b/>
          <w:i/>
        </w:rPr>
      </w:pPr>
      <w:proofErr w:type="gramStart"/>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rPr>
      </w:pPr>
      <w:proofErr w:type="gramStart"/>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CD0103" w:rsidRDefault="00CD0103">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CD0103" w:rsidRDefault="00CD0103">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Default="00CD0103">
      <w:pPr>
        <w:pStyle w:val="NoSpacing"/>
        <w:jc w:val="both"/>
        <w:rPr>
          <w:rFonts w:ascii="Times New Roman" w:eastAsia="TimesNewRomanPSMT" w:hAnsi="Times New Roman" w:cs="Times New Roman"/>
          <w:bCs/>
          <w:iCs/>
        </w:rPr>
      </w:pPr>
      <w:proofErr w:type="gramStart"/>
      <w:r>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rPr>
        <w:t xml:space="preserve">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proofErr w:type="gramStart"/>
      <w:r>
        <w:rPr>
          <w:rFonts w:ascii="Times New Roman" w:hAnsi="Times New Roman" w:cs="Times New Roman"/>
          <w:i/>
          <w:iCs/>
        </w:rPr>
        <w:t xml:space="preserve">, </w:t>
      </w:r>
      <w:r>
        <w:rPr>
          <w:rFonts w:ascii="Times New Roman" w:eastAsia="TimesNewRomanPSMT" w:hAnsi="Times New Roman" w:cs="Times New Roman"/>
          <w:bCs/>
          <w:iCs/>
        </w:rPr>
        <w:t xml:space="preserve"> са</w:t>
      </w:r>
      <w:proofErr w:type="gramEnd"/>
      <w:r>
        <w:rPr>
          <w:rFonts w:ascii="Times New Roman" w:eastAsia="TimesNewRomanPSMT" w:hAnsi="Times New Roman" w:cs="Times New Roman"/>
          <w:bCs/>
          <w:iCs/>
        </w:rPr>
        <w:t xml:space="preserve">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sidR="001B6688">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набавка</w:t>
      </w:r>
      <w:r>
        <w:rPr>
          <w:rFonts w:ascii="Times New Roman" w:hAnsi="Times New Roman" w:cs="Times New Roman"/>
          <w:lang w:val="ru-RU"/>
        </w:rPr>
        <w:t xml:space="preserve"> </w:t>
      </w:r>
      <w:r w:rsidR="001B6688">
        <w:rPr>
          <w:rFonts w:ascii="Times New Roman" w:hAnsi="Times New Roman" w:cs="Times New Roman"/>
          <w:b/>
          <w:lang w:val="ru-RU"/>
        </w:rPr>
        <w:t xml:space="preserve">припреме за штампу и </w:t>
      </w:r>
      <w:proofErr w:type="gramStart"/>
      <w:r w:rsidR="001B6688">
        <w:rPr>
          <w:rFonts w:ascii="Times New Roman" w:hAnsi="Times New Roman" w:cs="Times New Roman"/>
          <w:b/>
          <w:lang w:val="ru-RU"/>
        </w:rPr>
        <w:t>штампања</w:t>
      </w:r>
      <w:r>
        <w:rPr>
          <w:rFonts w:ascii="Times New Roman" w:hAnsi="Times New Roman" w:cs="Times New Roman"/>
          <w:b/>
          <w:lang w:val="ru-RU"/>
        </w:rPr>
        <w:t xml:space="preserve"> </w:t>
      </w:r>
      <w:r w:rsidR="001F53E5">
        <w:rPr>
          <w:rFonts w:ascii="Times New Roman" w:hAnsi="Times New Roman" w:cs="Times New Roman"/>
          <w:b/>
          <w:lang w:val="ru-RU"/>
        </w:rPr>
        <w:t>,</w:t>
      </w:r>
      <w:proofErr w:type="gramEnd"/>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7363E8">
        <w:rPr>
          <w:rFonts w:ascii="Times New Roman" w:eastAsia="TimesNewRomanPS-BoldMT" w:hAnsi="Times New Roman" w:cs="Times New Roman"/>
          <w:b/>
          <w:bCs/>
          <w:lang w:val="sr-Cyrl-CS"/>
        </w:rPr>
        <w:t>6</w:t>
      </w:r>
      <w:r w:rsidR="001F53E5" w:rsidRPr="00DB51B6">
        <w:rPr>
          <w:rFonts w:ascii="Times New Roman" w:eastAsia="TimesNewRomanPS-BoldMT" w:hAnsi="Times New Roman" w:cs="Times New Roman"/>
          <w:b/>
          <w:bCs/>
          <w:lang w:val="sr-Cyrl-CS"/>
        </w:rPr>
        <w:t>-201</w:t>
      </w:r>
      <w:r w:rsidR="0065032F">
        <w:rPr>
          <w:rFonts w:ascii="Times New Roman" w:eastAsia="TimesNewRomanPS-BoldMT" w:hAnsi="Times New Roman" w:cs="Times New Roman"/>
          <w:b/>
          <w:bCs/>
          <w:lang w:val="sr-Latn-CS"/>
        </w:rPr>
        <w:t>7</w:t>
      </w:r>
      <w:r>
        <w:rPr>
          <w:rFonts w:ascii="Times New Roman" w:eastAsia="TimesNewRomanPS-BoldMT" w:hAnsi="Times New Roman" w:cs="Times New Roman"/>
          <w:b/>
          <w:bCs/>
        </w:rPr>
        <w:t xml:space="preserve"> - не отварати</w:t>
      </w:r>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7363E8">
        <w:rPr>
          <w:rFonts w:ascii="Times New Roman" w:eastAsia="TimesNewRomanPS-BoldMT" w:hAnsi="Times New Roman" w:cs="Times New Roman"/>
          <w:b/>
          <w:bCs/>
          <w:lang w:val="sr-Cyrl-CS"/>
        </w:rPr>
        <w:t>6</w:t>
      </w:r>
      <w:r w:rsidR="001F53E5" w:rsidRPr="00DB51B6">
        <w:rPr>
          <w:rFonts w:ascii="Times New Roman" w:eastAsia="TimesNewRomanPS-BoldMT" w:hAnsi="Times New Roman" w:cs="Times New Roman"/>
          <w:b/>
          <w:bCs/>
          <w:lang w:val="sr-Cyrl-CS"/>
        </w:rPr>
        <w:t>-201</w:t>
      </w:r>
      <w:r w:rsidR="0065032F">
        <w:rPr>
          <w:rFonts w:ascii="Times New Roman" w:eastAsia="TimesNewRomanPS-BoldMT" w:hAnsi="Times New Roman" w:cs="Times New Roman"/>
          <w:b/>
          <w:bCs/>
          <w:lang w:val="sr-Latn-CS"/>
        </w:rPr>
        <w:t>7</w:t>
      </w:r>
      <w:r w:rsidRPr="00DB51B6">
        <w:rPr>
          <w:rFonts w:ascii="Times New Roman" w:eastAsia="TimesNewRomanPS-BoldMT" w:hAnsi="Times New Roman" w:cs="Times New Roman"/>
          <w:b/>
          <w:bCs/>
        </w:rPr>
        <w:t xml:space="preserve"> -</w:t>
      </w:r>
      <w:r>
        <w:rPr>
          <w:rFonts w:ascii="Times New Roman" w:eastAsia="TimesNewRomanPS-BoldMT" w:hAnsi="Times New Roman" w:cs="Times New Roman"/>
          <w:b/>
          <w:bCs/>
        </w:rPr>
        <w:t xml:space="preserve"> не отварати</w:t>
      </w:r>
      <w:proofErr w:type="gramStart"/>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7363E8">
        <w:rPr>
          <w:rFonts w:ascii="Times New Roman" w:eastAsia="TimesNewRomanPS-BoldMT" w:hAnsi="Times New Roman" w:cs="Times New Roman"/>
          <w:b/>
          <w:bCs/>
          <w:lang w:val="sr-Cyrl-CS"/>
        </w:rPr>
        <w:t>6</w:t>
      </w:r>
      <w:r w:rsidR="001F53E5" w:rsidRPr="00DB51B6">
        <w:rPr>
          <w:rFonts w:ascii="Times New Roman" w:eastAsia="TimesNewRomanPS-BoldMT" w:hAnsi="Times New Roman" w:cs="Times New Roman"/>
          <w:b/>
          <w:bCs/>
          <w:lang w:val="sr-Cyrl-CS"/>
        </w:rPr>
        <w:t>-201</w:t>
      </w:r>
      <w:r w:rsidR="0065032F">
        <w:rPr>
          <w:rFonts w:ascii="Times New Roman" w:eastAsia="TimesNewRomanPS-BoldMT" w:hAnsi="Times New Roman" w:cs="Times New Roman"/>
          <w:b/>
          <w:bCs/>
          <w:lang w:val="sr-Latn-CS"/>
        </w:rPr>
        <w:t>7</w:t>
      </w:r>
      <w:r>
        <w:rPr>
          <w:rFonts w:ascii="Times New Roman" w:eastAsia="TimesNewRomanPS-BoldMT" w:hAnsi="Times New Roman" w:cs="Times New Roman"/>
          <w:b/>
          <w:bCs/>
        </w:rPr>
        <w:t xml:space="preserve"> - не отварати</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NewRomanPSMT" w:hAnsi="Times New Roman" w:cs="Times New Roman"/>
          <w:bCs/>
        </w:rPr>
      </w:pPr>
      <w:proofErr w:type="gramStart"/>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EF2027"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7363E8">
        <w:rPr>
          <w:rFonts w:ascii="Times New Roman" w:eastAsia="TimesNewRomanPS-BoldMT" w:hAnsi="Times New Roman" w:cs="Times New Roman"/>
          <w:b/>
          <w:bCs/>
          <w:lang w:val="sr-Cyrl-CS"/>
        </w:rPr>
        <w:t>6</w:t>
      </w:r>
      <w:r w:rsidR="00EF2027" w:rsidRPr="00DB51B6">
        <w:rPr>
          <w:rFonts w:ascii="Times New Roman" w:eastAsia="TimesNewRomanPS-BoldMT" w:hAnsi="Times New Roman" w:cs="Times New Roman"/>
          <w:b/>
          <w:bCs/>
          <w:lang w:val="sr-Cyrl-CS"/>
        </w:rPr>
        <w:t>-201</w:t>
      </w:r>
      <w:r w:rsidR="0065032F">
        <w:rPr>
          <w:rFonts w:ascii="Times New Roman" w:eastAsia="TimesNewRomanPS-BoldMT" w:hAnsi="Times New Roman" w:cs="Times New Roman"/>
          <w:b/>
          <w:bCs/>
          <w:lang w:val="sr-Latn-CS"/>
        </w:rPr>
        <w:t>7</w:t>
      </w:r>
      <w:r>
        <w:rPr>
          <w:rFonts w:ascii="Times New Roman" w:eastAsia="TimesNewRomanPS-BoldMT" w:hAnsi="Times New Roman" w:cs="Times New Roman"/>
          <w:b/>
          <w:bCs/>
        </w:rPr>
        <w:t>- не отварати</w:t>
      </w:r>
      <w:r>
        <w:rPr>
          <w:rFonts w:ascii="Times New Roman" w:eastAsia="TimesNewRomanPS-BoldMT" w:hAnsi="Times New Roman" w:cs="Times New Roman"/>
          <w:bCs/>
        </w:rPr>
        <w:t>“.</w:t>
      </w:r>
      <w:proofErr w:type="gramEnd"/>
    </w:p>
    <w:p w:rsidR="00CD0103" w:rsidRDefault="00CD0103">
      <w:pPr>
        <w:pStyle w:val="NoSpacing"/>
        <w:jc w:val="both"/>
        <w:rPr>
          <w:rFonts w:ascii="Times New Roman" w:hAnsi="Times New Roman" w:cs="Times New Roman"/>
        </w:rPr>
      </w:pPr>
      <w:proofErr w:type="gramStart"/>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hAnsi="Times New Roman" w:cs="Times New Roman"/>
          <w:b/>
          <w:bCs/>
          <w:i/>
          <w:iCs/>
          <w:lang w:val="sr-Cyrl-CS"/>
        </w:rPr>
      </w:pPr>
      <w:proofErr w:type="gramStart"/>
      <w:r>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CD0103" w:rsidRDefault="00CD0103">
      <w:pPr>
        <w:pStyle w:val="CM7"/>
        <w:spacing w:line="240" w:lineRule="auto"/>
        <w:jc w:val="both"/>
        <w:rPr>
          <w:bCs/>
          <w:iCs/>
        </w:rPr>
      </w:pPr>
      <w:r>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27B04" w:rsidRDefault="00CD0103">
      <w:pPr>
        <w:jc w:val="both"/>
        <w:rPr>
          <w:iCs/>
          <w:sz w:val="22"/>
          <w:szCs w:val="22"/>
        </w:rPr>
      </w:pPr>
      <w:proofErr w:type="gramStart"/>
      <w:r w:rsidRPr="00527B04">
        <w:rPr>
          <w:bCs/>
          <w:iCs/>
          <w:sz w:val="22"/>
          <w:szCs w:val="22"/>
        </w:rPr>
        <w:t>Понуђач може да поднесе само једну понуду.</w:t>
      </w:r>
      <w:proofErr w:type="gramEnd"/>
      <w:r w:rsidRPr="00527B04">
        <w:rPr>
          <w:i/>
          <w:iCs/>
          <w:sz w:val="22"/>
          <w:szCs w:val="22"/>
        </w:rPr>
        <w:t xml:space="preserve"> </w:t>
      </w:r>
    </w:p>
    <w:p w:rsidR="00CD0103" w:rsidRPr="00527B04" w:rsidRDefault="00CD0103">
      <w:pPr>
        <w:jc w:val="both"/>
        <w:rPr>
          <w:iCs/>
          <w:sz w:val="22"/>
          <w:szCs w:val="22"/>
        </w:rPr>
      </w:pPr>
      <w:proofErr w:type="gramStart"/>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Default="00CD0103">
      <w:pPr>
        <w:jc w:val="both"/>
        <w:rPr>
          <w:iCs/>
          <w:color w:val="FF0000"/>
          <w:lang w:val="sr-Cyrl-CS"/>
        </w:rPr>
      </w:pPr>
      <w:proofErr w:type="gramStart"/>
      <w:r w:rsidRPr="00527B04">
        <w:rPr>
          <w:iCs/>
          <w:sz w:val="22"/>
          <w:szCs w:val="22"/>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roofErr w:type="gramEnd"/>
    </w:p>
    <w:p w:rsidR="00CD0103" w:rsidRDefault="00CD0103">
      <w:pPr>
        <w:jc w:val="both"/>
        <w:rPr>
          <w:iCs/>
          <w:color w:val="FF0000"/>
          <w:lang w:val="sr-Cyrl-CS"/>
        </w:rPr>
      </w:pPr>
    </w:p>
    <w:p w:rsidR="00CD0103" w:rsidRDefault="00CD0103">
      <w:pPr>
        <w:jc w:val="both"/>
        <w:rPr>
          <w:iCs/>
        </w:rPr>
      </w:pPr>
      <w:r>
        <w:rPr>
          <w:b/>
          <w:iCs/>
          <w:lang w:val="sr-Cyrl-CS"/>
        </w:rPr>
        <w:t>7. ПОНУДА СА ПОДИЗВОЂАЧЕМ</w:t>
      </w:r>
    </w:p>
    <w:p w:rsidR="00CD0103" w:rsidRPr="00527B04" w:rsidRDefault="00CD0103">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27B04" w:rsidRDefault="00CD0103">
      <w:pPr>
        <w:jc w:val="both"/>
        <w:rPr>
          <w:iCs/>
          <w:sz w:val="22"/>
          <w:szCs w:val="22"/>
        </w:rPr>
      </w:pPr>
      <w:proofErr w:type="gramStart"/>
      <w:r w:rsidRPr="00527B04">
        <w:rPr>
          <w:iCs/>
          <w:sz w:val="22"/>
          <w:szCs w:val="22"/>
        </w:rPr>
        <w:t>Понуђач у Обрасцу понуде</w:t>
      </w:r>
      <w:r w:rsidRPr="00527B04">
        <w:rPr>
          <w:i/>
          <w:iCs/>
          <w:sz w:val="22"/>
          <w:szCs w:val="22"/>
        </w:rPr>
        <w:t xml:space="preserve"> </w:t>
      </w:r>
      <w:r w:rsidRPr="00527B04">
        <w:rPr>
          <w:iCs/>
          <w:sz w:val="22"/>
          <w:szCs w:val="22"/>
        </w:rPr>
        <w:t>наводи назив и седиште подизвођача, уколико ће делимично извршење набавке поверити подизвођачу.</w:t>
      </w:r>
      <w:proofErr w:type="gramEnd"/>
      <w:r w:rsidRPr="00527B04">
        <w:rPr>
          <w:iCs/>
          <w:sz w:val="22"/>
          <w:szCs w:val="22"/>
        </w:rPr>
        <w:t xml:space="preserve"> </w:t>
      </w:r>
    </w:p>
    <w:p w:rsidR="00CD0103" w:rsidRPr="00527B04" w:rsidRDefault="00CD0103">
      <w:pPr>
        <w:jc w:val="both"/>
        <w:rPr>
          <w:rFonts w:eastAsia="TimesNewRomanPSMT"/>
          <w:bCs/>
          <w:sz w:val="22"/>
          <w:szCs w:val="22"/>
        </w:rPr>
      </w:pPr>
      <w:proofErr w:type="gramStart"/>
      <w:r w:rsidRPr="00527B04">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27B04">
        <w:rPr>
          <w:rFonts w:eastAsia="TimesNewRomanPSMT"/>
          <w:bCs/>
          <w:sz w:val="22"/>
          <w:szCs w:val="22"/>
        </w:rPr>
        <w:t xml:space="preserve"> </w:t>
      </w:r>
    </w:p>
    <w:p w:rsidR="00CD0103" w:rsidRPr="00527B04" w:rsidRDefault="00CD0103">
      <w:pPr>
        <w:jc w:val="both"/>
        <w:rPr>
          <w:iCs/>
          <w:sz w:val="22"/>
          <w:szCs w:val="22"/>
        </w:rPr>
      </w:pPr>
      <w:proofErr w:type="gramStart"/>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527B04">
        <w:rPr>
          <w:b/>
          <w:iCs/>
          <w:sz w:val="22"/>
          <w:szCs w:val="22"/>
        </w:rPr>
        <w:t xml:space="preserve">III </w:t>
      </w:r>
      <w:r w:rsidRPr="00527B04">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527B04" w:rsidRDefault="00CD0103">
      <w:pPr>
        <w:jc w:val="both"/>
        <w:rPr>
          <w:iCs/>
          <w:sz w:val="22"/>
          <w:szCs w:val="22"/>
        </w:rPr>
      </w:pPr>
      <w:proofErr w:type="gramStart"/>
      <w:r w:rsidRPr="00527B04">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27B04">
        <w:rPr>
          <w:iCs/>
          <w:sz w:val="22"/>
          <w:szCs w:val="22"/>
        </w:rPr>
        <w:t xml:space="preserve"> </w:t>
      </w:r>
    </w:p>
    <w:p w:rsidR="00CD0103" w:rsidRDefault="00CD0103">
      <w:pPr>
        <w:jc w:val="both"/>
        <w:rPr>
          <w:color w:val="FF0000"/>
          <w:lang w:val="sr-Cyrl-CS"/>
        </w:rPr>
      </w:pPr>
      <w:proofErr w:type="gramStart"/>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roofErr w:type="gramEnd"/>
    </w:p>
    <w:p w:rsidR="00CD0103" w:rsidRDefault="00CD0103">
      <w:pPr>
        <w:jc w:val="both"/>
        <w:rPr>
          <w:color w:val="FF0000"/>
          <w:lang w:val="sr-Cyrl-CS"/>
        </w:rPr>
      </w:pPr>
    </w:p>
    <w:p w:rsidR="00CD0103" w:rsidRDefault="00CD0103">
      <w:pPr>
        <w:jc w:val="both"/>
      </w:pPr>
      <w:r>
        <w:rPr>
          <w:b/>
          <w:lang w:val="sr-Cyrl-CS"/>
        </w:rPr>
        <w:t>8</w:t>
      </w:r>
      <w:r>
        <w:rPr>
          <w:b/>
        </w:rPr>
        <w:t>. ЗАЈЕДНИЧКА ПОНУДА</w:t>
      </w:r>
    </w:p>
    <w:p w:rsidR="007363E8" w:rsidRPr="00070A80" w:rsidRDefault="007363E8" w:rsidP="007363E8">
      <w:pPr>
        <w:jc w:val="both"/>
        <w:rPr>
          <w:sz w:val="22"/>
          <w:szCs w:val="22"/>
        </w:rPr>
      </w:pPr>
      <w:proofErr w:type="gramStart"/>
      <w:r w:rsidRPr="00070A80">
        <w:rPr>
          <w:sz w:val="22"/>
          <w:szCs w:val="22"/>
        </w:rPr>
        <w:t>Понуду може поднети група понуђача.</w:t>
      </w:r>
      <w:proofErr w:type="gramEnd"/>
    </w:p>
    <w:p w:rsidR="007363E8" w:rsidRPr="00070A80" w:rsidRDefault="007363E8" w:rsidP="007363E8">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363E8" w:rsidRPr="00070A80" w:rsidRDefault="007363E8" w:rsidP="007363E8">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7363E8" w:rsidRPr="00070A80" w:rsidRDefault="007363E8" w:rsidP="007363E8">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7363E8" w:rsidRPr="00070A80" w:rsidRDefault="007363E8" w:rsidP="007363E8">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7363E8" w:rsidRPr="00070A80" w:rsidRDefault="007363E8" w:rsidP="007363E8">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363E8" w:rsidRPr="00070A80" w:rsidRDefault="007363E8" w:rsidP="007363E8">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Default="00CD0103">
      <w:pPr>
        <w:jc w:val="both"/>
        <w:rPr>
          <w:iCs/>
          <w:color w:val="FF0000"/>
        </w:rPr>
      </w:pPr>
    </w:p>
    <w:p w:rsidR="00CD0103" w:rsidRDefault="00CD0103">
      <w:pPr>
        <w:jc w:val="both"/>
        <w:rPr>
          <w:lang w:val="sr-Cyrl-CS"/>
        </w:rPr>
      </w:pPr>
      <w:r>
        <w:rPr>
          <w:b/>
          <w:bCs/>
          <w:iCs/>
          <w:lang w:val="sr-Cyrl-CS"/>
        </w:rPr>
        <w:t>9</w:t>
      </w:r>
      <w:r>
        <w:rPr>
          <w:b/>
          <w:bCs/>
          <w:iCs/>
        </w:rPr>
        <w:t>. НАЧИН И УСЛОВ</w:t>
      </w:r>
      <w:r>
        <w:rPr>
          <w:b/>
          <w:bCs/>
          <w:iCs/>
          <w:lang w:val="sr-Cyrl-CS"/>
        </w:rPr>
        <w:t>И</w:t>
      </w:r>
      <w:r>
        <w:rPr>
          <w:b/>
          <w:bCs/>
          <w:iCs/>
        </w:rPr>
        <w:t xml:space="preserve"> ПЛАЋАЊА, ГАРАНТНИ РОК, КАО И ДРУГЕ ОКОЛНОСТИ ОД КОЈИХ ЗАВИСИ ПРИХВАТЉИВОСТ ПОНУДЕ</w:t>
      </w:r>
    </w:p>
    <w:p w:rsidR="00CD0103" w:rsidRPr="00527B04" w:rsidRDefault="00CD0103">
      <w:pPr>
        <w:jc w:val="both"/>
        <w:rPr>
          <w:sz w:val="22"/>
          <w:szCs w:val="22"/>
          <w:lang w:val="sr-Cyrl-CS"/>
        </w:rPr>
      </w:pPr>
      <w:r w:rsidRPr="00527B04">
        <w:rPr>
          <w:sz w:val="22"/>
          <w:szCs w:val="22"/>
          <w:lang w:val="sr-Cyrl-CS"/>
        </w:rPr>
        <w:t>Рок плаћања не може бити</w:t>
      </w:r>
      <w:r w:rsidR="001C1067">
        <w:rPr>
          <w:sz w:val="22"/>
          <w:szCs w:val="22"/>
          <w:lang w:val="sr-Cyrl-CS"/>
        </w:rPr>
        <w:t xml:space="preserve"> краћи од 15 дана нити</w:t>
      </w:r>
      <w:r w:rsidRPr="00527B04">
        <w:rPr>
          <w:sz w:val="22"/>
          <w:szCs w:val="22"/>
          <w:lang w:val="sr-Cyrl-CS"/>
        </w:rPr>
        <w:t xml:space="preserve"> </w:t>
      </w:r>
      <w:r w:rsidR="001C1067">
        <w:rPr>
          <w:sz w:val="22"/>
          <w:szCs w:val="22"/>
          <w:lang w:val="sr-Cyrl-CS"/>
        </w:rPr>
        <w:t>дужи</w:t>
      </w:r>
      <w:r w:rsidRPr="00527B04">
        <w:rPr>
          <w:sz w:val="22"/>
          <w:szCs w:val="22"/>
          <w:lang w:val="sr-Cyrl-CS"/>
        </w:rPr>
        <w:t xml:space="preserve"> од </w:t>
      </w:r>
      <w:r w:rsidR="001C1067">
        <w:rPr>
          <w:sz w:val="22"/>
          <w:szCs w:val="22"/>
          <w:lang w:val="sr-Cyrl-CS"/>
        </w:rPr>
        <w:t>45</w:t>
      </w:r>
      <w:r w:rsidRPr="00527B04">
        <w:rPr>
          <w:sz w:val="22"/>
          <w:szCs w:val="22"/>
          <w:lang w:val="sr-Cyrl-CS"/>
        </w:rPr>
        <w:t xml:space="preserve"> дана од дана испоруке предмета набавке и правилно испостављеног рачуна.</w:t>
      </w:r>
    </w:p>
    <w:p w:rsidR="00CD0103" w:rsidRPr="00527B04" w:rsidRDefault="00CD0103">
      <w:pPr>
        <w:jc w:val="both"/>
        <w:rPr>
          <w:sz w:val="22"/>
          <w:szCs w:val="22"/>
          <w:lang w:val="sr-Cyrl-CS"/>
        </w:rPr>
      </w:pPr>
      <w:r w:rsidRPr="00527B04">
        <w:rPr>
          <w:sz w:val="22"/>
          <w:szCs w:val="22"/>
          <w:lang w:val="sr-Cyrl-CS"/>
        </w:rPr>
        <w:t>Плаћање се врши уплатом на рачун понуђача.</w:t>
      </w:r>
    </w:p>
    <w:p w:rsidR="00CD0103" w:rsidRPr="00527B04" w:rsidRDefault="00CD0103">
      <w:pPr>
        <w:jc w:val="both"/>
        <w:rPr>
          <w:sz w:val="22"/>
          <w:szCs w:val="22"/>
          <w:lang w:val="sr-Cyrl-CS"/>
        </w:rPr>
      </w:pPr>
      <w:r w:rsidRPr="00527B04">
        <w:rPr>
          <w:sz w:val="22"/>
          <w:szCs w:val="22"/>
          <w:lang w:val="sr-Cyrl-CS"/>
        </w:rPr>
        <w:t>Понуђачу није дозвољено да захтева аванс.</w:t>
      </w:r>
    </w:p>
    <w:p w:rsidR="00CD0103" w:rsidRPr="00527B04" w:rsidRDefault="00CD0103">
      <w:pPr>
        <w:jc w:val="both"/>
        <w:rPr>
          <w:sz w:val="22"/>
          <w:szCs w:val="22"/>
          <w:lang w:val="sr-Latn-CS" w:eastAsia="sr-Latn-CS"/>
        </w:rPr>
      </w:pPr>
      <w:r w:rsidRPr="00527B04">
        <w:rPr>
          <w:sz w:val="22"/>
          <w:szCs w:val="22"/>
          <w:lang w:val="sr-Cyrl-CS"/>
        </w:rPr>
        <w:t>Испорука предмета набавке врши се</w:t>
      </w:r>
      <w:r w:rsidR="00B34DF4">
        <w:rPr>
          <w:sz w:val="22"/>
          <w:szCs w:val="22"/>
          <w:lang w:val="sr-Cyrl-CS"/>
        </w:rPr>
        <w:t xml:space="preserve"> на локацији </w:t>
      </w:r>
      <w:r w:rsidR="00EF2027">
        <w:rPr>
          <w:sz w:val="22"/>
          <w:szCs w:val="22"/>
          <w:lang w:val="sr-Cyrl-CS"/>
        </w:rPr>
        <w:t>Факултета ветеринарске медицине,</w:t>
      </w:r>
      <w:r w:rsidRPr="00527B04">
        <w:rPr>
          <w:sz w:val="22"/>
          <w:szCs w:val="22"/>
          <w:lang w:val="sr-Cyrl-CS"/>
        </w:rPr>
        <w:t xml:space="preserve">  Београд, </w:t>
      </w:r>
      <w:r w:rsidR="00EF2027">
        <w:rPr>
          <w:sz w:val="22"/>
          <w:szCs w:val="22"/>
          <w:lang w:val="sr-Cyrl-CS"/>
        </w:rPr>
        <w:t>Булевар ослобођења 18.</w:t>
      </w:r>
    </w:p>
    <w:p w:rsidR="00CD0103" w:rsidRPr="00527B04" w:rsidRDefault="00CD0103">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CD0103" w:rsidRPr="00527B04" w:rsidRDefault="00CD0103">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527B04" w:rsidRDefault="00CD0103">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CD0103" w:rsidRDefault="00CD0103">
      <w:pPr>
        <w:jc w:val="both"/>
        <w:rPr>
          <w:b/>
          <w:bCs/>
          <w:iCs/>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Latn-CS"/>
        </w:rPr>
      </w:pPr>
      <w:r>
        <w:rPr>
          <w:b/>
          <w:iCs/>
        </w:rPr>
        <w:t>Цена у понуди мора бити исказана у динарима</w:t>
      </w:r>
      <w:r>
        <w:rPr>
          <w:iCs/>
        </w:rPr>
        <w:t>, са и без пореза на додату вредност,</w:t>
      </w:r>
      <w: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Default="00CD0103">
      <w:pPr>
        <w:pStyle w:val="CM7"/>
        <w:spacing w:line="240" w:lineRule="auto"/>
        <w:jc w:val="both"/>
        <w:rPr>
          <w:sz w:val="22"/>
          <w:szCs w:val="22"/>
          <w:lang w:val="sr-Cyrl-CS" w:eastAsia="en-US"/>
        </w:rPr>
      </w:pPr>
      <w:r>
        <w:rPr>
          <w:rFonts w:ascii="Times New Roman" w:hAnsi="Times New Roman" w:cs="Times New Roman"/>
          <w:sz w:val="22"/>
          <w:szCs w:val="22"/>
          <w:lang w:val="sr-Latn-CS"/>
        </w:rPr>
        <w:t>Цена је фиксна и не може се мењати.</w:t>
      </w:r>
      <w:r>
        <w:rPr>
          <w:rFonts w:ascii="Times New Roman" w:hAnsi="Times New Roman" w:cs="Times New Roman"/>
          <w:sz w:val="22"/>
          <w:szCs w:val="22"/>
          <w:lang w:val="sr-Cyrl-CS"/>
        </w:rPr>
        <w:t xml:space="preserve"> </w:t>
      </w:r>
      <w:r>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lastRenderedPageBreak/>
        <w:t>Подаци о пореским обавезама се могу добити у Пореској управи, Министарства финансија.</w:t>
      </w:r>
      <w:proofErr w:type="gramEnd"/>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Default="00CD0103">
      <w:pPr>
        <w:jc w:val="both"/>
        <w:rPr>
          <w:color w:val="FF0000"/>
          <w:sz w:val="22"/>
          <w:szCs w:val="22"/>
        </w:rPr>
      </w:pPr>
      <w:proofErr w:type="gramStart"/>
      <w:r w:rsidRPr="00527B04">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roofErr w:type="gramEnd"/>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CD0103" w:rsidRDefault="00CD0103">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CD0103" w:rsidRDefault="00527B04">
      <w:pPr>
        <w:pStyle w:val="NoSpacing"/>
        <w:jc w:val="both"/>
        <w:rPr>
          <w:rFonts w:ascii="Times New Roman" w:hAnsi="Times New Roman" w:cs="Times New Roman"/>
        </w:rPr>
      </w:pPr>
      <w:proofErr w:type="gramStart"/>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sidR="005D40CC">
        <w:rPr>
          <w:rFonts w:ascii="Times New Roman" w:hAnsi="Times New Roman"/>
        </w:rPr>
        <w:t>.</w:t>
      </w:r>
      <w:proofErr w:type="gramEnd"/>
      <w:r>
        <w:rPr>
          <w:rFonts w:ascii="Times New Roman" w:hAnsi="Times New Roman" w:cs="Times New Roman"/>
          <w:lang w:val="sr-Latn-CS"/>
        </w:rPr>
        <w:t xml:space="preserve"> </w:t>
      </w:r>
      <w:r w:rsidR="00CD0103">
        <w:rPr>
          <w:rFonts w:ascii="Times New Roman" w:hAnsi="Times New Roman" w:cs="Times New Roman"/>
          <w:lang w:val="sr-Latn-CS"/>
        </w:rPr>
        <w:t>По извршењу свих уговорних обавеза</w:t>
      </w:r>
      <w:r w:rsidR="00CD0103">
        <w:rPr>
          <w:rFonts w:ascii="Times New Roman" w:hAnsi="Times New Roman" w:cs="Times New Roman"/>
        </w:rPr>
        <w:t>, на захтев</w:t>
      </w:r>
      <w:r w:rsidR="00CD0103">
        <w:rPr>
          <w:rFonts w:ascii="Times New Roman" w:hAnsi="Times New Roman" w:cs="Times New Roman"/>
          <w:lang w:val="sr-Latn-CS"/>
        </w:rPr>
        <w:t xml:space="preserve"> </w:t>
      </w:r>
      <w:r w:rsidR="00CD0103">
        <w:rPr>
          <w:rFonts w:ascii="Times New Roman" w:hAnsi="Times New Roman" w:cs="Times New Roman"/>
        </w:rPr>
        <w:t xml:space="preserve">изабраног </w:t>
      </w:r>
      <w:r w:rsidR="00CD0103">
        <w:rPr>
          <w:rFonts w:ascii="Times New Roman" w:hAnsi="Times New Roman" w:cs="Times New Roman"/>
          <w:lang w:val="sr-Latn-CS"/>
        </w:rPr>
        <w:t>понуђача</w:t>
      </w:r>
      <w:r w:rsidR="00CD0103">
        <w:rPr>
          <w:rFonts w:ascii="Times New Roman" w:hAnsi="Times New Roman" w:cs="Times New Roman"/>
        </w:rPr>
        <w:t>,</w:t>
      </w:r>
      <w:r w:rsidR="00CD0103">
        <w:rPr>
          <w:rFonts w:ascii="Times New Roman" w:hAnsi="Times New Roman" w:cs="Times New Roman"/>
          <w:lang w:val="sr-Latn-CS"/>
        </w:rPr>
        <w:t xml:space="preserve"> </w:t>
      </w:r>
      <w:r w:rsidR="00CD0103">
        <w:rPr>
          <w:rFonts w:ascii="Times New Roman" w:hAnsi="Times New Roman" w:cs="Times New Roman"/>
          <w:bCs/>
          <w:iCs/>
          <w:lang w:val="sr-Cyrl-CS"/>
        </w:rPr>
        <w:t xml:space="preserve">меница </w:t>
      </w:r>
      <w:r w:rsidR="00CD0103">
        <w:rPr>
          <w:rFonts w:ascii="Times New Roman" w:hAnsi="Times New Roman" w:cs="Times New Roman"/>
        </w:rPr>
        <w:t>за добро извршење посла</w:t>
      </w:r>
      <w:r w:rsidR="00CD0103">
        <w:rPr>
          <w:rFonts w:ascii="Times New Roman" w:hAnsi="Times New Roman" w:cs="Times New Roman"/>
          <w:lang w:val="sr-Latn-CS"/>
        </w:rPr>
        <w:t xml:space="preserve"> би</w:t>
      </w:r>
      <w:r w:rsidR="00CD0103">
        <w:rPr>
          <w:rFonts w:ascii="Times New Roman" w:hAnsi="Times New Roman" w:cs="Times New Roman"/>
        </w:rPr>
        <w:t>ће</w:t>
      </w:r>
      <w:r w:rsidR="00CD0103">
        <w:rPr>
          <w:rFonts w:ascii="Times New Roman" w:hAnsi="Times New Roman" w:cs="Times New Roman"/>
          <w:lang w:val="sr-Latn-CS"/>
        </w:rPr>
        <w:t xml:space="preserve"> враћен</w:t>
      </w:r>
      <w:r w:rsidR="00CD0103">
        <w:rPr>
          <w:rFonts w:ascii="Times New Roman" w:hAnsi="Times New Roman" w:cs="Times New Roman"/>
        </w:rPr>
        <w:t>а</w:t>
      </w:r>
      <w:r w:rsidR="00CD0103">
        <w:rPr>
          <w:rFonts w:ascii="Times New Roman" w:hAnsi="Times New Roman" w:cs="Times New Roman"/>
          <w:lang w:val="sr-Latn-CS"/>
        </w:rPr>
        <w:t>.</w:t>
      </w:r>
    </w:p>
    <w:p w:rsidR="00CD0103" w:rsidRDefault="00CD0103">
      <w:pPr>
        <w:pStyle w:val="NoSpacing"/>
        <w:jc w:val="both"/>
        <w:rPr>
          <w:rFonts w:ascii="Times New Roman" w:hAnsi="Times New Roman" w:cs="Times New Roman"/>
        </w:rPr>
      </w:pPr>
    </w:p>
    <w:p w:rsidR="00CD0103" w:rsidRDefault="00CD0103">
      <w:pPr>
        <w:jc w:val="both"/>
      </w:pPr>
      <w:r>
        <w:rPr>
          <w:b/>
          <w:bCs/>
        </w:rPr>
        <w:t>1</w:t>
      </w:r>
      <w:r>
        <w:rPr>
          <w:b/>
          <w:bCs/>
          <w:lang w:val="sr-Cyrl-CS"/>
        </w:rPr>
        <w:t>3</w:t>
      </w:r>
      <w:r>
        <w:rPr>
          <w:b/>
          <w:bCs/>
        </w:rPr>
        <w:t xml:space="preserve">. ЗАШТИТА ПОВЕРЉИВОСТИ ПОДАТАКА </w:t>
      </w:r>
    </w:p>
    <w:p w:rsidR="00CD0103" w:rsidRDefault="00CD0103">
      <w:pPr>
        <w:pStyle w:val="NoSpacing"/>
        <w:jc w:val="both"/>
        <w:rPr>
          <w:rFonts w:ascii="Times New Roman" w:hAnsi="Times New Roman" w:cs="Times New Roman"/>
          <w:lang w:val="sr-Cyrl-CS"/>
        </w:rPr>
      </w:pPr>
      <w:proofErr w:type="gramStart"/>
      <w:r>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Default="00CD0103">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Default="00CD0103">
      <w:pPr>
        <w:pStyle w:val="NoSpacing"/>
        <w:jc w:val="both"/>
        <w:rPr>
          <w:rFonts w:ascii="Times New Roman" w:hAnsi="Times New Roman" w:cs="Times New Roman"/>
          <w:color w:val="FF0000"/>
        </w:rPr>
      </w:pPr>
    </w:p>
    <w:p w:rsidR="00CD0103" w:rsidRDefault="00CD0103">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CD0103" w:rsidRDefault="007363E8">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roofErr w:type="gramEnd"/>
    </w:p>
    <w:p w:rsidR="007363E8" w:rsidRPr="007363E8" w:rsidRDefault="007363E8">
      <w:pPr>
        <w:pStyle w:val="WW-Default"/>
        <w:rPr>
          <w:sz w:val="22"/>
          <w:szCs w:val="22"/>
          <w:lang w:val="sr-Cyrl-CS" w:eastAsia="en-US"/>
        </w:rPr>
      </w:pPr>
    </w:p>
    <w:p w:rsidR="00CD0103" w:rsidRDefault="00CD0103">
      <w:pPr>
        <w:pStyle w:val="NoSpacing"/>
        <w:jc w:val="both"/>
        <w:rPr>
          <w:rFonts w:ascii="Times New Roman" w:hAnsi="Times New Roman" w:cs="Times New Roman"/>
        </w:rPr>
      </w:pPr>
      <w:r>
        <w:rPr>
          <w:rFonts w:ascii="Times New Roman" w:hAnsi="Times New Roman" w:cs="Times New Roman"/>
          <w:b/>
        </w:rPr>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Default="00CD0103">
      <w:pPr>
        <w:pStyle w:val="NoSpacing"/>
        <w:jc w:val="both"/>
        <w:rPr>
          <w:rFonts w:ascii="Times New Roman" w:eastAsia="TimesNewRomanPSMT" w:hAnsi="Times New Roman" w:cs="Times New Roman"/>
        </w:rPr>
      </w:pPr>
      <w:proofErr w:type="gramStart"/>
      <w:r>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s="Times New Roman"/>
        </w:rPr>
        <w:t xml:space="preserve">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w:t>
      </w:r>
      <w:r>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Default="00CD0103">
      <w:pPr>
        <w:pStyle w:val="NoSpacing"/>
        <w:jc w:val="both"/>
        <w:rPr>
          <w:color w:val="FF0000"/>
          <w:lang w:val="sr-Cyrl-CS"/>
        </w:rPr>
      </w:pPr>
      <w:proofErr w:type="gramStart"/>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roofErr w:type="gramEnd"/>
    </w:p>
    <w:p w:rsidR="00CD0103" w:rsidRDefault="00CD0103">
      <w:pPr>
        <w:jc w:val="both"/>
        <w:rPr>
          <w:color w:val="FF0000"/>
          <w:lang w:val="sr-Cyrl-CS"/>
        </w:rPr>
      </w:pPr>
    </w:p>
    <w:p w:rsidR="00CD0103" w:rsidRDefault="00CD0103">
      <w:pPr>
        <w:jc w:val="both"/>
        <w:rPr>
          <w:b/>
          <w:bCs/>
          <w:lang w:val="sr-Cyrl-CS"/>
        </w:rPr>
      </w:pPr>
    </w:p>
    <w:p w:rsidR="00CD0103" w:rsidRDefault="00CD0103">
      <w:pPr>
        <w:jc w:val="both"/>
        <w:rPr>
          <w:sz w:val="22"/>
          <w:szCs w:val="22"/>
          <w:lang w:val="sr-Cyrl-CS"/>
        </w:rPr>
      </w:pPr>
      <w:r>
        <w:rPr>
          <w:b/>
          <w:bCs/>
        </w:rPr>
        <w:t>1</w:t>
      </w:r>
      <w:r w:rsidR="007363E8">
        <w:rPr>
          <w:b/>
          <w:bCs/>
          <w:lang w:val="sr-Cyrl-CS"/>
        </w:rPr>
        <w:t>6</w:t>
      </w:r>
      <w:r>
        <w:rPr>
          <w:b/>
          <w:bCs/>
        </w:rPr>
        <w:t xml:space="preserve">. ВРСТА КРИТЕРИЈУМА ЗА ДОДЕЛУ УГОВОРА И ЕЛЕМЕНТИ КРИТЕРИЈУМА НА ОСНОВУ КОЈИХ СЕ ДОДЕЉУЈЕ УГОВОР </w:t>
      </w:r>
    </w:p>
    <w:p w:rsidR="00CD0103" w:rsidRDefault="00CD0103">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„економски најповољнија понуда“</w:t>
      </w:r>
      <w:r>
        <w:rPr>
          <w:rFonts w:ascii="Times New Roman" w:hAnsi="Times New Roman" w:cs="Times New Roman"/>
          <w:lang w:val="sr-Cyrl-CS"/>
        </w:rPr>
        <w:t>.</w:t>
      </w:r>
    </w:p>
    <w:p w:rsidR="00CD0103" w:rsidRDefault="00CD0103">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CD0103" w:rsidRDefault="00CD0103">
      <w:pPr>
        <w:autoSpaceDE w:val="0"/>
        <w:jc w:val="both"/>
        <w:rPr>
          <w:bCs/>
          <w:color w:val="auto"/>
          <w:sz w:val="21"/>
          <w:szCs w:val="21"/>
          <w:lang w:eastAsia="en-US"/>
        </w:rPr>
      </w:pPr>
      <w:r>
        <w:rPr>
          <w:rFonts w:ascii="TimesNewRoman" w:hAnsi="TimesNewRoman" w:cs="TimesNewRoman"/>
          <w:bCs/>
          <w:color w:val="auto"/>
          <w:sz w:val="21"/>
          <w:szCs w:val="21"/>
          <w:lang w:eastAsia="en-US"/>
        </w:rPr>
        <w:t xml:space="preserve">Оцењивање и рангирање достављених понуда засниваће се на следећим </w:t>
      </w:r>
      <w:r>
        <w:rPr>
          <w:rFonts w:ascii="TimesNewRoman" w:hAnsi="TimesNewRoman" w:cs="TimesNewRoman"/>
          <w:b/>
          <w:bCs/>
          <w:color w:val="auto"/>
          <w:sz w:val="21"/>
          <w:szCs w:val="21"/>
          <w:lang w:eastAsia="en-US"/>
        </w:rPr>
        <w:t>елементима критеријума</w:t>
      </w:r>
      <w:r>
        <w:rPr>
          <w:bCs/>
          <w:color w:val="auto"/>
          <w:sz w:val="21"/>
          <w:szCs w:val="21"/>
          <w:lang w:eastAsia="en-US"/>
        </w:rPr>
        <w:t>:</w:t>
      </w:r>
    </w:p>
    <w:p w:rsidR="00CD0103" w:rsidRDefault="00CD0103">
      <w:pPr>
        <w:autoSpaceDE w:val="0"/>
        <w:jc w:val="both"/>
        <w:rPr>
          <w:bCs/>
          <w:color w:val="auto"/>
          <w:sz w:val="21"/>
          <w:szCs w:val="21"/>
          <w:lang w:eastAsia="en-US"/>
        </w:rPr>
      </w:pPr>
    </w:p>
    <w:p w:rsidR="00CD0103" w:rsidRDefault="00CD0103">
      <w:pPr>
        <w:autoSpaceDE w:val="0"/>
        <w:spacing w:line="240" w:lineRule="auto"/>
        <w:jc w:val="both"/>
        <w:rPr>
          <w:rFonts w:ascii="TimesNewRoman" w:hAnsi="TimesNewRoman" w:cs="TimesNewRoman"/>
          <w:bCs/>
          <w:color w:val="auto"/>
          <w:sz w:val="21"/>
          <w:szCs w:val="21"/>
          <w:lang w:eastAsia="en-US"/>
        </w:rPr>
      </w:pPr>
      <w:proofErr w:type="gramStart"/>
      <w:r>
        <w:rPr>
          <w:b/>
          <w:color w:val="auto"/>
          <w:sz w:val="21"/>
          <w:szCs w:val="21"/>
          <w:lang w:eastAsia="en-US"/>
        </w:rPr>
        <w:t>1 .</w:t>
      </w:r>
      <w:proofErr w:type="gramEnd"/>
      <w:r>
        <w:rPr>
          <w:b/>
          <w:color w:val="auto"/>
          <w:sz w:val="21"/>
          <w:szCs w:val="21"/>
          <w:lang w:eastAsia="en-US"/>
        </w:rPr>
        <w:t xml:space="preserve"> </w:t>
      </w:r>
      <w:r>
        <w:rPr>
          <w:rFonts w:ascii="TimesNewRoman" w:hAnsi="TimesNewRoman" w:cs="TimesNewRoman"/>
          <w:b/>
          <w:color w:val="auto"/>
          <w:sz w:val="21"/>
          <w:szCs w:val="21"/>
          <w:lang w:eastAsia="en-US"/>
        </w:rPr>
        <w:t xml:space="preserve">Понуђена цена </w:t>
      </w:r>
      <w:r>
        <w:rPr>
          <w:b/>
          <w:color w:val="auto"/>
          <w:sz w:val="21"/>
          <w:szCs w:val="21"/>
          <w:lang w:eastAsia="en-US"/>
        </w:rPr>
        <w:t>(</w:t>
      </w:r>
      <w:r w:rsidR="001C1067">
        <w:rPr>
          <w:b/>
          <w:color w:val="auto"/>
          <w:sz w:val="21"/>
          <w:szCs w:val="21"/>
          <w:lang w:val="sr-Cyrl-CS" w:eastAsia="en-US"/>
        </w:rPr>
        <w:t>7</w:t>
      </w:r>
      <w:r w:rsidR="00FD224A">
        <w:rPr>
          <w:b/>
          <w:color w:val="auto"/>
          <w:sz w:val="21"/>
          <w:szCs w:val="21"/>
          <w:lang w:eastAsia="en-US"/>
        </w:rPr>
        <w:t>0</w:t>
      </w:r>
      <w:r>
        <w:rPr>
          <w:b/>
          <w:color w:val="auto"/>
          <w:sz w:val="21"/>
          <w:szCs w:val="21"/>
          <w:lang w:eastAsia="en-US"/>
        </w:rPr>
        <w:t xml:space="preserve"> </w:t>
      </w:r>
      <w:r>
        <w:rPr>
          <w:rFonts w:ascii="TimesNewRoman" w:hAnsi="TimesNewRoman" w:cs="TimesNewRoman"/>
          <w:b/>
          <w:color w:val="auto"/>
          <w:sz w:val="21"/>
          <w:szCs w:val="21"/>
          <w:lang w:eastAsia="en-US"/>
        </w:rPr>
        <w:t>пондера, максимално</w:t>
      </w:r>
      <w:r>
        <w:rPr>
          <w:b/>
          <w:color w:val="auto"/>
          <w:sz w:val="21"/>
          <w:szCs w:val="21"/>
          <w:lang w:eastAsia="en-US"/>
        </w:rPr>
        <w:t>);</w:t>
      </w:r>
    </w:p>
    <w:p w:rsidR="00CD0103" w:rsidRDefault="00CD0103">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Vmin / Vp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Vmin - </w:t>
      </w:r>
      <w:r>
        <w:rPr>
          <w:rFonts w:ascii="TimesNewRoman" w:hAnsi="TimesNewRoman" w:cs="TimesNewRoman"/>
          <w:bCs/>
          <w:color w:val="auto"/>
          <w:sz w:val="21"/>
          <w:szCs w:val="21"/>
          <w:lang w:eastAsia="en-US"/>
        </w:rPr>
        <w:t xml:space="preserve">минимална вредност од пристиглих исправних понуда </w:t>
      </w:r>
      <w:r>
        <w:rPr>
          <w:bCs/>
          <w:color w:val="auto"/>
          <w:sz w:val="21"/>
          <w:szCs w:val="21"/>
          <w:lang w:eastAsia="en-US"/>
        </w:rPr>
        <w:t>(</w:t>
      </w:r>
      <w:r>
        <w:rPr>
          <w:rFonts w:ascii="TimesNewRoman" w:hAnsi="TimesNewRoman" w:cs="TimesNewRoman"/>
          <w:bCs/>
          <w:color w:val="auto"/>
          <w:sz w:val="21"/>
          <w:szCs w:val="21"/>
          <w:lang w:eastAsia="en-US"/>
        </w:rPr>
        <w:t>најнижа понуда</w:t>
      </w:r>
      <w:r>
        <w:rPr>
          <w:bCs/>
          <w:color w:val="auto"/>
          <w:sz w:val="21"/>
          <w:szCs w:val="21"/>
          <w:lang w:eastAsia="en-US"/>
        </w:rPr>
        <w:t>),</w:t>
      </w:r>
    </w:p>
    <w:p w:rsidR="00CD0103" w:rsidRDefault="00CD0103">
      <w:pPr>
        <w:autoSpaceDE w:val="0"/>
        <w:spacing w:line="240" w:lineRule="auto"/>
        <w:jc w:val="both"/>
        <w:rPr>
          <w:rFonts w:ascii="TimesNewRoman" w:hAnsi="TimesNewRoman" w:cs="TimesNewRoman"/>
          <w:bCs/>
          <w:color w:val="auto"/>
          <w:sz w:val="21"/>
          <w:szCs w:val="21"/>
          <w:lang w:eastAsia="en-US"/>
        </w:rPr>
      </w:pPr>
      <w:proofErr w:type="gramStart"/>
      <w:r>
        <w:rPr>
          <w:bCs/>
          <w:color w:val="auto"/>
          <w:sz w:val="21"/>
          <w:szCs w:val="21"/>
          <w:lang w:eastAsia="en-US"/>
        </w:rPr>
        <w:t>Vp</w:t>
      </w:r>
      <w:proofErr w:type="gramEnd"/>
      <w:r>
        <w:rPr>
          <w:bCs/>
          <w:color w:val="auto"/>
          <w:sz w:val="21"/>
          <w:szCs w:val="21"/>
          <w:lang w:eastAsia="en-US"/>
        </w:rPr>
        <w:t xml:space="preserve"> - </w:t>
      </w:r>
      <w:r>
        <w:rPr>
          <w:rFonts w:ascii="TimesNewRoman" w:hAnsi="TimesNewRoman" w:cs="TimesNewRoman"/>
          <w:bCs/>
          <w:color w:val="auto"/>
          <w:sz w:val="21"/>
          <w:szCs w:val="21"/>
          <w:lang w:eastAsia="en-US"/>
        </w:rPr>
        <w:t>вредност појединачне понуде.</w:t>
      </w:r>
    </w:p>
    <w:p w:rsidR="000C56A5" w:rsidRDefault="000C56A5">
      <w:pPr>
        <w:autoSpaceDE w:val="0"/>
        <w:spacing w:line="240" w:lineRule="auto"/>
        <w:jc w:val="both"/>
        <w:rPr>
          <w:rFonts w:ascii="TimesNewRoman" w:hAnsi="TimesNewRoman" w:cs="TimesNewRoman"/>
          <w:bCs/>
          <w:color w:val="auto"/>
          <w:sz w:val="21"/>
          <w:szCs w:val="21"/>
          <w:lang w:eastAsia="en-US"/>
        </w:rPr>
      </w:pPr>
    </w:p>
    <w:p w:rsidR="000C56A5" w:rsidRDefault="000C56A5" w:rsidP="000C56A5">
      <w:pPr>
        <w:autoSpaceDE w:val="0"/>
        <w:spacing w:line="240" w:lineRule="auto"/>
        <w:jc w:val="both"/>
        <w:rPr>
          <w:rFonts w:asciiTheme="minorHAnsi" w:hAnsiTheme="minorHAnsi" w:cs="TimesNewRoman"/>
          <w:bCs/>
          <w:sz w:val="21"/>
          <w:szCs w:val="21"/>
        </w:rPr>
      </w:pPr>
      <w:r>
        <w:rPr>
          <w:rFonts w:ascii="TimesNewRoman" w:hAnsi="TimesNewRoman" w:cs="TimesNewRoman"/>
          <w:b/>
          <w:bCs/>
          <w:sz w:val="21"/>
          <w:szCs w:val="21"/>
          <w:lang w:val="sr-Cyrl-CS"/>
        </w:rPr>
        <w:t>2</w:t>
      </w:r>
      <w:r>
        <w:rPr>
          <w:rFonts w:asciiTheme="minorHAnsi" w:hAnsiTheme="minorHAnsi" w:cs="TimesNewRoman"/>
          <w:b/>
          <w:bCs/>
          <w:sz w:val="21"/>
          <w:szCs w:val="21"/>
        </w:rPr>
        <w:t xml:space="preserve"> </w:t>
      </w:r>
      <w:r w:rsidRPr="00B26FCD">
        <w:rPr>
          <w:rFonts w:ascii="TimesNewRoman" w:hAnsi="TimesNewRoman" w:cs="TimesNewRoman"/>
          <w:b/>
          <w:bCs/>
          <w:sz w:val="21"/>
          <w:szCs w:val="21"/>
          <w:lang w:val="sr-Cyrl-CS"/>
        </w:rPr>
        <w:t>.Рок плаћања</w:t>
      </w:r>
      <w:r w:rsidRPr="00B26FCD">
        <w:rPr>
          <w:b/>
          <w:sz w:val="21"/>
          <w:szCs w:val="21"/>
          <w:lang w:val="sr-Cyrl-CS"/>
        </w:rPr>
        <w:t>(</w:t>
      </w:r>
      <w:r>
        <w:rPr>
          <w:b/>
          <w:sz w:val="21"/>
          <w:szCs w:val="21"/>
          <w:lang w:val="sr-Cyrl-CS"/>
        </w:rPr>
        <w:t>30</w:t>
      </w:r>
      <w:r w:rsidRPr="00B26FCD">
        <w:rPr>
          <w:b/>
          <w:sz w:val="21"/>
          <w:szCs w:val="21"/>
        </w:rPr>
        <w:t xml:space="preserve"> </w:t>
      </w:r>
      <w:r w:rsidRPr="00B26FCD">
        <w:rPr>
          <w:rFonts w:ascii="TimesNewRoman" w:hAnsi="TimesNewRoman" w:cs="TimesNewRoman"/>
          <w:b/>
          <w:sz w:val="21"/>
          <w:szCs w:val="21"/>
        </w:rPr>
        <w:t>пондера, максимално</w:t>
      </w:r>
      <w:r w:rsidRPr="00B26FCD">
        <w:rPr>
          <w:b/>
          <w:sz w:val="21"/>
          <w:szCs w:val="21"/>
        </w:rPr>
        <w:t>);</w:t>
      </w:r>
      <w:r>
        <w:rPr>
          <w:rFonts w:ascii="TimesNewRoman" w:hAnsi="TimesNewRoman" w:cs="TimesNewRoman"/>
          <w:bCs/>
          <w:sz w:val="21"/>
          <w:szCs w:val="21"/>
          <w:lang w:val="sr-Cyrl-CS"/>
        </w:rPr>
        <w:t xml:space="preserve">    </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sz w:val="21"/>
          <w:szCs w:val="21"/>
          <w:lang w:val="sr-Cyrl-CS"/>
        </w:rPr>
        <w:t xml:space="preserve"> </w:t>
      </w:r>
      <w:r w:rsidRPr="00B26FCD">
        <w:rPr>
          <w:rFonts w:ascii="TimesNewRoman" w:hAnsi="TimesNewRoman" w:cs="TimesNewRoman"/>
          <w:bCs/>
          <w:sz w:val="21"/>
          <w:szCs w:val="21"/>
        </w:rPr>
        <w:t>Обрачун се врши по формули</w:t>
      </w:r>
      <w:r w:rsidRPr="00B26FCD">
        <w:rPr>
          <w:bCs/>
          <w:sz w:val="21"/>
          <w:szCs w:val="21"/>
        </w:rPr>
        <w:t xml:space="preserve">: </w:t>
      </w:r>
      <w:r w:rsidRPr="00B26FCD">
        <w:rPr>
          <w:b/>
          <w:bCs/>
          <w:sz w:val="21"/>
          <w:szCs w:val="21"/>
        </w:rPr>
        <w:t>BPos = BPmax x Prp/ Nrp</w:t>
      </w:r>
      <w:r w:rsidRPr="00B26FCD">
        <w:rPr>
          <w:bCs/>
          <w:sz w:val="21"/>
          <w:szCs w:val="21"/>
        </w:rPr>
        <w:t xml:space="preserve">, </w:t>
      </w:r>
      <w:r w:rsidRPr="00B26FCD">
        <w:rPr>
          <w:rFonts w:ascii="TimesNewRoman" w:hAnsi="TimesNewRoman" w:cs="TimesNewRoman"/>
          <w:bCs/>
          <w:sz w:val="21"/>
          <w:szCs w:val="21"/>
        </w:rPr>
        <w:t>где је:</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color w:val="auto"/>
          <w:sz w:val="21"/>
          <w:szCs w:val="21"/>
          <w:lang w:eastAsia="en-US"/>
        </w:rPr>
        <w:t xml:space="preserve"> </w:t>
      </w:r>
      <w:r w:rsidRPr="00B26FCD">
        <w:rPr>
          <w:bCs/>
          <w:sz w:val="21"/>
          <w:szCs w:val="21"/>
        </w:rPr>
        <w:t xml:space="preserve">BPos - </w:t>
      </w:r>
      <w:r w:rsidRPr="00B26FCD">
        <w:rPr>
          <w:rFonts w:ascii="TimesNewRoman" w:hAnsi="TimesNewRoman" w:cs="TimesNewRoman"/>
          <w:bCs/>
          <w:sz w:val="21"/>
          <w:szCs w:val="21"/>
        </w:rPr>
        <w:t>остварени број пондера,</w:t>
      </w:r>
    </w:p>
    <w:p w:rsidR="000C56A5" w:rsidRPr="00A23C17" w:rsidRDefault="000C56A5" w:rsidP="000C56A5">
      <w:pPr>
        <w:autoSpaceDE w:val="0"/>
        <w:spacing w:line="240" w:lineRule="auto"/>
        <w:jc w:val="both"/>
        <w:rPr>
          <w:rFonts w:ascii="TimesNewRoman" w:hAnsi="TimesNewRoman" w:cs="TimesNewRoman"/>
          <w:bCs/>
          <w:color w:val="auto"/>
          <w:sz w:val="21"/>
          <w:szCs w:val="21"/>
          <w:lang w:eastAsia="en-US"/>
        </w:rPr>
      </w:pPr>
      <w:r>
        <w:rPr>
          <w:bCs/>
          <w:sz w:val="21"/>
          <w:szCs w:val="21"/>
          <w:lang w:val="sr-Cyrl-CS"/>
        </w:rPr>
        <w:t xml:space="preserve"> </w:t>
      </w:r>
      <w:r w:rsidRPr="00B26FCD">
        <w:rPr>
          <w:bCs/>
          <w:sz w:val="21"/>
          <w:szCs w:val="21"/>
        </w:rPr>
        <w:t xml:space="preserve">BPmax - </w:t>
      </w:r>
      <w:r w:rsidRPr="00B26FCD">
        <w:rPr>
          <w:rFonts w:ascii="TimesNewRoman" w:hAnsi="TimesNewRoman" w:cs="TimesNewRoman"/>
          <w:bCs/>
          <w:sz w:val="21"/>
          <w:szCs w:val="21"/>
        </w:rPr>
        <w:t>максимални број пондера по овом критеријуму,</w:t>
      </w:r>
    </w:p>
    <w:p w:rsidR="000C56A5" w:rsidRPr="00B26FCD" w:rsidRDefault="000C56A5" w:rsidP="000C56A5">
      <w:pPr>
        <w:autoSpaceDE w:val="0"/>
        <w:jc w:val="both"/>
        <w:rPr>
          <w:bCs/>
          <w:sz w:val="21"/>
          <w:szCs w:val="21"/>
        </w:rPr>
      </w:pPr>
      <w:r>
        <w:rPr>
          <w:bCs/>
          <w:sz w:val="21"/>
          <w:szCs w:val="21"/>
        </w:rPr>
        <w:t xml:space="preserve"> </w:t>
      </w:r>
      <w:r w:rsidRPr="00B26FCD">
        <w:rPr>
          <w:bCs/>
          <w:sz w:val="21"/>
          <w:szCs w:val="21"/>
        </w:rPr>
        <w:t>Prp -</w:t>
      </w:r>
      <w:r w:rsidRPr="00B26FCD">
        <w:rPr>
          <w:rFonts w:ascii="TimesNewRoman" w:hAnsi="TimesNewRoman" w:cs="TimesNewRoman"/>
          <w:bCs/>
          <w:sz w:val="21"/>
          <w:szCs w:val="21"/>
          <w:lang w:val="sr-Cyrl-CS"/>
        </w:rPr>
        <w:t xml:space="preserve"> Понуђени рок плаћања</w:t>
      </w:r>
    </w:p>
    <w:p w:rsidR="000C56A5" w:rsidRDefault="000C56A5" w:rsidP="000C56A5">
      <w:pPr>
        <w:autoSpaceDE w:val="0"/>
        <w:jc w:val="both"/>
        <w:rPr>
          <w:rFonts w:ascii="TimesNewRoman" w:hAnsi="TimesNewRoman" w:cs="TimesNewRoman"/>
          <w:bCs/>
          <w:sz w:val="21"/>
          <w:szCs w:val="21"/>
          <w:lang w:val="sr-Cyrl-CS"/>
        </w:rPr>
      </w:pPr>
      <w:r>
        <w:rPr>
          <w:bCs/>
          <w:sz w:val="21"/>
          <w:szCs w:val="21"/>
        </w:rPr>
        <w:t xml:space="preserve"> </w:t>
      </w:r>
      <w:r w:rsidRPr="00C40955">
        <w:rPr>
          <w:bCs/>
          <w:sz w:val="21"/>
          <w:szCs w:val="21"/>
          <w:lang w:val="sr-Latn-CS"/>
        </w:rPr>
        <w:t>Nr</w:t>
      </w:r>
      <w:r w:rsidRPr="00C40955">
        <w:rPr>
          <w:bCs/>
          <w:sz w:val="21"/>
          <w:szCs w:val="21"/>
        </w:rPr>
        <w:t xml:space="preserve">p – </w:t>
      </w:r>
      <w:r w:rsidRPr="00C40955">
        <w:rPr>
          <w:bCs/>
          <w:sz w:val="21"/>
          <w:szCs w:val="21"/>
          <w:lang w:val="sr-Cyrl-CS"/>
        </w:rPr>
        <w:t>најдужи рок плаћања</w:t>
      </w:r>
    </w:p>
    <w:p w:rsidR="00CD0103" w:rsidRDefault="00CD0103">
      <w:pPr>
        <w:autoSpaceDE w:val="0"/>
        <w:rPr>
          <w:bCs/>
          <w:color w:val="auto"/>
          <w:sz w:val="21"/>
          <w:szCs w:val="21"/>
          <w:lang w:eastAsia="en-US"/>
        </w:rPr>
      </w:pPr>
      <w:proofErr w:type="gramStart"/>
      <w:r>
        <w:rPr>
          <w:rFonts w:ascii="TimesNewRoman" w:hAnsi="TimesNewRoman" w:cs="TimesNewRoman"/>
          <w:bCs/>
          <w:color w:val="auto"/>
          <w:sz w:val="21"/>
          <w:szCs w:val="21"/>
          <w:lang w:eastAsia="en-US"/>
        </w:rPr>
        <w:t>Коначна оцена понуде се добија сабирањем остварених пондера по свим критеријумима</w:t>
      </w:r>
      <w:r>
        <w:rPr>
          <w:bCs/>
          <w:color w:val="auto"/>
          <w:sz w:val="21"/>
          <w:szCs w:val="21"/>
          <w:lang w:eastAsia="en-US"/>
        </w:rPr>
        <w:t>.</w:t>
      </w:r>
      <w:proofErr w:type="gramEnd"/>
    </w:p>
    <w:p w:rsidR="00CD0103" w:rsidRDefault="00CD0103">
      <w:pPr>
        <w:autoSpaceDE w:val="0"/>
        <w:rPr>
          <w:bCs/>
          <w:color w:val="auto"/>
          <w:sz w:val="21"/>
          <w:szCs w:val="21"/>
          <w:lang w:eastAsia="en-US"/>
        </w:rPr>
      </w:pPr>
    </w:p>
    <w:p w:rsidR="00CD0103" w:rsidRDefault="00CD0103">
      <w:pPr>
        <w:autoSpaceDE w:val="0"/>
        <w:rPr>
          <w:sz w:val="22"/>
          <w:szCs w:val="22"/>
          <w:lang w:val="sr-Cyrl-CS"/>
        </w:rPr>
      </w:pPr>
      <w:proofErr w:type="gramStart"/>
      <w:r>
        <w:rPr>
          <w:rFonts w:ascii="TimesNewRoman" w:hAnsi="TimesNewRoman" w:cs="TimesNewRoman"/>
          <w:bCs/>
          <w:color w:val="auto"/>
          <w:sz w:val="21"/>
          <w:szCs w:val="21"/>
          <w:lang w:eastAsia="en-US"/>
        </w:rPr>
        <w:t xml:space="preserve">Понуђачу са највећом коначном оценом понуде биће додељен Уговор о набавци </w:t>
      </w:r>
      <w:r w:rsidR="001C1067">
        <w:rPr>
          <w:rFonts w:ascii="TimesNewRoman" w:hAnsi="TimesNewRoman" w:cs="TimesNewRoman"/>
          <w:bCs/>
          <w:color w:val="auto"/>
          <w:sz w:val="21"/>
          <w:szCs w:val="21"/>
          <w:lang w:val="sr-Cyrl-CS" w:eastAsia="en-US"/>
        </w:rPr>
        <w:t>припреме за штампу и штампања за потребе Факултета ветеринарске медицине</w:t>
      </w:r>
      <w:r>
        <w:rPr>
          <w:rFonts w:ascii="TimesNewRoman" w:hAnsi="TimesNewRoman" w:cs="TimesNewRoman"/>
          <w:bCs/>
          <w:color w:val="auto"/>
          <w:sz w:val="21"/>
          <w:szCs w:val="21"/>
          <w:lang w:val="sr-Cyrl-CS" w:eastAsia="en-US"/>
        </w:rPr>
        <w:t>.</w:t>
      </w:r>
      <w:proofErr w:type="gramEnd"/>
    </w:p>
    <w:p w:rsidR="000C56A5" w:rsidRPr="00A23C17" w:rsidRDefault="000C56A5" w:rsidP="000C56A5">
      <w:pPr>
        <w:jc w:val="both"/>
        <w:rPr>
          <w:sz w:val="22"/>
          <w:szCs w:val="22"/>
        </w:rPr>
      </w:pPr>
      <w:r w:rsidRPr="00A23C17">
        <w:rPr>
          <w:sz w:val="22"/>
          <w:szCs w:val="22"/>
        </w:rPr>
        <w:t xml:space="preserve">У случају када постоје понуде </w:t>
      </w:r>
      <w:r w:rsidRPr="00A23C17">
        <w:rPr>
          <w:sz w:val="22"/>
          <w:szCs w:val="22"/>
          <w:lang w:val="sr-Cyrl-CS"/>
        </w:rPr>
        <w:t xml:space="preserve">домаћег и страног </w:t>
      </w:r>
      <w:r w:rsidRPr="00A23C17">
        <w:rPr>
          <w:sz w:val="22"/>
          <w:szCs w:val="22"/>
        </w:rPr>
        <w:t>понуђача</w:t>
      </w:r>
      <w:r w:rsidRPr="00A23C17">
        <w:rPr>
          <w:sz w:val="22"/>
          <w:szCs w:val="22"/>
          <w:lang w:val="sr-Cyrl-CS"/>
        </w:rPr>
        <w:t xml:space="preserve"> који пружају услуге,</w:t>
      </w:r>
      <w:r w:rsidRPr="00A23C17">
        <w:rPr>
          <w:sz w:val="22"/>
          <w:szCs w:val="22"/>
        </w:rPr>
        <w:t xml:space="preserve"> наручилац мора као најповољнију понуду изабрати понуду </w:t>
      </w:r>
      <w:r w:rsidRPr="00A23C17">
        <w:rPr>
          <w:sz w:val="22"/>
          <w:szCs w:val="22"/>
          <w:lang w:val="sr-Cyrl-CS"/>
        </w:rPr>
        <w:t xml:space="preserve">најповољнијег домаћег </w:t>
      </w:r>
      <w:r w:rsidRPr="00A23C17">
        <w:rPr>
          <w:sz w:val="22"/>
          <w:szCs w:val="22"/>
        </w:rPr>
        <w:t>понуђача под условом да разлика у коначном збиру пондера између најповољније понуде страно</w:t>
      </w:r>
      <w:r w:rsidRPr="00A23C17">
        <w:rPr>
          <w:sz w:val="22"/>
          <w:szCs w:val="22"/>
          <w:lang w:val="sr-Cyrl-CS"/>
        </w:rPr>
        <w:t>г по</w:t>
      </w:r>
      <w:r w:rsidRPr="00A23C17">
        <w:rPr>
          <w:sz w:val="22"/>
          <w:szCs w:val="22"/>
        </w:rPr>
        <w:t xml:space="preserve">нуђача и најповољније понуде </w:t>
      </w:r>
      <w:r w:rsidRPr="00A23C17">
        <w:rPr>
          <w:sz w:val="22"/>
          <w:szCs w:val="22"/>
          <w:lang w:val="sr-Cyrl-CS"/>
        </w:rPr>
        <w:t xml:space="preserve">домаћег </w:t>
      </w:r>
      <w:r w:rsidRPr="00A23C17">
        <w:rPr>
          <w:sz w:val="22"/>
          <w:szCs w:val="22"/>
        </w:rPr>
        <w:t xml:space="preserve">понуђача није већа од </w:t>
      </w:r>
      <w:r w:rsidRPr="00A23C17">
        <w:rPr>
          <w:sz w:val="22"/>
          <w:szCs w:val="22"/>
          <w:lang w:val="sr-Cyrl-CS"/>
        </w:rPr>
        <w:t>5</w:t>
      </w:r>
      <w:r w:rsidRPr="00A23C17">
        <w:rPr>
          <w:sz w:val="22"/>
          <w:szCs w:val="22"/>
        </w:rPr>
        <w:t xml:space="preserve"> у корист понуде понуђача који нуди добра страног порекла.</w:t>
      </w:r>
    </w:p>
    <w:p w:rsidR="000C56A5" w:rsidRPr="00A23C17" w:rsidRDefault="000C56A5" w:rsidP="000C56A5">
      <w:pPr>
        <w:pStyle w:val="Default"/>
        <w:rPr>
          <w:sz w:val="22"/>
          <w:szCs w:val="22"/>
        </w:rPr>
      </w:pPr>
    </w:p>
    <w:p w:rsidR="00CD0103" w:rsidRDefault="00CD0103">
      <w:pPr>
        <w:jc w:val="both"/>
        <w:rPr>
          <w:color w:val="auto"/>
          <w:shd w:val="clear" w:color="auto" w:fill="FFFF00"/>
          <w:lang w:val="sr-Cyrl-CS"/>
        </w:rPr>
      </w:pPr>
      <w:r>
        <w:rPr>
          <w:b/>
          <w:bCs/>
        </w:rPr>
        <w:t>1</w:t>
      </w:r>
      <w:r w:rsidR="007363E8">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 xml:space="preserve">ИСТИМ БРОЈЕМ ПОНДЕРА </w:t>
      </w:r>
    </w:p>
    <w:p w:rsidR="00CD0103" w:rsidRDefault="00CD0103">
      <w:pPr>
        <w:jc w:val="both"/>
        <w:rPr>
          <w:color w:val="auto"/>
          <w:shd w:val="clear" w:color="auto" w:fill="FFFF00"/>
          <w:lang w:val="sr-Cyrl-CS"/>
        </w:rPr>
      </w:pPr>
    </w:p>
    <w:p w:rsidR="007363E8" w:rsidRDefault="007363E8" w:rsidP="007363E8">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7363E8"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7363E8" w:rsidRPr="00070A80"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7363E8" w:rsidRPr="00070A80" w:rsidRDefault="007363E8" w:rsidP="007363E8">
      <w:pPr>
        <w:pStyle w:val="WW-Default"/>
        <w:rPr>
          <w:sz w:val="22"/>
          <w:szCs w:val="22"/>
          <w:lang w:val="sr-Cyrl-CS" w:eastAsia="en-US"/>
        </w:rPr>
      </w:pPr>
    </w:p>
    <w:p w:rsidR="00CD0103" w:rsidRDefault="00CD0103">
      <w:pPr>
        <w:pStyle w:val="WW-Default"/>
        <w:rPr>
          <w:sz w:val="22"/>
          <w:szCs w:val="22"/>
          <w:lang w:val="sr-Cyrl-CS" w:eastAsia="en-US"/>
        </w:rPr>
      </w:pPr>
    </w:p>
    <w:p w:rsidR="00CD0103" w:rsidRDefault="00CD0103">
      <w:pPr>
        <w:jc w:val="both"/>
        <w:rPr>
          <w:rFonts w:eastAsia="TimesNewRomanPSMT"/>
          <w:bCs/>
          <w:iCs/>
        </w:rPr>
      </w:pPr>
      <w:r>
        <w:rPr>
          <w:b/>
          <w:lang w:val="sr-Cyrl-CS"/>
        </w:rPr>
        <w:t>1</w:t>
      </w:r>
      <w:r w:rsidR="007363E8">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proofErr w:type="gramStart"/>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Default="00CD0103">
      <w:pPr>
        <w:jc w:val="both"/>
        <w:rPr>
          <w:b/>
        </w:rPr>
      </w:pPr>
    </w:p>
    <w:p w:rsidR="00CD0103" w:rsidRDefault="007363E8">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7363E8" w:rsidRPr="00501E9D" w:rsidRDefault="007363E8" w:rsidP="007363E8">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7363E8" w:rsidRPr="00501E9D" w:rsidRDefault="007363E8" w:rsidP="007363E8">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7363E8" w:rsidRPr="00501E9D" w:rsidRDefault="007363E8" w:rsidP="007363E8">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7363E8" w:rsidRPr="00501E9D" w:rsidRDefault="007363E8" w:rsidP="007363E8">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7363E8" w:rsidRPr="00501E9D" w:rsidRDefault="007363E8" w:rsidP="007363E8">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7363E8" w:rsidRPr="00501E9D" w:rsidRDefault="007363E8" w:rsidP="007363E8">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7363E8" w:rsidRPr="00501E9D" w:rsidRDefault="007363E8" w:rsidP="007363E8">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7363E8" w:rsidRDefault="007363E8" w:rsidP="007363E8">
      <w:pPr>
        <w:pStyle w:val="NoSpacing"/>
        <w:jc w:val="both"/>
        <w:rPr>
          <w:rFonts w:ascii="Times New Roman" w:eastAsia="TimesNewRomanPSMT" w:hAnsi="Times New Roman" w:cs="Times New Roman"/>
          <w:bCs/>
          <w:lang w:val="sr-Cyrl-C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7363E8" w:rsidRDefault="007363E8" w:rsidP="007363E8">
      <w:pPr>
        <w:pStyle w:val="NoSpacing"/>
        <w:jc w:val="both"/>
        <w:rPr>
          <w:rFonts w:ascii="Times New Roman" w:eastAsia="TimesNewRomanPSMT" w:hAnsi="Times New Roman" w:cs="Times New Roman"/>
          <w:bCs/>
          <w:lang w:val="sr-Cyrl-CS"/>
        </w:rPr>
      </w:pPr>
    </w:p>
    <w:p w:rsidR="007363E8" w:rsidRPr="000C56A5" w:rsidRDefault="007363E8" w:rsidP="007363E8">
      <w:pPr>
        <w:pStyle w:val="NoSpacing"/>
        <w:jc w:val="both"/>
        <w:rPr>
          <w:rFonts w:ascii="Times New Roman" w:hAnsi="Times New Roman" w:cs="Times New Roman"/>
          <w:lang w:val="sr-Latn-CS" w:eastAsia="en-US"/>
        </w:rPr>
      </w:pPr>
    </w:p>
    <w:p w:rsidR="00CD0103" w:rsidRPr="0090737A" w:rsidRDefault="00CD0103" w:rsidP="007363E8">
      <w:pPr>
        <w:jc w:val="both"/>
        <w:rPr>
          <w:sz w:val="22"/>
          <w:szCs w:val="22"/>
        </w:rPr>
      </w:pPr>
      <w:r w:rsidRPr="0090737A">
        <w:rPr>
          <w:b/>
          <w:sz w:val="22"/>
          <w:szCs w:val="22"/>
          <w:lang w:val="sr-Cyrl-CS"/>
        </w:rPr>
        <w:t>21</w:t>
      </w:r>
      <w:r w:rsidRPr="0090737A">
        <w:rPr>
          <w:b/>
          <w:sz w:val="22"/>
          <w:szCs w:val="22"/>
        </w:rPr>
        <w:t>. РОК У КОЈЕМ ЋЕ УГОВОР БИТИ ЗАКЉУЧЕН</w:t>
      </w:r>
    </w:p>
    <w:p w:rsidR="007363E8" w:rsidRPr="007060AE" w:rsidRDefault="007363E8" w:rsidP="007363E8">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7363E8" w:rsidRDefault="007363E8" w:rsidP="007363E8">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7363E8" w:rsidRPr="00501E9D" w:rsidRDefault="007363E8" w:rsidP="007363E8">
      <w:pPr>
        <w:rPr>
          <w:sz w:val="22"/>
          <w:szCs w:val="22"/>
          <w:lang w:val="sr-Cyrl-CS"/>
        </w:rPr>
      </w:pPr>
    </w:p>
    <w:p w:rsidR="00CD0103" w:rsidRPr="0090737A" w:rsidRDefault="00CD0103">
      <w:pPr>
        <w:jc w:val="both"/>
        <w:rPr>
          <w:sz w:val="22"/>
          <w:szCs w:val="22"/>
          <w:lang w:val="sr-Cyrl-CS"/>
        </w:rPr>
      </w:pPr>
      <w:r w:rsidRPr="0090737A">
        <w:rPr>
          <w:b/>
          <w:sz w:val="22"/>
          <w:szCs w:val="22"/>
          <w:lang w:val="sr-Cyrl-CS"/>
        </w:rPr>
        <w:t>22</w:t>
      </w:r>
      <w:r w:rsidRPr="0090737A">
        <w:rPr>
          <w:b/>
          <w:sz w:val="22"/>
          <w:szCs w:val="22"/>
        </w:rPr>
        <w:t>. ОБУСТАВА ПОСТУПКА</w:t>
      </w:r>
    </w:p>
    <w:p w:rsidR="00CD0103" w:rsidRPr="0090737A" w:rsidRDefault="00CD0103">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Default="00CD0103">
      <w:pPr>
        <w:jc w:val="both"/>
        <w:rPr>
          <w:color w:val="FF0000"/>
          <w:lang w:val="sr-Cyrl-CS"/>
        </w:rPr>
      </w:pPr>
    </w:p>
    <w:p w:rsidR="00CD0103" w:rsidRPr="00504E83" w:rsidRDefault="00CD0103" w:rsidP="00504E83">
      <w:pPr>
        <w:pageBreakBefore/>
        <w:shd w:val="clear" w:color="auto" w:fill="FFFFFF"/>
      </w:pPr>
      <w:r w:rsidRPr="00504E83">
        <w:rPr>
          <w:lang w:val="sr-Latn-CS"/>
        </w:rPr>
        <w:lastRenderedPageBreak/>
        <w:br/>
        <w:t xml:space="preserve">                                                                                                            </w:t>
      </w:r>
      <w:r w:rsidR="00504E83" w:rsidRPr="00504E83">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DC1FF9">
        <w:rPr>
          <w:lang w:val="sr-Cyrl-CS"/>
        </w:rPr>
        <w:t>припреме за штампу и штампања</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7363E8">
        <w:rPr>
          <w:lang w:val="sr-Cyrl-CS" w:eastAsia="en-US"/>
        </w:rPr>
        <w:t>4</w:t>
      </w:r>
      <w:r w:rsidR="00256579" w:rsidRPr="00DB51B6">
        <w:rPr>
          <w:lang w:eastAsia="en-US"/>
        </w:rPr>
        <w:t>/</w:t>
      </w:r>
      <w:r w:rsidR="007363E8">
        <w:rPr>
          <w:lang w:val="sr-Cyrl-CS" w:eastAsia="en-US"/>
        </w:rPr>
        <w:t>6</w:t>
      </w:r>
      <w:r w:rsidR="00256579" w:rsidRPr="00DB51B6">
        <w:rPr>
          <w:lang w:eastAsia="en-US"/>
        </w:rPr>
        <w:t>-201</w:t>
      </w:r>
      <w:r w:rsidR="0065032F">
        <w:rPr>
          <w:lang w:val="sr-Latn-CS" w:eastAsia="en-US"/>
        </w:rPr>
        <w:t>7</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65032F">
        <w:rPr>
          <w:b/>
          <w:lang w:val="sr-Latn-CS" w:eastAsia="en-US"/>
        </w:rPr>
        <w:t>7</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Latn-CS"/>
        </w:rPr>
      </w:pPr>
    </w:p>
    <w:p w:rsidR="00504E83" w:rsidRDefault="00504E83">
      <w:pPr>
        <w:jc w:val="both"/>
        <w:rPr>
          <w:b/>
          <w:bCs/>
          <w:i/>
          <w:iCs/>
          <w:u w:val="single"/>
          <w:lang w:val="sr-Latn-CS"/>
        </w:rPr>
      </w:pPr>
    </w:p>
    <w:p w:rsidR="00504E83" w:rsidRPr="00504E83" w:rsidRDefault="00504E83">
      <w:pPr>
        <w:jc w:val="both"/>
        <w:rPr>
          <w:b/>
          <w:bCs/>
          <w:i/>
          <w:iCs/>
          <w:u w:val="single"/>
          <w:lang w:val="sr-Latn-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w:t>
      </w:r>
      <w:r w:rsidR="001C1067">
        <w:rPr>
          <w:b/>
          <w:color w:val="auto"/>
          <w:sz w:val="24"/>
          <w:szCs w:val="24"/>
          <w:lang w:val="sr-Cyrl-CS"/>
        </w:rPr>
        <w:t xml:space="preserve">израде и </w:t>
      </w:r>
      <w:r>
        <w:rPr>
          <w:b/>
          <w:color w:val="auto"/>
          <w:sz w:val="24"/>
          <w:szCs w:val="24"/>
        </w:rPr>
        <w:t xml:space="preserve">испоруке:_________________ дана (не дуже од </w:t>
      </w:r>
      <w:r w:rsidR="001C1067">
        <w:rPr>
          <w:b/>
          <w:color w:val="auto"/>
          <w:sz w:val="24"/>
          <w:szCs w:val="24"/>
          <w:lang w:val="sr-Cyrl-CS"/>
        </w:rPr>
        <w:t>10</w:t>
      </w:r>
      <w:r w:rsidR="009808EF">
        <w:rPr>
          <w:b/>
          <w:color w:val="auto"/>
          <w:sz w:val="24"/>
          <w:szCs w:val="24"/>
        </w:rPr>
        <w:t xml:space="preserve">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Pr="001C12E9"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65032F">
            <w:pPr>
              <w:spacing w:before="240"/>
              <w:rPr>
                <w:rFonts w:eastAsia="Times New Roman"/>
              </w:rPr>
            </w:pPr>
            <w:r>
              <w:rPr>
                <w:rFonts w:eastAsia="Times New Roman"/>
              </w:rPr>
              <w:t xml:space="preserve">         </w:t>
            </w:r>
            <w:r>
              <w:t>___________________201</w:t>
            </w:r>
            <w:r w:rsidR="0065032F">
              <w:rPr>
                <w:lang w:val="sr-Latn-CS"/>
              </w:rPr>
              <w:t>7</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Latn-CS"/>
        </w:rPr>
      </w:pPr>
    </w:p>
    <w:p w:rsidR="000C56A5" w:rsidRDefault="000C56A5">
      <w:pPr>
        <w:spacing w:line="240" w:lineRule="auto"/>
        <w:jc w:val="center"/>
        <w:rPr>
          <w:b/>
          <w:bCs/>
          <w:lang w:val="sr-Latn-CS"/>
        </w:rPr>
      </w:pPr>
    </w:p>
    <w:p w:rsidR="000C56A5" w:rsidRPr="000C56A5" w:rsidRDefault="000C56A5">
      <w:pPr>
        <w:spacing w:line="240" w:lineRule="auto"/>
        <w:jc w:val="center"/>
        <w:rPr>
          <w:b/>
          <w:bCs/>
          <w:lang w:val="sr-Latn-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rsidP="008E4AE8">
      <w:pPr>
        <w:spacing w:line="240" w:lineRule="auto"/>
        <w:rPr>
          <w:b/>
          <w:bCs/>
          <w:sz w:val="28"/>
          <w:szCs w:val="28"/>
          <w:lang w:val="sr-Cyrl-CS"/>
        </w:rPr>
      </w:pPr>
    </w:p>
    <w:p w:rsidR="00CD0103" w:rsidRDefault="00CD0103">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CD0103" w:rsidRDefault="00CD0103">
      <w:pPr>
        <w:spacing w:line="240" w:lineRule="auto"/>
        <w:jc w:val="center"/>
        <w:rPr>
          <w:b/>
          <w:bCs/>
          <w:sz w:val="28"/>
          <w:szCs w:val="28"/>
          <w:lang w:val="sr-Cyrl-CS"/>
        </w:rPr>
      </w:pPr>
    </w:p>
    <w:p w:rsidR="0041148A" w:rsidRPr="001C1067" w:rsidRDefault="001C1067" w:rsidP="0041148A">
      <w:pPr>
        <w:rPr>
          <w:lang w:val="sr-Cyrl-CS"/>
        </w:rPr>
      </w:pPr>
      <w:r>
        <w:rPr>
          <w:lang w:val="sr-Cyrl-CS"/>
        </w:rPr>
        <w:t>Понуђена цена за припрему и штампу</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8"/>
        <w:gridCol w:w="2405"/>
        <w:gridCol w:w="1134"/>
        <w:gridCol w:w="1418"/>
        <w:gridCol w:w="1701"/>
        <w:gridCol w:w="1559"/>
        <w:gridCol w:w="1559"/>
      </w:tblGrid>
      <w:tr w:rsidR="001C1067" w:rsidRPr="00CD59A4" w:rsidTr="001C1067">
        <w:trPr>
          <w:trHeight w:val="620"/>
        </w:trPr>
        <w:tc>
          <w:tcPr>
            <w:tcW w:w="538" w:type="dxa"/>
            <w:vAlign w:val="center"/>
          </w:tcPr>
          <w:p w:rsidR="001C1067" w:rsidRPr="00CD59A4" w:rsidRDefault="001C1067" w:rsidP="006D1C99">
            <w:pPr>
              <w:spacing w:line="240" w:lineRule="auto"/>
              <w:jc w:val="center"/>
              <w:rPr>
                <w:lang w:val="sr-Cyrl-CS"/>
              </w:rPr>
            </w:pPr>
            <w:r w:rsidRPr="00CD59A4">
              <w:rPr>
                <w:lang w:val="sr-Cyrl-CS"/>
              </w:rPr>
              <w:t>Р.Б</w:t>
            </w:r>
          </w:p>
        </w:tc>
        <w:tc>
          <w:tcPr>
            <w:tcW w:w="2405"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ОПИС</w:t>
            </w:r>
          </w:p>
        </w:tc>
        <w:tc>
          <w:tcPr>
            <w:tcW w:w="1134"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ТИРАЖ/КОЛ.</w:t>
            </w:r>
          </w:p>
        </w:tc>
        <w:tc>
          <w:tcPr>
            <w:tcW w:w="1418"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ЈЕД.ЦЕНА БЕЗ ПДВ-А</w:t>
            </w:r>
          </w:p>
        </w:tc>
        <w:tc>
          <w:tcPr>
            <w:tcW w:w="1701"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УКУПНА  ЦЕНА БЕЗ ПДВ-А</w:t>
            </w:r>
          </w:p>
        </w:tc>
        <w:tc>
          <w:tcPr>
            <w:tcW w:w="1559" w:type="dxa"/>
            <w:vAlign w:val="center"/>
          </w:tcPr>
          <w:p w:rsidR="001C1067" w:rsidRPr="00403E6C" w:rsidRDefault="001C1067" w:rsidP="001C1067">
            <w:pPr>
              <w:spacing w:line="240" w:lineRule="auto"/>
              <w:jc w:val="center"/>
              <w:rPr>
                <w:sz w:val="22"/>
                <w:szCs w:val="22"/>
                <w:lang w:val="sr-Cyrl-CS"/>
              </w:rPr>
            </w:pPr>
            <w:r w:rsidRPr="00403E6C">
              <w:rPr>
                <w:sz w:val="22"/>
                <w:szCs w:val="22"/>
                <w:lang w:val="sr-Cyrl-CS"/>
              </w:rPr>
              <w:t>ЈЕД.ЦЕНА СА ПДВ-ОМ</w:t>
            </w:r>
          </w:p>
        </w:tc>
        <w:tc>
          <w:tcPr>
            <w:tcW w:w="1559" w:type="dxa"/>
          </w:tcPr>
          <w:p w:rsidR="001C1067" w:rsidRPr="00403E6C" w:rsidRDefault="001C1067" w:rsidP="006D1C99">
            <w:pPr>
              <w:spacing w:line="240" w:lineRule="auto"/>
              <w:jc w:val="center"/>
              <w:rPr>
                <w:sz w:val="22"/>
                <w:szCs w:val="22"/>
                <w:lang w:val="sr-Cyrl-CS"/>
              </w:rPr>
            </w:pPr>
            <w:r w:rsidRPr="00403E6C">
              <w:rPr>
                <w:sz w:val="22"/>
                <w:szCs w:val="22"/>
                <w:lang w:val="sr-Cyrl-CS"/>
              </w:rPr>
              <w:t>УКУПНА</w:t>
            </w:r>
          </w:p>
          <w:p w:rsidR="001C1067" w:rsidRPr="00403E6C" w:rsidRDefault="001C1067" w:rsidP="006D1C99">
            <w:pPr>
              <w:spacing w:line="240" w:lineRule="auto"/>
              <w:jc w:val="center"/>
              <w:rPr>
                <w:sz w:val="22"/>
                <w:szCs w:val="22"/>
                <w:lang w:val="sr-Cyrl-CS"/>
              </w:rPr>
            </w:pPr>
            <w:r w:rsidRPr="00403E6C">
              <w:rPr>
                <w:sz w:val="22"/>
                <w:szCs w:val="22"/>
                <w:lang w:val="sr-Cyrl-CS"/>
              </w:rPr>
              <w:t>.ЦЕНА СА ПДВ-ОМ</w:t>
            </w: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1.</w:t>
            </w:r>
          </w:p>
        </w:tc>
        <w:tc>
          <w:tcPr>
            <w:tcW w:w="2405" w:type="dxa"/>
            <w:vAlign w:val="center"/>
          </w:tcPr>
          <w:p w:rsidR="001C1067" w:rsidRPr="001C1067" w:rsidRDefault="001C1067" w:rsidP="006D1C99">
            <w:pPr>
              <w:spacing w:line="240" w:lineRule="auto"/>
              <w:rPr>
                <w:lang w:val="sr-Cyrl-CS"/>
              </w:rPr>
            </w:pPr>
            <w:r w:rsidRPr="001C1067">
              <w:rPr>
                <w:lang w:val="sr-Cyrl-CS"/>
              </w:rPr>
              <w:t>Уџбеник 1</w:t>
            </w:r>
          </w:p>
          <w:p w:rsidR="001C1067" w:rsidRPr="001C1067" w:rsidRDefault="001C1067" w:rsidP="006D1C99">
            <w:pPr>
              <w:spacing w:line="240" w:lineRule="auto"/>
              <w:rPr>
                <w:lang w:val="sr-Cyrl-CS"/>
              </w:rPr>
            </w:pPr>
          </w:p>
        </w:tc>
        <w:tc>
          <w:tcPr>
            <w:tcW w:w="1134" w:type="dxa"/>
            <w:vAlign w:val="center"/>
          </w:tcPr>
          <w:p w:rsidR="001C1067" w:rsidRPr="00CD59A4" w:rsidRDefault="008E4AE8" w:rsidP="006D1C99">
            <w:pPr>
              <w:spacing w:line="240" w:lineRule="auto"/>
              <w:jc w:val="center"/>
              <w:rPr>
                <w:lang w:val="sr-Cyrl-CS"/>
              </w:rPr>
            </w:pPr>
            <w:r>
              <w:rPr>
                <w:lang w:val="sr-Cyrl-CS"/>
              </w:rPr>
              <w:t>2</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2.</w:t>
            </w:r>
          </w:p>
        </w:tc>
        <w:tc>
          <w:tcPr>
            <w:tcW w:w="2405" w:type="dxa"/>
            <w:vAlign w:val="center"/>
          </w:tcPr>
          <w:p w:rsidR="001C1067" w:rsidRPr="001C1067" w:rsidRDefault="001C1067" w:rsidP="006D1C99">
            <w:pPr>
              <w:spacing w:line="240" w:lineRule="auto"/>
              <w:rPr>
                <w:lang w:val="sr-Cyrl-CS"/>
              </w:rPr>
            </w:pPr>
            <w:r w:rsidRPr="001C1067">
              <w:rPr>
                <w:lang w:val="sr-Cyrl-CS"/>
              </w:rPr>
              <w:t xml:space="preserve">Уџбеник </w:t>
            </w:r>
            <w:r w:rsidR="00C26B08">
              <w:rPr>
                <w:lang w:val="sr-Cyrl-CS"/>
              </w:rPr>
              <w:t>2</w:t>
            </w:r>
          </w:p>
        </w:tc>
        <w:tc>
          <w:tcPr>
            <w:tcW w:w="1134" w:type="dxa"/>
            <w:vAlign w:val="center"/>
          </w:tcPr>
          <w:p w:rsidR="001C1067" w:rsidRPr="00CD59A4" w:rsidRDefault="008E4AE8" w:rsidP="006D1C99">
            <w:pPr>
              <w:spacing w:line="240" w:lineRule="auto"/>
              <w:jc w:val="center"/>
              <w:rPr>
                <w:lang w:val="sr-Cyrl-CS"/>
              </w:rPr>
            </w:pPr>
            <w:r>
              <w:rPr>
                <w:lang w:val="sr-Cyrl-CS"/>
              </w:rPr>
              <w:t>3</w:t>
            </w:r>
            <w:r w:rsidR="00644995">
              <w:rPr>
                <w:lang w:val="sr-Cyrl-CS"/>
              </w:rPr>
              <w:t>0</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3.</w:t>
            </w:r>
          </w:p>
        </w:tc>
        <w:tc>
          <w:tcPr>
            <w:tcW w:w="2405" w:type="dxa"/>
            <w:vAlign w:val="center"/>
          </w:tcPr>
          <w:p w:rsidR="001C1067" w:rsidRPr="001C1067" w:rsidRDefault="001C1067" w:rsidP="00C26B08">
            <w:pPr>
              <w:spacing w:line="240" w:lineRule="auto"/>
              <w:rPr>
                <w:lang w:val="sr-Cyrl-CS"/>
              </w:rPr>
            </w:pPr>
            <w:r w:rsidRPr="001C1067">
              <w:rPr>
                <w:lang w:val="sr-Cyrl-CS"/>
              </w:rPr>
              <w:t xml:space="preserve">Уџбеник </w:t>
            </w:r>
            <w:r w:rsidR="00C26B08">
              <w:rPr>
                <w:lang w:val="sr-Cyrl-CS"/>
              </w:rPr>
              <w:t>3</w:t>
            </w:r>
          </w:p>
        </w:tc>
        <w:tc>
          <w:tcPr>
            <w:tcW w:w="1134" w:type="dxa"/>
            <w:vAlign w:val="center"/>
          </w:tcPr>
          <w:p w:rsidR="001C1067" w:rsidRPr="00CD59A4" w:rsidRDefault="001C1067" w:rsidP="00E749CE">
            <w:pPr>
              <w:spacing w:line="240" w:lineRule="auto"/>
              <w:jc w:val="center"/>
              <w:rPr>
                <w:lang w:val="sr-Cyrl-CS"/>
              </w:rPr>
            </w:pPr>
            <w:r>
              <w:rPr>
                <w:lang w:val="sr-Cyrl-CS"/>
              </w:rPr>
              <w:t>2</w:t>
            </w:r>
            <w:r w:rsidR="00E749CE">
              <w:rPr>
                <w:lang w:val="sr-Cyrl-CS"/>
              </w:rPr>
              <w:t>0</w:t>
            </w:r>
            <w:r>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sidRPr="00CD59A4">
              <w:rPr>
                <w:lang w:val="sr-Cyrl-CS"/>
              </w:rPr>
              <w:t>4.</w:t>
            </w:r>
          </w:p>
        </w:tc>
        <w:tc>
          <w:tcPr>
            <w:tcW w:w="2405" w:type="dxa"/>
            <w:vAlign w:val="center"/>
          </w:tcPr>
          <w:p w:rsidR="001C1067" w:rsidRPr="00265925" w:rsidRDefault="00C26B08" w:rsidP="001C1067">
            <w:pPr>
              <w:spacing w:line="240" w:lineRule="auto"/>
            </w:pPr>
            <w:r>
              <w:rPr>
                <w:lang w:val="sr-Cyrl-CS"/>
              </w:rPr>
              <w:t>Практикум 1</w:t>
            </w:r>
          </w:p>
        </w:tc>
        <w:tc>
          <w:tcPr>
            <w:tcW w:w="1134" w:type="dxa"/>
            <w:vAlign w:val="center"/>
          </w:tcPr>
          <w:p w:rsidR="001C1067" w:rsidRPr="00CD59A4" w:rsidRDefault="00E749CE" w:rsidP="008E4AE8">
            <w:pPr>
              <w:spacing w:line="240" w:lineRule="auto"/>
              <w:jc w:val="center"/>
              <w:rPr>
                <w:lang w:val="sr-Cyrl-CS"/>
              </w:rPr>
            </w:pPr>
            <w:r>
              <w:rPr>
                <w:lang w:val="sr-Cyrl-CS"/>
              </w:rPr>
              <w:t>2</w:t>
            </w:r>
            <w:r w:rsidR="008E4AE8">
              <w:rPr>
                <w:lang w:val="sr-Cyrl-CS"/>
              </w:rPr>
              <w:t>5</w:t>
            </w:r>
            <w:r w:rsidR="001C1067">
              <w:rPr>
                <w:lang w:val="sr-Cyrl-CS"/>
              </w:rPr>
              <w:t>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6D1C99">
            <w:pPr>
              <w:spacing w:line="240" w:lineRule="auto"/>
              <w:jc w:val="center"/>
              <w:rPr>
                <w:lang w:val="sr-Cyrl-CS"/>
              </w:rPr>
            </w:pPr>
            <w:r>
              <w:rPr>
                <w:lang w:val="sr-Cyrl-CS"/>
              </w:rPr>
              <w:t>5.</w:t>
            </w:r>
          </w:p>
        </w:tc>
        <w:tc>
          <w:tcPr>
            <w:tcW w:w="2405" w:type="dxa"/>
            <w:vAlign w:val="center"/>
          </w:tcPr>
          <w:p w:rsidR="001C1067" w:rsidRPr="00426CEA" w:rsidRDefault="00C26B08" w:rsidP="00C26B08">
            <w:pPr>
              <w:spacing w:line="240" w:lineRule="auto"/>
            </w:pPr>
            <w:r>
              <w:rPr>
                <w:lang w:val="sr-Cyrl-CS"/>
              </w:rPr>
              <w:t>Практикум 2</w:t>
            </w:r>
          </w:p>
        </w:tc>
        <w:tc>
          <w:tcPr>
            <w:tcW w:w="1134" w:type="dxa"/>
            <w:vAlign w:val="center"/>
          </w:tcPr>
          <w:p w:rsidR="001C1067" w:rsidRPr="001C1067" w:rsidRDefault="001C1067" w:rsidP="008E4AE8">
            <w:pPr>
              <w:spacing w:line="240" w:lineRule="auto"/>
              <w:jc w:val="center"/>
              <w:rPr>
                <w:lang w:val="sr-Cyrl-CS"/>
              </w:rPr>
            </w:pPr>
            <w:r>
              <w:rPr>
                <w:lang w:val="sr-Cyrl-CS"/>
              </w:rPr>
              <w:t>3</w:t>
            </w:r>
            <w:r w:rsidR="008E4AE8">
              <w:rPr>
                <w:lang w:val="sr-Cyrl-CS"/>
              </w:rPr>
              <w:t>5</w:t>
            </w:r>
            <w:r>
              <w:rPr>
                <w:lang w:val="sr-Cyrl-CS"/>
              </w:rPr>
              <w:t>0</w:t>
            </w:r>
          </w:p>
        </w:tc>
        <w:tc>
          <w:tcPr>
            <w:tcW w:w="1418" w:type="dxa"/>
            <w:vAlign w:val="center"/>
          </w:tcPr>
          <w:p w:rsidR="001C1067" w:rsidRPr="00CD59A4" w:rsidRDefault="001C1067" w:rsidP="006D1C99">
            <w:pPr>
              <w:spacing w:line="240" w:lineRule="auto"/>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6</w:t>
            </w:r>
            <w:r w:rsidR="001C1067" w:rsidRPr="00CD59A4">
              <w:rPr>
                <w:lang w:val="sr-Cyrl-CS"/>
              </w:rPr>
              <w:t>.</w:t>
            </w:r>
          </w:p>
        </w:tc>
        <w:tc>
          <w:tcPr>
            <w:tcW w:w="2405" w:type="dxa"/>
            <w:vAlign w:val="center"/>
          </w:tcPr>
          <w:p w:rsidR="001C1067" w:rsidRPr="001C1067" w:rsidRDefault="001C1067" w:rsidP="00C26B08">
            <w:pPr>
              <w:spacing w:line="240" w:lineRule="auto"/>
              <w:rPr>
                <w:lang w:val="sr-Cyrl-CS"/>
              </w:rPr>
            </w:pPr>
            <w:r>
              <w:rPr>
                <w:lang w:val="sr-Cyrl-CS"/>
              </w:rPr>
              <w:t xml:space="preserve">Практикум </w:t>
            </w:r>
            <w:r w:rsidR="00C26B08">
              <w:rPr>
                <w:lang w:val="sr-Cyrl-CS"/>
              </w:rPr>
              <w:t>3</w:t>
            </w:r>
          </w:p>
        </w:tc>
        <w:tc>
          <w:tcPr>
            <w:tcW w:w="1134" w:type="dxa"/>
            <w:vAlign w:val="center"/>
          </w:tcPr>
          <w:p w:rsidR="001C1067" w:rsidRPr="00CD59A4" w:rsidRDefault="008E4AE8" w:rsidP="006D1C99">
            <w:pPr>
              <w:spacing w:line="240" w:lineRule="auto"/>
              <w:jc w:val="center"/>
              <w:rPr>
                <w:lang w:val="sr-Cyrl-CS"/>
              </w:rPr>
            </w:pPr>
            <w:r>
              <w:rPr>
                <w:lang w:val="sr-Cyrl-CS"/>
              </w:rPr>
              <w:t>2</w:t>
            </w:r>
            <w:r w:rsidR="001C1067">
              <w:rPr>
                <w:lang w:val="sr-Cyrl-CS"/>
              </w:rPr>
              <w:t>00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7</w:t>
            </w:r>
            <w:r w:rsidR="001C1067" w:rsidRPr="00CD59A4">
              <w:rPr>
                <w:lang w:val="sr-Cyrl-CS"/>
              </w:rPr>
              <w:t>.</w:t>
            </w:r>
          </w:p>
        </w:tc>
        <w:tc>
          <w:tcPr>
            <w:tcW w:w="2405" w:type="dxa"/>
            <w:vAlign w:val="center"/>
          </w:tcPr>
          <w:p w:rsidR="001C1067" w:rsidRPr="001C1067" w:rsidRDefault="001C1067" w:rsidP="00C26B08">
            <w:pPr>
              <w:spacing w:line="240" w:lineRule="auto"/>
              <w:rPr>
                <w:lang w:val="sr-Cyrl-CS"/>
              </w:rPr>
            </w:pPr>
            <w:r>
              <w:rPr>
                <w:lang w:val="sr-Cyrl-CS"/>
              </w:rPr>
              <w:t xml:space="preserve">Практикум </w:t>
            </w:r>
            <w:r w:rsidR="00C26B08">
              <w:rPr>
                <w:lang w:val="sr-Cyrl-CS"/>
              </w:rPr>
              <w:t>4</w:t>
            </w:r>
          </w:p>
        </w:tc>
        <w:tc>
          <w:tcPr>
            <w:tcW w:w="1134" w:type="dxa"/>
            <w:vAlign w:val="center"/>
          </w:tcPr>
          <w:p w:rsidR="001C1067" w:rsidRPr="00CD59A4" w:rsidRDefault="001C1067" w:rsidP="00DA4F2B">
            <w:pPr>
              <w:spacing w:line="240" w:lineRule="auto"/>
              <w:jc w:val="center"/>
              <w:rPr>
                <w:lang w:val="sr-Cyrl-CS"/>
              </w:rPr>
            </w:pPr>
            <w:r>
              <w:rPr>
                <w:lang w:val="sr-Cyrl-CS"/>
              </w:rPr>
              <w:t>300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8</w:t>
            </w:r>
            <w:r w:rsidR="001C1067" w:rsidRPr="00CD59A4">
              <w:rPr>
                <w:lang w:val="sr-Cyrl-CS"/>
              </w:rPr>
              <w:t>.</w:t>
            </w:r>
          </w:p>
        </w:tc>
        <w:tc>
          <w:tcPr>
            <w:tcW w:w="2405" w:type="dxa"/>
            <w:vAlign w:val="center"/>
          </w:tcPr>
          <w:p w:rsidR="001C1067" w:rsidRPr="005828BE" w:rsidRDefault="001C1067" w:rsidP="00C26B08">
            <w:pPr>
              <w:spacing w:line="240" w:lineRule="auto"/>
              <w:rPr>
                <w:lang w:val="sr-Cyrl-CS"/>
              </w:rPr>
            </w:pPr>
            <w:r>
              <w:rPr>
                <w:lang w:val="sr-Cyrl-CS"/>
              </w:rPr>
              <w:t xml:space="preserve">Практикум </w:t>
            </w:r>
            <w:r w:rsidR="00C26B08">
              <w:rPr>
                <w:lang w:val="sr-Cyrl-CS"/>
              </w:rPr>
              <w:t>5</w:t>
            </w:r>
          </w:p>
        </w:tc>
        <w:tc>
          <w:tcPr>
            <w:tcW w:w="1134" w:type="dxa"/>
            <w:vAlign w:val="center"/>
          </w:tcPr>
          <w:p w:rsidR="001C1067" w:rsidRPr="00CD59A4" w:rsidRDefault="00E749CE" w:rsidP="008E4AE8">
            <w:pPr>
              <w:spacing w:line="240" w:lineRule="auto"/>
              <w:jc w:val="center"/>
              <w:rPr>
                <w:lang w:val="sr-Cyrl-CS"/>
              </w:rPr>
            </w:pPr>
            <w:r>
              <w:rPr>
                <w:lang w:val="sr-Cyrl-CS"/>
              </w:rPr>
              <w:t>3</w:t>
            </w:r>
            <w:r w:rsidR="008E4AE8">
              <w:rPr>
                <w:lang w:val="sr-Cyrl-CS"/>
              </w:rPr>
              <w:t>5</w:t>
            </w:r>
            <w:r w:rsidR="001C1067">
              <w:rPr>
                <w:lang w:val="sr-Cyrl-CS"/>
              </w:rPr>
              <w:t>0</w:t>
            </w:r>
          </w:p>
        </w:tc>
        <w:tc>
          <w:tcPr>
            <w:tcW w:w="1418" w:type="dxa"/>
            <w:vAlign w:val="center"/>
          </w:tcPr>
          <w:p w:rsidR="001C1067" w:rsidRPr="00CD59A4" w:rsidRDefault="001C1067" w:rsidP="001C1067">
            <w:pPr>
              <w:spacing w:line="240" w:lineRule="auto"/>
              <w:jc w:val="center"/>
              <w:rPr>
                <w:lang w:val="sr-Cyrl-CS"/>
              </w:rPr>
            </w:pP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E749CE" w:rsidP="006D1C99">
            <w:pPr>
              <w:spacing w:line="240" w:lineRule="auto"/>
              <w:jc w:val="center"/>
              <w:rPr>
                <w:lang w:val="sr-Cyrl-CS"/>
              </w:rPr>
            </w:pPr>
            <w:r>
              <w:rPr>
                <w:lang w:val="sr-Cyrl-CS"/>
              </w:rPr>
              <w:t>9</w:t>
            </w:r>
            <w:r w:rsidR="001C1067" w:rsidRPr="00CD59A4">
              <w:rPr>
                <w:lang w:val="sr-Cyrl-CS"/>
              </w:rPr>
              <w:t>.</w:t>
            </w:r>
          </w:p>
        </w:tc>
        <w:tc>
          <w:tcPr>
            <w:tcW w:w="2405" w:type="dxa"/>
            <w:vAlign w:val="center"/>
          </w:tcPr>
          <w:p w:rsidR="001C1067" w:rsidRPr="00CD59A4" w:rsidRDefault="001C1067" w:rsidP="00C26B08">
            <w:pPr>
              <w:spacing w:line="240" w:lineRule="auto"/>
            </w:pPr>
            <w:r>
              <w:rPr>
                <w:lang w:val="sr-Cyrl-CS"/>
              </w:rPr>
              <w:t xml:space="preserve">Практикум </w:t>
            </w:r>
            <w:r w:rsidR="00C26B08">
              <w:rPr>
                <w:lang w:val="sr-Cyrl-CS"/>
              </w:rPr>
              <w:t>6</w:t>
            </w:r>
          </w:p>
        </w:tc>
        <w:tc>
          <w:tcPr>
            <w:tcW w:w="1134" w:type="dxa"/>
            <w:vAlign w:val="center"/>
          </w:tcPr>
          <w:p w:rsidR="001C1067" w:rsidRPr="00CD59A4" w:rsidRDefault="001C1067" w:rsidP="008E4AE8">
            <w:pPr>
              <w:spacing w:line="240" w:lineRule="auto"/>
              <w:jc w:val="center"/>
              <w:rPr>
                <w:lang w:val="sr-Cyrl-CS"/>
              </w:rPr>
            </w:pPr>
            <w:r>
              <w:rPr>
                <w:lang w:val="sr-Cyrl-CS"/>
              </w:rPr>
              <w:t>3</w:t>
            </w:r>
            <w:r w:rsidR="008E4AE8">
              <w:rPr>
                <w:lang w:val="sr-Cyrl-CS"/>
              </w:rPr>
              <w:t>5</w:t>
            </w:r>
            <w:r>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749CE">
            <w:pPr>
              <w:spacing w:line="240" w:lineRule="auto"/>
              <w:jc w:val="center"/>
              <w:rPr>
                <w:lang w:val="sr-Cyrl-CS"/>
              </w:rPr>
            </w:pPr>
            <w:r w:rsidRPr="00CD59A4">
              <w:rPr>
                <w:lang w:val="sr-Cyrl-CS"/>
              </w:rPr>
              <w:t>1</w:t>
            </w:r>
            <w:r w:rsidR="00E749CE">
              <w:rPr>
                <w:lang w:val="sr-Cyrl-CS"/>
              </w:rPr>
              <w:t>0</w:t>
            </w:r>
            <w:r w:rsidRPr="00CD59A4">
              <w:rPr>
                <w:lang w:val="sr-Cyrl-CS"/>
              </w:rPr>
              <w:t>.</w:t>
            </w:r>
          </w:p>
        </w:tc>
        <w:tc>
          <w:tcPr>
            <w:tcW w:w="2405" w:type="dxa"/>
            <w:vAlign w:val="center"/>
          </w:tcPr>
          <w:p w:rsidR="001C1067" w:rsidRPr="00606101" w:rsidRDefault="001C1067" w:rsidP="00C26B08">
            <w:pPr>
              <w:spacing w:line="240" w:lineRule="auto"/>
            </w:pPr>
            <w:r>
              <w:rPr>
                <w:lang w:val="sr-Cyrl-CS"/>
              </w:rPr>
              <w:t xml:space="preserve">Практикум </w:t>
            </w:r>
            <w:r w:rsidR="00C26B08">
              <w:rPr>
                <w:lang w:val="sr-Cyrl-CS"/>
              </w:rPr>
              <w:t>7</w:t>
            </w:r>
          </w:p>
        </w:tc>
        <w:tc>
          <w:tcPr>
            <w:tcW w:w="1134" w:type="dxa"/>
            <w:vAlign w:val="center"/>
          </w:tcPr>
          <w:p w:rsidR="001C1067" w:rsidRPr="00CD59A4" w:rsidRDefault="008E4AE8" w:rsidP="00E749CE">
            <w:pPr>
              <w:spacing w:line="240" w:lineRule="auto"/>
              <w:jc w:val="center"/>
              <w:rPr>
                <w:lang w:val="sr-Cyrl-CS"/>
              </w:rPr>
            </w:pPr>
            <w:r>
              <w:rPr>
                <w:lang w:val="sr-Cyrl-CS"/>
              </w:rPr>
              <w:t>25</w:t>
            </w:r>
            <w:r w:rsidR="001C1067">
              <w:rPr>
                <w:lang w:val="sr-Cyrl-CS"/>
              </w:rPr>
              <w:t>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749CE">
            <w:pPr>
              <w:spacing w:line="240" w:lineRule="auto"/>
              <w:jc w:val="center"/>
              <w:rPr>
                <w:lang w:val="sr-Cyrl-CS"/>
              </w:rPr>
            </w:pPr>
            <w:r>
              <w:rPr>
                <w:lang w:val="sr-Cyrl-CS"/>
              </w:rPr>
              <w:t>1</w:t>
            </w:r>
            <w:r w:rsidR="00E749CE">
              <w:rPr>
                <w:lang w:val="sr-Cyrl-CS"/>
              </w:rPr>
              <w:t>1</w:t>
            </w:r>
            <w:r>
              <w:rPr>
                <w:lang w:val="sr-Cyrl-CS"/>
              </w:rPr>
              <w:t>.</w:t>
            </w:r>
          </w:p>
        </w:tc>
        <w:tc>
          <w:tcPr>
            <w:tcW w:w="2405" w:type="dxa"/>
            <w:vAlign w:val="center"/>
          </w:tcPr>
          <w:p w:rsidR="001C1067" w:rsidRPr="001C1067" w:rsidRDefault="001C1067" w:rsidP="00C26B08">
            <w:pPr>
              <w:spacing w:line="240" w:lineRule="auto"/>
              <w:rPr>
                <w:lang w:val="sr-Cyrl-CS"/>
              </w:rPr>
            </w:pPr>
            <w:r>
              <w:rPr>
                <w:lang w:val="sr-Cyrl-CS"/>
              </w:rPr>
              <w:t>Практикум</w:t>
            </w:r>
            <w:r w:rsidR="00C26B08">
              <w:rPr>
                <w:lang w:val="sr-Cyrl-CS"/>
              </w:rPr>
              <w:t xml:space="preserve"> 8</w:t>
            </w:r>
          </w:p>
        </w:tc>
        <w:tc>
          <w:tcPr>
            <w:tcW w:w="1134" w:type="dxa"/>
            <w:vAlign w:val="center"/>
          </w:tcPr>
          <w:p w:rsidR="001C1067" w:rsidRPr="00CD59A4" w:rsidRDefault="00A81975" w:rsidP="006D1C99">
            <w:pPr>
              <w:spacing w:line="240" w:lineRule="auto"/>
              <w:jc w:val="center"/>
              <w:rPr>
                <w:lang w:val="sr-Cyrl-CS"/>
              </w:rPr>
            </w:pPr>
            <w:r>
              <w:rPr>
                <w:lang w:val="sr-Cyrl-CS"/>
              </w:rPr>
              <w:t>2</w:t>
            </w:r>
            <w:r w:rsidR="008E4AE8">
              <w:rPr>
                <w:lang w:val="sr-Cyrl-CS"/>
              </w:rPr>
              <w:t>5</w:t>
            </w:r>
            <w:r w:rsidR="001C1067">
              <w:rPr>
                <w:lang w:val="sr-Cyrl-CS"/>
              </w:rPr>
              <w:t>0</w:t>
            </w:r>
          </w:p>
        </w:tc>
        <w:tc>
          <w:tcPr>
            <w:tcW w:w="1418" w:type="dxa"/>
            <w:vAlign w:val="center"/>
          </w:tcPr>
          <w:p w:rsidR="001C1067" w:rsidRPr="00CD59A4" w:rsidRDefault="001C1067" w:rsidP="001C1067">
            <w:pPr>
              <w:spacing w:line="240" w:lineRule="auto"/>
              <w:rPr>
                <w:lang w:val="sr-Cyrl-CS"/>
              </w:rPr>
            </w:pPr>
            <w:r>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749CE">
            <w:pPr>
              <w:spacing w:line="240" w:lineRule="auto"/>
              <w:jc w:val="center"/>
              <w:rPr>
                <w:lang w:val="sr-Cyrl-CS"/>
              </w:rPr>
            </w:pPr>
            <w:r>
              <w:rPr>
                <w:lang w:val="sr-Cyrl-CS"/>
              </w:rPr>
              <w:t>1</w:t>
            </w:r>
            <w:r w:rsidR="00E749CE">
              <w:rPr>
                <w:lang w:val="sr-Cyrl-CS"/>
              </w:rPr>
              <w:t>2</w:t>
            </w:r>
            <w:r w:rsidRPr="00CD59A4">
              <w:rPr>
                <w:lang w:val="sr-Cyrl-CS"/>
              </w:rPr>
              <w:t>.</w:t>
            </w:r>
          </w:p>
        </w:tc>
        <w:tc>
          <w:tcPr>
            <w:tcW w:w="2405" w:type="dxa"/>
            <w:vAlign w:val="center"/>
          </w:tcPr>
          <w:p w:rsidR="001C1067" w:rsidRPr="00DA4F2B" w:rsidRDefault="001C1067" w:rsidP="00C26B08">
            <w:pPr>
              <w:spacing w:line="240" w:lineRule="auto"/>
            </w:pPr>
            <w:r>
              <w:rPr>
                <w:lang w:val="sr-Cyrl-CS"/>
              </w:rPr>
              <w:t xml:space="preserve">Практикум </w:t>
            </w:r>
            <w:r w:rsidR="00C26B08">
              <w:rPr>
                <w:lang w:val="sr-Cyrl-CS"/>
              </w:rPr>
              <w:t>9</w:t>
            </w:r>
          </w:p>
        </w:tc>
        <w:tc>
          <w:tcPr>
            <w:tcW w:w="1134" w:type="dxa"/>
            <w:vAlign w:val="center"/>
          </w:tcPr>
          <w:p w:rsidR="001C1067" w:rsidRPr="00CD59A4" w:rsidRDefault="00A81975" w:rsidP="00E749CE">
            <w:pPr>
              <w:spacing w:line="240" w:lineRule="auto"/>
              <w:jc w:val="center"/>
              <w:rPr>
                <w:lang w:val="sr-Cyrl-CS"/>
              </w:rPr>
            </w:pPr>
            <w:r>
              <w:rPr>
                <w:lang w:val="sr-Cyrl-CS"/>
              </w:rPr>
              <w:t>1</w:t>
            </w:r>
            <w:r w:rsidR="00E749CE">
              <w:rPr>
                <w:lang w:val="sr-Cyrl-CS"/>
              </w:rPr>
              <w:t>5</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749CE" w:rsidP="006D1C99">
            <w:pPr>
              <w:spacing w:line="240" w:lineRule="auto"/>
              <w:jc w:val="center"/>
              <w:rPr>
                <w:lang w:val="sr-Cyrl-CS"/>
              </w:rPr>
            </w:pPr>
            <w:r>
              <w:rPr>
                <w:lang w:val="sr-Cyrl-CS"/>
              </w:rPr>
              <w:t>13.</w:t>
            </w:r>
          </w:p>
        </w:tc>
        <w:tc>
          <w:tcPr>
            <w:tcW w:w="2405" w:type="dxa"/>
            <w:vAlign w:val="center"/>
          </w:tcPr>
          <w:p w:rsidR="00E749CE" w:rsidRDefault="00E749CE" w:rsidP="00C26B08">
            <w:pPr>
              <w:spacing w:line="240" w:lineRule="auto"/>
              <w:rPr>
                <w:lang w:val="sr-Cyrl-CS"/>
              </w:rPr>
            </w:pPr>
            <w:r>
              <w:rPr>
                <w:lang w:val="sr-Cyrl-CS"/>
              </w:rPr>
              <w:t>Практикум 1</w:t>
            </w:r>
            <w:r w:rsidR="00C26B08">
              <w:rPr>
                <w:lang w:val="sr-Cyrl-CS"/>
              </w:rPr>
              <w:t>0</w:t>
            </w:r>
          </w:p>
        </w:tc>
        <w:tc>
          <w:tcPr>
            <w:tcW w:w="1134" w:type="dxa"/>
            <w:vAlign w:val="center"/>
          </w:tcPr>
          <w:p w:rsidR="00E749CE" w:rsidRDefault="008E4AE8" w:rsidP="00E749CE">
            <w:pPr>
              <w:spacing w:line="240" w:lineRule="auto"/>
              <w:jc w:val="center"/>
              <w:rPr>
                <w:lang w:val="sr-Cyrl-CS"/>
              </w:rPr>
            </w:pPr>
            <w:r>
              <w:rPr>
                <w:lang w:val="sr-Cyrl-CS"/>
              </w:rPr>
              <w:t>2</w:t>
            </w:r>
            <w:r w:rsidR="00E749CE">
              <w:rPr>
                <w:lang w:val="sr-Cyrl-CS"/>
              </w:rPr>
              <w:t>50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749CE">
            <w:pPr>
              <w:spacing w:line="240" w:lineRule="auto"/>
              <w:jc w:val="center"/>
              <w:rPr>
                <w:lang w:val="sr-Cyrl-CS"/>
              </w:rPr>
            </w:pPr>
            <w:r>
              <w:rPr>
                <w:lang w:val="sr-Cyrl-CS"/>
              </w:rPr>
              <w:t>1</w:t>
            </w:r>
            <w:r w:rsidR="00E749CE">
              <w:rPr>
                <w:lang w:val="sr-Cyrl-CS"/>
              </w:rPr>
              <w:t>4</w:t>
            </w:r>
            <w:r>
              <w:rPr>
                <w:lang w:val="sr-Cyrl-CS"/>
              </w:rPr>
              <w:t>.</w:t>
            </w:r>
          </w:p>
        </w:tc>
        <w:tc>
          <w:tcPr>
            <w:tcW w:w="2405" w:type="dxa"/>
            <w:vAlign w:val="center"/>
          </w:tcPr>
          <w:p w:rsidR="001C1067" w:rsidRPr="001C1067" w:rsidRDefault="00C26B08" w:rsidP="00C26B08">
            <w:pPr>
              <w:spacing w:line="240" w:lineRule="auto"/>
              <w:rPr>
                <w:lang w:val="sr-Cyrl-CS"/>
              </w:rPr>
            </w:pPr>
            <w:r>
              <w:rPr>
                <w:lang w:val="sr-Cyrl-CS"/>
              </w:rPr>
              <w:t>Практикум 11</w:t>
            </w:r>
          </w:p>
        </w:tc>
        <w:tc>
          <w:tcPr>
            <w:tcW w:w="1134" w:type="dxa"/>
            <w:vAlign w:val="center"/>
          </w:tcPr>
          <w:p w:rsidR="001C1067" w:rsidRPr="00CD59A4" w:rsidRDefault="008E4AE8" w:rsidP="001C1067">
            <w:pPr>
              <w:spacing w:line="240" w:lineRule="auto"/>
              <w:jc w:val="center"/>
              <w:rPr>
                <w:lang w:val="sr-Cyrl-CS"/>
              </w:rPr>
            </w:pPr>
            <w:r>
              <w:rPr>
                <w:lang w:val="sr-Cyrl-CS"/>
              </w:rPr>
              <w:t>15</w:t>
            </w:r>
            <w:r w:rsidR="001C1067">
              <w:rPr>
                <w:lang w:val="sr-Cyrl-CS"/>
              </w:rPr>
              <w:t>0</w:t>
            </w:r>
          </w:p>
        </w:tc>
        <w:tc>
          <w:tcPr>
            <w:tcW w:w="1418" w:type="dxa"/>
            <w:vAlign w:val="center"/>
          </w:tcPr>
          <w:p w:rsidR="001C1067" w:rsidRDefault="001C1067" w:rsidP="001C1067">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E749CE">
            <w:pPr>
              <w:spacing w:line="240" w:lineRule="auto"/>
              <w:jc w:val="center"/>
              <w:rPr>
                <w:lang w:val="sr-Cyrl-CS"/>
              </w:rPr>
            </w:pPr>
            <w:r>
              <w:rPr>
                <w:lang w:val="sr-Cyrl-CS"/>
              </w:rPr>
              <w:t>1</w:t>
            </w:r>
            <w:r w:rsidR="00E749CE">
              <w:rPr>
                <w:lang w:val="sr-Cyrl-CS"/>
              </w:rPr>
              <w:t>5</w:t>
            </w:r>
            <w:r>
              <w:rPr>
                <w:lang w:val="sr-Cyrl-CS"/>
              </w:rPr>
              <w:t>.</w:t>
            </w:r>
          </w:p>
        </w:tc>
        <w:tc>
          <w:tcPr>
            <w:tcW w:w="2405" w:type="dxa"/>
            <w:vAlign w:val="center"/>
          </w:tcPr>
          <w:p w:rsidR="001C1067" w:rsidRPr="0079089D" w:rsidRDefault="008E4AE8" w:rsidP="008E4AE8">
            <w:pPr>
              <w:spacing w:line="240" w:lineRule="auto"/>
            </w:pPr>
            <w:r>
              <w:rPr>
                <w:lang w:val="sr-Cyrl-CS"/>
              </w:rPr>
              <w:t>Практикум 12</w:t>
            </w:r>
          </w:p>
        </w:tc>
        <w:tc>
          <w:tcPr>
            <w:tcW w:w="1134" w:type="dxa"/>
            <w:vAlign w:val="center"/>
          </w:tcPr>
          <w:p w:rsidR="001C1067" w:rsidRDefault="001C1067" w:rsidP="006D1C99">
            <w:pPr>
              <w:spacing w:line="240" w:lineRule="auto"/>
              <w:jc w:val="center"/>
              <w:rPr>
                <w:lang w:val="sr-Cyrl-CS"/>
              </w:rPr>
            </w:pPr>
            <w:r>
              <w:rPr>
                <w:lang w:val="sr-Cyrl-CS"/>
              </w:rPr>
              <w:t>200</w:t>
            </w:r>
          </w:p>
        </w:tc>
        <w:tc>
          <w:tcPr>
            <w:tcW w:w="1418" w:type="dxa"/>
            <w:vAlign w:val="center"/>
          </w:tcPr>
          <w:p w:rsidR="001C1067"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E749CE">
            <w:pPr>
              <w:spacing w:line="240" w:lineRule="auto"/>
              <w:jc w:val="center"/>
              <w:rPr>
                <w:lang w:val="sr-Cyrl-CS"/>
              </w:rPr>
            </w:pPr>
            <w:r>
              <w:rPr>
                <w:lang w:val="sr-Cyrl-CS"/>
              </w:rPr>
              <w:t>1</w:t>
            </w:r>
            <w:r w:rsidR="00E749CE">
              <w:rPr>
                <w:lang w:val="sr-Cyrl-CS"/>
              </w:rPr>
              <w:t>6</w:t>
            </w:r>
            <w:r>
              <w:rPr>
                <w:lang w:val="sr-Cyrl-CS"/>
              </w:rPr>
              <w:t>.</w:t>
            </w:r>
          </w:p>
        </w:tc>
        <w:tc>
          <w:tcPr>
            <w:tcW w:w="2405" w:type="dxa"/>
            <w:vAlign w:val="center"/>
          </w:tcPr>
          <w:p w:rsidR="001C1067" w:rsidRDefault="008E4AE8" w:rsidP="008E4AE8">
            <w:pPr>
              <w:spacing w:line="240" w:lineRule="auto"/>
            </w:pPr>
            <w:r>
              <w:rPr>
                <w:lang w:val="sr-Cyrl-CS"/>
              </w:rPr>
              <w:t xml:space="preserve">Роковник </w:t>
            </w:r>
          </w:p>
        </w:tc>
        <w:tc>
          <w:tcPr>
            <w:tcW w:w="1134" w:type="dxa"/>
            <w:vAlign w:val="center"/>
          </w:tcPr>
          <w:p w:rsidR="001C1067" w:rsidRDefault="008E4AE8" w:rsidP="006D1C99">
            <w:pPr>
              <w:spacing w:line="240" w:lineRule="auto"/>
              <w:jc w:val="center"/>
              <w:rPr>
                <w:lang w:val="sr-Cyrl-CS"/>
              </w:rPr>
            </w:pPr>
            <w:r>
              <w:rPr>
                <w:lang w:val="sr-Cyrl-CS"/>
              </w:rPr>
              <w:t>5</w:t>
            </w:r>
            <w:r w:rsidR="001C1067">
              <w:rPr>
                <w:lang w:val="sr-Cyrl-CS"/>
              </w:rPr>
              <w:t>00</w:t>
            </w:r>
          </w:p>
        </w:tc>
        <w:tc>
          <w:tcPr>
            <w:tcW w:w="1418" w:type="dxa"/>
            <w:vAlign w:val="center"/>
          </w:tcPr>
          <w:p w:rsidR="001C1067"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749CE">
            <w:pPr>
              <w:spacing w:line="240" w:lineRule="auto"/>
              <w:jc w:val="center"/>
              <w:rPr>
                <w:lang w:val="sr-Cyrl-CS"/>
              </w:rPr>
            </w:pPr>
            <w:r w:rsidRPr="00CD59A4">
              <w:rPr>
                <w:lang w:val="sr-Cyrl-CS"/>
              </w:rPr>
              <w:t>1</w:t>
            </w:r>
            <w:r w:rsidR="00E749CE">
              <w:rPr>
                <w:lang w:val="sr-Cyrl-CS"/>
              </w:rPr>
              <w:t>7</w:t>
            </w:r>
            <w:r w:rsidRPr="00CD59A4">
              <w:rPr>
                <w:lang w:val="sr-Cyrl-CS"/>
              </w:rPr>
              <w:t>.</w:t>
            </w:r>
          </w:p>
        </w:tc>
        <w:tc>
          <w:tcPr>
            <w:tcW w:w="2405" w:type="dxa"/>
            <w:vAlign w:val="center"/>
          </w:tcPr>
          <w:p w:rsidR="001C1067" w:rsidRPr="001C1067" w:rsidRDefault="008E4AE8" w:rsidP="0079089D">
            <w:pPr>
              <w:spacing w:line="240" w:lineRule="auto"/>
              <w:rPr>
                <w:lang w:val="sr-Cyrl-CS"/>
              </w:rPr>
            </w:pPr>
            <w:r>
              <w:rPr>
                <w:lang w:val="sr-Cyrl-CS"/>
              </w:rPr>
              <w:t>Информатор 2017</w:t>
            </w:r>
          </w:p>
        </w:tc>
        <w:tc>
          <w:tcPr>
            <w:tcW w:w="1134" w:type="dxa"/>
            <w:vAlign w:val="center"/>
          </w:tcPr>
          <w:p w:rsidR="001C1067" w:rsidRPr="00CD59A4" w:rsidRDefault="008E4AE8" w:rsidP="006D1C99">
            <w:pPr>
              <w:spacing w:line="240" w:lineRule="auto"/>
              <w:jc w:val="center"/>
              <w:rPr>
                <w:lang w:val="sr-Cyrl-CS"/>
              </w:rPr>
            </w:pPr>
            <w:r>
              <w:rPr>
                <w:lang w:val="sr-Cyrl-CS"/>
              </w:rPr>
              <w:t>250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E749CE">
            <w:pPr>
              <w:spacing w:line="240" w:lineRule="auto"/>
              <w:jc w:val="center"/>
              <w:rPr>
                <w:lang w:val="sr-Cyrl-CS"/>
              </w:rPr>
            </w:pPr>
            <w:r>
              <w:rPr>
                <w:lang w:val="sr-Cyrl-CS"/>
              </w:rPr>
              <w:t>1</w:t>
            </w:r>
            <w:r w:rsidR="00E749CE">
              <w:rPr>
                <w:lang w:val="sr-Cyrl-CS"/>
              </w:rPr>
              <w:t>8</w:t>
            </w:r>
            <w:r>
              <w:rPr>
                <w:lang w:val="sr-Cyrl-CS"/>
              </w:rPr>
              <w:t>.</w:t>
            </w:r>
          </w:p>
        </w:tc>
        <w:tc>
          <w:tcPr>
            <w:tcW w:w="2405" w:type="dxa"/>
            <w:vAlign w:val="center"/>
          </w:tcPr>
          <w:p w:rsidR="001C1067" w:rsidRPr="001C1067" w:rsidRDefault="008E4AE8" w:rsidP="008E4AE8">
            <w:pPr>
              <w:spacing w:line="240" w:lineRule="auto"/>
              <w:rPr>
                <w:lang w:val="sr-Cyrl-CS"/>
              </w:rPr>
            </w:pPr>
            <w:r>
              <w:rPr>
                <w:lang w:val="sr-Cyrl-CS"/>
              </w:rPr>
              <w:t>Часопис 1 4 свеске</w:t>
            </w:r>
          </w:p>
        </w:tc>
        <w:tc>
          <w:tcPr>
            <w:tcW w:w="1134" w:type="dxa"/>
            <w:vAlign w:val="center"/>
          </w:tcPr>
          <w:p w:rsidR="001C1067" w:rsidRPr="00CD59A4" w:rsidRDefault="008E4AE8" w:rsidP="006D1C99">
            <w:pPr>
              <w:spacing w:line="240" w:lineRule="auto"/>
              <w:jc w:val="center"/>
              <w:rPr>
                <w:lang w:val="sr-Cyrl-CS"/>
              </w:rPr>
            </w:pPr>
            <w:r>
              <w:rPr>
                <w:lang w:val="sr-Cyrl-CS"/>
              </w:rPr>
              <w:t>2</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749CE" w:rsidP="00E749CE">
            <w:pPr>
              <w:spacing w:line="240" w:lineRule="auto"/>
              <w:jc w:val="center"/>
              <w:rPr>
                <w:lang w:val="sr-Cyrl-CS"/>
              </w:rPr>
            </w:pPr>
            <w:r>
              <w:rPr>
                <w:lang w:val="sr-Cyrl-CS"/>
              </w:rPr>
              <w:t>19.</w:t>
            </w:r>
          </w:p>
        </w:tc>
        <w:tc>
          <w:tcPr>
            <w:tcW w:w="2405" w:type="dxa"/>
            <w:vAlign w:val="center"/>
          </w:tcPr>
          <w:p w:rsidR="00E749CE" w:rsidRDefault="008E4AE8" w:rsidP="008E4AE8">
            <w:pPr>
              <w:spacing w:line="240" w:lineRule="auto"/>
              <w:rPr>
                <w:lang w:val="sr-Cyrl-CS"/>
              </w:rPr>
            </w:pPr>
            <w:r>
              <w:rPr>
                <w:lang w:val="sr-Cyrl-CS"/>
              </w:rPr>
              <w:t>Часопис 2 2 свеске</w:t>
            </w:r>
          </w:p>
        </w:tc>
        <w:tc>
          <w:tcPr>
            <w:tcW w:w="1134" w:type="dxa"/>
            <w:vAlign w:val="center"/>
          </w:tcPr>
          <w:p w:rsidR="00E749CE" w:rsidRDefault="008E4AE8" w:rsidP="006D1C99">
            <w:pPr>
              <w:spacing w:line="240" w:lineRule="auto"/>
              <w:jc w:val="center"/>
              <w:rPr>
                <w:lang w:val="sr-Cyrl-CS"/>
              </w:rPr>
            </w:pPr>
            <w:r>
              <w:rPr>
                <w:lang w:val="sr-Cyrl-CS"/>
              </w:rPr>
              <w:t>2</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749CE" w:rsidP="00E749CE">
            <w:pPr>
              <w:spacing w:line="240" w:lineRule="auto"/>
              <w:jc w:val="center"/>
              <w:rPr>
                <w:lang w:val="sr-Cyrl-CS"/>
              </w:rPr>
            </w:pPr>
            <w:r>
              <w:rPr>
                <w:lang w:val="sr-Cyrl-CS"/>
              </w:rPr>
              <w:t>20.</w:t>
            </w:r>
          </w:p>
        </w:tc>
        <w:tc>
          <w:tcPr>
            <w:tcW w:w="2405" w:type="dxa"/>
            <w:vAlign w:val="center"/>
          </w:tcPr>
          <w:p w:rsidR="00E749CE" w:rsidRDefault="008E4AE8" w:rsidP="008E4AE8">
            <w:pPr>
              <w:spacing w:line="240" w:lineRule="auto"/>
              <w:rPr>
                <w:lang w:val="sr-Cyrl-CS"/>
              </w:rPr>
            </w:pPr>
            <w:r>
              <w:rPr>
                <w:lang w:val="sr-Cyrl-CS"/>
              </w:rPr>
              <w:t>Часопис 3 2 свеске</w:t>
            </w:r>
          </w:p>
        </w:tc>
        <w:tc>
          <w:tcPr>
            <w:tcW w:w="1134" w:type="dxa"/>
            <w:vAlign w:val="center"/>
          </w:tcPr>
          <w:p w:rsidR="00E749CE" w:rsidRDefault="00E749CE" w:rsidP="006D1C99">
            <w:pPr>
              <w:spacing w:line="240" w:lineRule="auto"/>
              <w:jc w:val="center"/>
              <w:rPr>
                <w:lang w:val="sr-Cyrl-CS"/>
              </w:rPr>
            </w:pPr>
            <w:r>
              <w:rPr>
                <w:lang w:val="sr-Cyrl-CS"/>
              </w:rPr>
              <w:t>300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749CE" w:rsidP="00E749CE">
            <w:pPr>
              <w:spacing w:line="240" w:lineRule="auto"/>
              <w:jc w:val="center"/>
              <w:rPr>
                <w:lang w:val="sr-Cyrl-CS"/>
              </w:rPr>
            </w:pPr>
            <w:r>
              <w:rPr>
                <w:lang w:val="sr-Cyrl-CS"/>
              </w:rPr>
              <w:t>21.</w:t>
            </w:r>
          </w:p>
        </w:tc>
        <w:tc>
          <w:tcPr>
            <w:tcW w:w="2405" w:type="dxa"/>
            <w:vAlign w:val="center"/>
          </w:tcPr>
          <w:p w:rsidR="00E749CE" w:rsidRDefault="00E749CE" w:rsidP="00E749CE">
            <w:pPr>
              <w:spacing w:line="240" w:lineRule="auto"/>
              <w:rPr>
                <w:lang w:val="sr-Cyrl-CS"/>
              </w:rPr>
            </w:pPr>
            <w:r>
              <w:rPr>
                <w:lang w:val="sr-Cyrl-CS"/>
              </w:rPr>
              <w:t>Зборник 1а</w:t>
            </w:r>
          </w:p>
        </w:tc>
        <w:tc>
          <w:tcPr>
            <w:tcW w:w="1134" w:type="dxa"/>
            <w:vAlign w:val="center"/>
          </w:tcPr>
          <w:p w:rsidR="00E749CE" w:rsidRDefault="00E749CE" w:rsidP="006D1C99">
            <w:pPr>
              <w:spacing w:line="240" w:lineRule="auto"/>
              <w:jc w:val="center"/>
              <w:rPr>
                <w:lang w:val="sr-Cyrl-CS"/>
              </w:rPr>
            </w:pPr>
            <w:r>
              <w:rPr>
                <w:lang w:val="sr-Cyrl-CS"/>
              </w:rPr>
              <w:t>400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1C1067">
        <w:trPr>
          <w:trHeight w:val="440"/>
        </w:trPr>
        <w:tc>
          <w:tcPr>
            <w:tcW w:w="538" w:type="dxa"/>
            <w:vAlign w:val="center"/>
          </w:tcPr>
          <w:p w:rsidR="00E749CE" w:rsidRDefault="00E749CE" w:rsidP="00E749CE">
            <w:pPr>
              <w:spacing w:line="240" w:lineRule="auto"/>
              <w:jc w:val="center"/>
              <w:rPr>
                <w:lang w:val="sr-Cyrl-CS"/>
              </w:rPr>
            </w:pPr>
            <w:r>
              <w:rPr>
                <w:lang w:val="sr-Cyrl-CS"/>
              </w:rPr>
              <w:t>22.</w:t>
            </w:r>
          </w:p>
        </w:tc>
        <w:tc>
          <w:tcPr>
            <w:tcW w:w="2405" w:type="dxa"/>
            <w:vAlign w:val="center"/>
          </w:tcPr>
          <w:p w:rsidR="00E749CE" w:rsidRDefault="00E749CE" w:rsidP="00E749CE">
            <w:pPr>
              <w:spacing w:line="240" w:lineRule="auto"/>
              <w:rPr>
                <w:lang w:val="sr-Cyrl-CS"/>
              </w:rPr>
            </w:pPr>
            <w:r>
              <w:rPr>
                <w:lang w:val="sr-Cyrl-CS"/>
              </w:rPr>
              <w:t>Зборник 1б</w:t>
            </w:r>
          </w:p>
        </w:tc>
        <w:tc>
          <w:tcPr>
            <w:tcW w:w="1134" w:type="dxa"/>
            <w:vAlign w:val="center"/>
          </w:tcPr>
          <w:p w:rsidR="00E749CE" w:rsidRDefault="00E749CE" w:rsidP="006D1C99">
            <w:pPr>
              <w:spacing w:line="240" w:lineRule="auto"/>
              <w:jc w:val="center"/>
              <w:rPr>
                <w:lang w:val="sr-Cyrl-CS"/>
              </w:rPr>
            </w:pPr>
            <w:r>
              <w:rPr>
                <w:lang w:val="sr-Cyrl-CS"/>
              </w:rPr>
              <w:t>400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8E4AE8" w:rsidRPr="00CD59A4" w:rsidTr="001C1067">
        <w:trPr>
          <w:trHeight w:val="440"/>
        </w:trPr>
        <w:tc>
          <w:tcPr>
            <w:tcW w:w="538" w:type="dxa"/>
            <w:vAlign w:val="center"/>
          </w:tcPr>
          <w:p w:rsidR="008E4AE8" w:rsidRDefault="008E4AE8" w:rsidP="00E749CE">
            <w:pPr>
              <w:spacing w:line="240" w:lineRule="auto"/>
              <w:jc w:val="center"/>
              <w:rPr>
                <w:lang w:val="sr-Cyrl-CS"/>
              </w:rPr>
            </w:pPr>
            <w:r>
              <w:rPr>
                <w:lang w:val="sr-Cyrl-CS"/>
              </w:rPr>
              <w:t>23.</w:t>
            </w:r>
          </w:p>
        </w:tc>
        <w:tc>
          <w:tcPr>
            <w:tcW w:w="2405" w:type="dxa"/>
            <w:vAlign w:val="center"/>
          </w:tcPr>
          <w:p w:rsidR="008E4AE8" w:rsidRDefault="008E4AE8" w:rsidP="00E749CE">
            <w:pPr>
              <w:spacing w:line="240" w:lineRule="auto"/>
              <w:rPr>
                <w:lang w:val="sr-Cyrl-CS"/>
              </w:rPr>
            </w:pPr>
            <w:r>
              <w:rPr>
                <w:lang w:val="sr-Cyrl-CS"/>
              </w:rPr>
              <w:t>Водич 1</w:t>
            </w:r>
          </w:p>
        </w:tc>
        <w:tc>
          <w:tcPr>
            <w:tcW w:w="1134" w:type="dxa"/>
            <w:vAlign w:val="center"/>
          </w:tcPr>
          <w:p w:rsidR="008E4AE8" w:rsidRDefault="008E4AE8" w:rsidP="006D1C99">
            <w:pPr>
              <w:spacing w:line="240" w:lineRule="auto"/>
              <w:jc w:val="center"/>
              <w:rPr>
                <w:lang w:val="sr-Cyrl-CS"/>
              </w:rPr>
            </w:pPr>
            <w:r>
              <w:rPr>
                <w:lang w:val="sr-Cyrl-CS"/>
              </w:rPr>
              <w:t>150</w:t>
            </w:r>
          </w:p>
        </w:tc>
        <w:tc>
          <w:tcPr>
            <w:tcW w:w="1418" w:type="dxa"/>
            <w:vAlign w:val="center"/>
          </w:tcPr>
          <w:p w:rsidR="008E4AE8" w:rsidRPr="00CD59A4" w:rsidRDefault="008E4AE8" w:rsidP="006D1C99">
            <w:pPr>
              <w:spacing w:line="240" w:lineRule="auto"/>
              <w:jc w:val="center"/>
              <w:rPr>
                <w:lang w:val="sr-Cyrl-CS"/>
              </w:rPr>
            </w:pPr>
          </w:p>
        </w:tc>
        <w:tc>
          <w:tcPr>
            <w:tcW w:w="1701" w:type="dxa"/>
            <w:vAlign w:val="center"/>
          </w:tcPr>
          <w:p w:rsidR="008E4AE8" w:rsidRPr="00CD59A4" w:rsidRDefault="008E4AE8" w:rsidP="006D1C99">
            <w:pPr>
              <w:spacing w:line="240" w:lineRule="auto"/>
              <w:jc w:val="center"/>
              <w:rPr>
                <w:lang w:val="sr-Cyrl-CS"/>
              </w:rPr>
            </w:pPr>
          </w:p>
        </w:tc>
        <w:tc>
          <w:tcPr>
            <w:tcW w:w="1559" w:type="dxa"/>
            <w:vAlign w:val="center"/>
          </w:tcPr>
          <w:p w:rsidR="008E4AE8" w:rsidRPr="00CD59A4" w:rsidRDefault="008E4AE8" w:rsidP="006D1C99">
            <w:pPr>
              <w:spacing w:line="240" w:lineRule="auto"/>
              <w:jc w:val="center"/>
              <w:rPr>
                <w:lang w:val="sr-Cyrl-CS"/>
              </w:rPr>
            </w:pPr>
          </w:p>
        </w:tc>
        <w:tc>
          <w:tcPr>
            <w:tcW w:w="1559" w:type="dxa"/>
          </w:tcPr>
          <w:p w:rsidR="008E4AE8" w:rsidRPr="00CD59A4" w:rsidRDefault="008E4AE8" w:rsidP="006D1C99">
            <w:pPr>
              <w:spacing w:line="240" w:lineRule="auto"/>
              <w:jc w:val="center"/>
              <w:rPr>
                <w:lang w:val="sr-Cyrl-CS"/>
              </w:rPr>
            </w:pPr>
          </w:p>
        </w:tc>
      </w:tr>
      <w:tr w:rsidR="008E4AE8" w:rsidRPr="00CD59A4" w:rsidTr="001C1067">
        <w:trPr>
          <w:trHeight w:val="440"/>
        </w:trPr>
        <w:tc>
          <w:tcPr>
            <w:tcW w:w="538" w:type="dxa"/>
            <w:vAlign w:val="center"/>
          </w:tcPr>
          <w:p w:rsidR="008E4AE8" w:rsidRDefault="008E4AE8" w:rsidP="00E749CE">
            <w:pPr>
              <w:spacing w:line="240" w:lineRule="auto"/>
              <w:jc w:val="center"/>
              <w:rPr>
                <w:lang w:val="sr-Cyrl-CS"/>
              </w:rPr>
            </w:pPr>
            <w:r>
              <w:rPr>
                <w:lang w:val="sr-Cyrl-CS"/>
              </w:rPr>
              <w:t>24.</w:t>
            </w:r>
          </w:p>
        </w:tc>
        <w:tc>
          <w:tcPr>
            <w:tcW w:w="2405" w:type="dxa"/>
            <w:vAlign w:val="center"/>
          </w:tcPr>
          <w:p w:rsidR="008E4AE8" w:rsidRDefault="008E4AE8" w:rsidP="00E749CE">
            <w:pPr>
              <w:spacing w:line="240" w:lineRule="auto"/>
              <w:rPr>
                <w:lang w:val="sr-Cyrl-CS"/>
              </w:rPr>
            </w:pPr>
            <w:r>
              <w:rPr>
                <w:lang w:val="sr-Cyrl-CS"/>
              </w:rPr>
              <w:t>Водич 2</w:t>
            </w:r>
          </w:p>
        </w:tc>
        <w:tc>
          <w:tcPr>
            <w:tcW w:w="1134" w:type="dxa"/>
            <w:vAlign w:val="center"/>
          </w:tcPr>
          <w:p w:rsidR="008E4AE8" w:rsidRDefault="008E4AE8" w:rsidP="006D1C99">
            <w:pPr>
              <w:spacing w:line="240" w:lineRule="auto"/>
              <w:jc w:val="center"/>
              <w:rPr>
                <w:lang w:val="sr-Cyrl-CS"/>
              </w:rPr>
            </w:pPr>
            <w:r>
              <w:rPr>
                <w:lang w:val="sr-Cyrl-CS"/>
              </w:rPr>
              <w:t>150</w:t>
            </w:r>
          </w:p>
        </w:tc>
        <w:tc>
          <w:tcPr>
            <w:tcW w:w="1418" w:type="dxa"/>
            <w:vAlign w:val="center"/>
          </w:tcPr>
          <w:p w:rsidR="008E4AE8" w:rsidRPr="00CD59A4" w:rsidRDefault="008E4AE8" w:rsidP="006D1C99">
            <w:pPr>
              <w:spacing w:line="240" w:lineRule="auto"/>
              <w:jc w:val="center"/>
              <w:rPr>
                <w:lang w:val="sr-Cyrl-CS"/>
              </w:rPr>
            </w:pPr>
          </w:p>
        </w:tc>
        <w:tc>
          <w:tcPr>
            <w:tcW w:w="1701" w:type="dxa"/>
            <w:vAlign w:val="center"/>
          </w:tcPr>
          <w:p w:rsidR="008E4AE8" w:rsidRPr="00CD59A4" w:rsidRDefault="008E4AE8" w:rsidP="006D1C99">
            <w:pPr>
              <w:spacing w:line="240" w:lineRule="auto"/>
              <w:jc w:val="center"/>
              <w:rPr>
                <w:lang w:val="sr-Cyrl-CS"/>
              </w:rPr>
            </w:pPr>
          </w:p>
        </w:tc>
        <w:tc>
          <w:tcPr>
            <w:tcW w:w="1559" w:type="dxa"/>
            <w:vAlign w:val="center"/>
          </w:tcPr>
          <w:p w:rsidR="008E4AE8" w:rsidRPr="00CD59A4" w:rsidRDefault="008E4AE8" w:rsidP="006D1C99">
            <w:pPr>
              <w:spacing w:line="240" w:lineRule="auto"/>
              <w:jc w:val="center"/>
              <w:rPr>
                <w:lang w:val="sr-Cyrl-CS"/>
              </w:rPr>
            </w:pPr>
          </w:p>
        </w:tc>
        <w:tc>
          <w:tcPr>
            <w:tcW w:w="1559" w:type="dxa"/>
          </w:tcPr>
          <w:p w:rsidR="008E4AE8" w:rsidRPr="00CD59A4" w:rsidRDefault="008E4AE8"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1C1067" w:rsidP="008E4AE8">
            <w:pPr>
              <w:spacing w:line="240" w:lineRule="auto"/>
              <w:jc w:val="center"/>
              <w:rPr>
                <w:lang w:val="sr-Cyrl-CS"/>
              </w:rPr>
            </w:pPr>
            <w:r>
              <w:rPr>
                <w:lang w:val="sr-Cyrl-CS"/>
              </w:rPr>
              <w:t>2</w:t>
            </w:r>
            <w:r w:rsidR="008E4AE8">
              <w:rPr>
                <w:lang w:val="sr-Cyrl-CS"/>
              </w:rPr>
              <w:t>5</w:t>
            </w:r>
            <w:r w:rsidRPr="00CD59A4">
              <w:rPr>
                <w:lang w:val="sr-Cyrl-CS"/>
              </w:rPr>
              <w:t>.</w:t>
            </w:r>
          </w:p>
        </w:tc>
        <w:tc>
          <w:tcPr>
            <w:tcW w:w="2405" w:type="dxa"/>
            <w:vAlign w:val="center"/>
          </w:tcPr>
          <w:p w:rsidR="001C1067" w:rsidRPr="001C1067" w:rsidRDefault="001C1067" w:rsidP="006D1C99">
            <w:pPr>
              <w:spacing w:line="240" w:lineRule="auto"/>
              <w:rPr>
                <w:lang w:val="sr-Cyrl-CS"/>
              </w:rPr>
            </w:pPr>
            <w:r>
              <w:rPr>
                <w:lang w:val="sr-Cyrl-CS"/>
              </w:rPr>
              <w:t>Кеса са логом ФВМ и фотографијом(са ринглицом)</w:t>
            </w:r>
          </w:p>
        </w:tc>
        <w:tc>
          <w:tcPr>
            <w:tcW w:w="1134" w:type="dxa"/>
            <w:vAlign w:val="center"/>
          </w:tcPr>
          <w:p w:rsidR="001C1067" w:rsidRPr="00CD59A4" w:rsidRDefault="00E749CE" w:rsidP="006D1C99">
            <w:pPr>
              <w:spacing w:line="240" w:lineRule="auto"/>
              <w:jc w:val="cente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rsidRPr="00CD59A4">
              <w:t xml:space="preserve">    </w:t>
            </w:r>
            <w:r>
              <w:t xml:space="preserve"> </w:t>
            </w:r>
            <w:r w:rsidRPr="00CD59A4">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7611F9" w:rsidRDefault="001C1067" w:rsidP="008E4AE8">
            <w:pPr>
              <w:spacing w:line="240" w:lineRule="auto"/>
              <w:jc w:val="center"/>
              <w:rPr>
                <w:color w:val="000000" w:themeColor="text1"/>
                <w:lang w:val="sr-Cyrl-CS"/>
              </w:rPr>
            </w:pPr>
            <w:r>
              <w:rPr>
                <w:color w:val="000000" w:themeColor="text1"/>
                <w:lang w:val="sr-Cyrl-CS"/>
              </w:rPr>
              <w:t>2</w:t>
            </w:r>
            <w:r w:rsidR="008E4AE8">
              <w:rPr>
                <w:color w:val="000000" w:themeColor="text1"/>
                <w:lang w:val="sr-Cyrl-CS"/>
              </w:rPr>
              <w:t>6</w:t>
            </w:r>
            <w:r w:rsidRPr="007611F9">
              <w:rPr>
                <w:color w:val="000000" w:themeColor="text1"/>
                <w:lang w:val="sr-Cyrl-CS"/>
              </w:rPr>
              <w:t>.</w:t>
            </w:r>
          </w:p>
        </w:tc>
        <w:tc>
          <w:tcPr>
            <w:tcW w:w="2405" w:type="dxa"/>
            <w:vAlign w:val="center"/>
          </w:tcPr>
          <w:p w:rsidR="001C1067" w:rsidRPr="007611F9" w:rsidRDefault="001C1067" w:rsidP="006D1C99">
            <w:pPr>
              <w:spacing w:line="240" w:lineRule="auto"/>
              <w:rPr>
                <w:color w:val="000000" w:themeColor="text1"/>
                <w:lang w:val="sr-Cyrl-CS"/>
              </w:rPr>
            </w:pPr>
            <w:r>
              <w:rPr>
                <w:color w:val="000000" w:themeColor="text1"/>
                <w:lang w:val="sr-Cyrl-CS"/>
              </w:rPr>
              <w:t>Флајери</w:t>
            </w:r>
          </w:p>
        </w:tc>
        <w:tc>
          <w:tcPr>
            <w:tcW w:w="1134" w:type="dxa"/>
            <w:vAlign w:val="center"/>
          </w:tcPr>
          <w:p w:rsidR="001C1067" w:rsidRPr="00CD59A4" w:rsidRDefault="00A00EC3" w:rsidP="006D1C99">
            <w:pPr>
              <w:spacing w:line="240" w:lineRule="auto"/>
              <w:jc w:val="center"/>
              <w:rPr>
                <w:lang w:val="sr-Cyrl-CS"/>
              </w:rPr>
            </w:pPr>
            <w:r>
              <w:rPr>
                <w:lang w:val="sr-Cyrl-CS"/>
              </w:rPr>
              <w:t>10</w:t>
            </w:r>
            <w:r w:rsidR="001C1067">
              <w:rPr>
                <w:lang w:val="sr-Cyrl-CS"/>
              </w:rPr>
              <w:t>000</w:t>
            </w:r>
          </w:p>
        </w:tc>
        <w:tc>
          <w:tcPr>
            <w:tcW w:w="1418" w:type="dxa"/>
            <w:vAlign w:val="center"/>
          </w:tcPr>
          <w:p w:rsidR="001C1067" w:rsidRPr="00A8372B"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8E4AE8">
            <w:pPr>
              <w:spacing w:line="240" w:lineRule="auto"/>
              <w:jc w:val="center"/>
              <w:rPr>
                <w:lang w:val="sr-Cyrl-CS"/>
              </w:rPr>
            </w:pPr>
            <w:r>
              <w:rPr>
                <w:lang w:val="sr-Cyrl-CS"/>
              </w:rPr>
              <w:lastRenderedPageBreak/>
              <w:t>2</w:t>
            </w:r>
            <w:r w:rsidR="008E4AE8">
              <w:rPr>
                <w:lang w:val="sr-Cyrl-CS"/>
              </w:rPr>
              <w:t>7</w:t>
            </w:r>
            <w:r>
              <w:rPr>
                <w:lang w:val="sr-Cyrl-CS"/>
              </w:rPr>
              <w:t>.</w:t>
            </w:r>
          </w:p>
        </w:tc>
        <w:tc>
          <w:tcPr>
            <w:tcW w:w="2405" w:type="dxa"/>
            <w:vAlign w:val="center"/>
          </w:tcPr>
          <w:p w:rsidR="001C1067" w:rsidRPr="001C1067" w:rsidRDefault="001C1067" w:rsidP="006D1C99">
            <w:pPr>
              <w:spacing w:line="240" w:lineRule="auto"/>
              <w:rPr>
                <w:lang w:val="sr-Cyrl-CS"/>
              </w:rPr>
            </w:pPr>
            <w:r>
              <w:rPr>
                <w:lang w:val="sr-Cyrl-CS"/>
              </w:rPr>
              <w:t>Фасцикле са логом ФВМ</w:t>
            </w:r>
          </w:p>
        </w:tc>
        <w:tc>
          <w:tcPr>
            <w:tcW w:w="1134" w:type="dxa"/>
            <w:vAlign w:val="center"/>
          </w:tcPr>
          <w:p w:rsidR="001C1067" w:rsidRDefault="00A00EC3" w:rsidP="006D1C99">
            <w:pPr>
              <w:spacing w:line="240" w:lineRule="auto"/>
              <w:jc w:val="center"/>
              <w:rPr>
                <w:lang w:val="sr-Cyrl-CS"/>
              </w:rP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8E4AE8">
            <w:pPr>
              <w:spacing w:line="240" w:lineRule="auto"/>
              <w:jc w:val="center"/>
              <w:rPr>
                <w:lang w:val="sr-Cyrl-CS"/>
              </w:rPr>
            </w:pPr>
            <w:r>
              <w:rPr>
                <w:lang w:val="sr-Cyrl-CS"/>
              </w:rPr>
              <w:t>2</w:t>
            </w:r>
            <w:r w:rsidR="008E4AE8">
              <w:rPr>
                <w:lang w:val="sr-Cyrl-CS"/>
              </w:rPr>
              <w:t>8</w:t>
            </w:r>
            <w:r>
              <w:rPr>
                <w:lang w:val="sr-Cyrl-CS"/>
              </w:rPr>
              <w:t>.</w:t>
            </w:r>
          </w:p>
        </w:tc>
        <w:tc>
          <w:tcPr>
            <w:tcW w:w="2405" w:type="dxa"/>
            <w:vAlign w:val="center"/>
          </w:tcPr>
          <w:p w:rsidR="001C1067" w:rsidRPr="001C1067" w:rsidRDefault="001C1067" w:rsidP="006D1C99">
            <w:pPr>
              <w:spacing w:line="240" w:lineRule="auto"/>
              <w:rPr>
                <w:lang w:val="sr-Cyrl-CS"/>
              </w:rPr>
            </w:pPr>
            <w:r>
              <w:rPr>
                <w:lang w:val="sr-Cyrl-CS"/>
              </w:rPr>
              <w:t>Етуи за дипломе и сертификате</w:t>
            </w:r>
          </w:p>
        </w:tc>
        <w:tc>
          <w:tcPr>
            <w:tcW w:w="1134" w:type="dxa"/>
            <w:vAlign w:val="center"/>
          </w:tcPr>
          <w:p w:rsidR="001C1067" w:rsidRDefault="001C1067" w:rsidP="006D1C99">
            <w:pPr>
              <w:spacing w:line="240" w:lineRule="auto"/>
              <w:jc w:val="center"/>
              <w:rPr>
                <w:lang w:val="sr-Cyrl-CS"/>
              </w:rPr>
            </w:pPr>
            <w:r>
              <w:rPr>
                <w:lang w:val="sr-Cyrl-CS"/>
              </w:rPr>
              <w:t>500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1C1067" w:rsidP="008E4AE8">
            <w:pPr>
              <w:spacing w:line="240" w:lineRule="auto"/>
              <w:jc w:val="center"/>
              <w:rPr>
                <w:lang w:val="sr-Cyrl-CS"/>
              </w:rPr>
            </w:pPr>
            <w:r>
              <w:rPr>
                <w:lang w:val="sr-Cyrl-CS"/>
              </w:rPr>
              <w:t>2</w:t>
            </w:r>
            <w:r w:rsidR="008E4AE8">
              <w:rPr>
                <w:lang w:val="sr-Cyrl-CS"/>
              </w:rPr>
              <w:t>9</w:t>
            </w:r>
            <w:r>
              <w:rPr>
                <w:lang w:val="sr-Cyrl-CS"/>
              </w:rPr>
              <w:t>.</w:t>
            </w:r>
          </w:p>
        </w:tc>
        <w:tc>
          <w:tcPr>
            <w:tcW w:w="2405" w:type="dxa"/>
            <w:vAlign w:val="center"/>
          </w:tcPr>
          <w:p w:rsidR="001C1067" w:rsidRPr="001C1067" w:rsidRDefault="001C1067" w:rsidP="006D1C99">
            <w:pPr>
              <w:spacing w:line="240" w:lineRule="auto"/>
              <w:rPr>
                <w:lang w:val="sr-Cyrl-CS"/>
              </w:rPr>
            </w:pPr>
            <w:r>
              <w:rPr>
                <w:lang w:val="sr-Cyrl-CS"/>
              </w:rPr>
              <w:t>Сертификати</w:t>
            </w:r>
          </w:p>
        </w:tc>
        <w:tc>
          <w:tcPr>
            <w:tcW w:w="1134" w:type="dxa"/>
            <w:vAlign w:val="center"/>
          </w:tcPr>
          <w:p w:rsidR="001C1067" w:rsidRDefault="001C1067" w:rsidP="006D1C99">
            <w:pPr>
              <w:spacing w:line="240" w:lineRule="auto"/>
              <w:jc w:val="center"/>
              <w:rPr>
                <w:lang w:val="sr-Cyrl-CS"/>
              </w:rPr>
            </w:pPr>
            <w:r>
              <w:rPr>
                <w:lang w:val="sr-Cyrl-CS"/>
              </w:rPr>
              <w:t>2000</w:t>
            </w:r>
          </w:p>
        </w:tc>
        <w:tc>
          <w:tcPr>
            <w:tcW w:w="1418" w:type="dxa"/>
            <w:vAlign w:val="center"/>
          </w:tcPr>
          <w:p w:rsidR="001C1067"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8E4AE8" w:rsidP="008E4AE8">
            <w:pPr>
              <w:spacing w:line="240" w:lineRule="auto"/>
              <w:jc w:val="center"/>
            </w:pPr>
            <w:r>
              <w:rPr>
                <w:lang w:val="sr-Cyrl-CS"/>
              </w:rPr>
              <w:t>30</w:t>
            </w:r>
            <w:r w:rsidR="001C1067" w:rsidRPr="00CD59A4">
              <w:t>.</w:t>
            </w:r>
          </w:p>
        </w:tc>
        <w:tc>
          <w:tcPr>
            <w:tcW w:w="2405" w:type="dxa"/>
            <w:vAlign w:val="center"/>
          </w:tcPr>
          <w:p w:rsidR="001C1067" w:rsidRPr="005828BE" w:rsidRDefault="001C1067" w:rsidP="006D1C99">
            <w:pPr>
              <w:spacing w:line="240" w:lineRule="auto"/>
              <w:rPr>
                <w:lang w:val="sr-Cyrl-CS"/>
              </w:rPr>
            </w:pPr>
            <w:r>
              <w:rPr>
                <w:lang w:val="sr-Cyrl-CS"/>
              </w:rPr>
              <w:t>Плакат Б1</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1218D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CD59A4" w:rsidRDefault="008E4AE8" w:rsidP="00A00EC3">
            <w:pPr>
              <w:spacing w:line="240" w:lineRule="auto"/>
              <w:jc w:val="center"/>
            </w:pPr>
            <w:r>
              <w:rPr>
                <w:lang w:val="sr-Cyrl-CS"/>
              </w:rPr>
              <w:t>31</w:t>
            </w:r>
            <w:r w:rsidR="001C1067" w:rsidRPr="00CD59A4">
              <w:t>.</w:t>
            </w:r>
          </w:p>
        </w:tc>
        <w:tc>
          <w:tcPr>
            <w:tcW w:w="2405" w:type="dxa"/>
            <w:vAlign w:val="center"/>
          </w:tcPr>
          <w:p w:rsidR="001C1067" w:rsidRPr="00CD59A4" w:rsidRDefault="001C1067" w:rsidP="006D1C99">
            <w:pPr>
              <w:spacing w:line="240" w:lineRule="auto"/>
              <w:rPr>
                <w:lang w:val="sr-Cyrl-CS"/>
              </w:rPr>
            </w:pPr>
            <w:r>
              <w:rPr>
                <w:lang w:val="sr-Cyrl-CS"/>
              </w:rPr>
              <w:t>Плакат Б2</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0B1B8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75385F" w:rsidRDefault="00A00EC3" w:rsidP="008E4AE8">
            <w:pPr>
              <w:spacing w:line="240" w:lineRule="auto"/>
              <w:jc w:val="center"/>
            </w:pPr>
            <w:r>
              <w:rPr>
                <w:lang w:val="sr-Cyrl-CS"/>
              </w:rPr>
              <w:t>3</w:t>
            </w:r>
            <w:r w:rsidR="008E4AE8">
              <w:rPr>
                <w:lang w:val="sr-Cyrl-CS"/>
              </w:rPr>
              <w:t>2</w:t>
            </w:r>
            <w:r w:rsidR="001C1067">
              <w:t xml:space="preserve">.  </w:t>
            </w:r>
          </w:p>
        </w:tc>
        <w:tc>
          <w:tcPr>
            <w:tcW w:w="2405" w:type="dxa"/>
            <w:vAlign w:val="center"/>
          </w:tcPr>
          <w:p w:rsidR="001C1067" w:rsidRPr="001C1067" w:rsidRDefault="001C1067" w:rsidP="006D1C99">
            <w:pPr>
              <w:spacing w:line="240" w:lineRule="auto"/>
              <w:rPr>
                <w:lang w:val="sr-Cyrl-CS"/>
              </w:rPr>
            </w:pPr>
            <w:r>
              <w:rPr>
                <w:lang w:val="sr-Cyrl-CS"/>
              </w:rPr>
              <w:t>Захвалнице, плакати, повеље</w:t>
            </w:r>
          </w:p>
        </w:tc>
        <w:tc>
          <w:tcPr>
            <w:tcW w:w="1134" w:type="dxa"/>
            <w:vAlign w:val="center"/>
          </w:tcPr>
          <w:p w:rsidR="001C1067" w:rsidRPr="00CD59A4" w:rsidRDefault="001C1067" w:rsidP="006D1C99">
            <w:pPr>
              <w:spacing w:line="240" w:lineRule="auto"/>
              <w:jc w:val="center"/>
              <w:rPr>
                <w:lang w:val="sr-Cyrl-CS"/>
              </w:rPr>
            </w:pPr>
            <w:r>
              <w:rPr>
                <w:lang w:val="sr-Cyrl-CS"/>
              </w:rPr>
              <w:t>300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Default="00A00EC3" w:rsidP="008E4AE8">
            <w:pPr>
              <w:spacing w:line="240" w:lineRule="auto"/>
              <w:jc w:val="center"/>
            </w:pPr>
            <w:r>
              <w:rPr>
                <w:lang w:val="sr-Cyrl-CS"/>
              </w:rPr>
              <w:t>3</w:t>
            </w:r>
            <w:r w:rsidR="008E4AE8">
              <w:rPr>
                <w:lang w:val="sr-Cyrl-CS"/>
              </w:rPr>
              <w:t>3</w:t>
            </w:r>
            <w:r w:rsidR="001C1067">
              <w:t>.</w:t>
            </w:r>
          </w:p>
        </w:tc>
        <w:tc>
          <w:tcPr>
            <w:tcW w:w="2405" w:type="dxa"/>
            <w:vAlign w:val="center"/>
          </w:tcPr>
          <w:p w:rsidR="001C1067" w:rsidRPr="001C1067" w:rsidRDefault="001C1067" w:rsidP="006D1C99">
            <w:pPr>
              <w:spacing w:line="240" w:lineRule="auto"/>
              <w:rPr>
                <w:lang w:val="sr-Cyrl-CS"/>
              </w:rPr>
            </w:pPr>
            <w:r>
              <w:rPr>
                <w:lang w:val="sr-Cyrl-CS"/>
              </w:rPr>
              <w:t>Меморандум ФВМ</w:t>
            </w:r>
          </w:p>
        </w:tc>
        <w:tc>
          <w:tcPr>
            <w:tcW w:w="1134" w:type="dxa"/>
            <w:vAlign w:val="center"/>
          </w:tcPr>
          <w:p w:rsidR="001C1067" w:rsidRPr="001C1067" w:rsidRDefault="00A00EC3" w:rsidP="006D1C99">
            <w:pPr>
              <w:spacing w:line="240" w:lineRule="auto"/>
              <w:jc w:val="center"/>
              <w:rPr>
                <w:lang w:val="sr-Cyrl-CS"/>
              </w:rPr>
            </w:pPr>
            <w:r>
              <w:rPr>
                <w:lang w:val="sr-Cyrl-CS"/>
              </w:rPr>
              <w:t>5</w:t>
            </w:r>
            <w:r w:rsidR="001C1067">
              <w:rPr>
                <w:lang w:val="sr-Cyrl-CS"/>
              </w:rPr>
              <w:t>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A74BCF" w:rsidRDefault="00A00EC3" w:rsidP="008E4AE8">
            <w:pPr>
              <w:spacing w:line="240" w:lineRule="auto"/>
              <w:jc w:val="center"/>
            </w:pPr>
            <w:r>
              <w:rPr>
                <w:lang w:val="sr-Cyrl-CS"/>
              </w:rPr>
              <w:t>3</w:t>
            </w:r>
            <w:r w:rsidR="008E4AE8">
              <w:rPr>
                <w:lang w:val="sr-Cyrl-CS"/>
              </w:rPr>
              <w:t>4</w:t>
            </w:r>
            <w:r w:rsidR="001C1067">
              <w:t>.</w:t>
            </w:r>
          </w:p>
        </w:tc>
        <w:tc>
          <w:tcPr>
            <w:tcW w:w="2405" w:type="dxa"/>
            <w:vAlign w:val="center"/>
          </w:tcPr>
          <w:p w:rsidR="001C1067" w:rsidRPr="001C1067" w:rsidRDefault="001C1067" w:rsidP="006D1C99">
            <w:pPr>
              <w:spacing w:line="240" w:lineRule="auto"/>
              <w:rPr>
                <w:lang w:val="sr-Cyrl-CS"/>
              </w:rPr>
            </w:pPr>
            <w:r>
              <w:rPr>
                <w:lang w:val="sr-Cyrl-CS"/>
              </w:rPr>
              <w:t>Испитне књиге</w:t>
            </w:r>
          </w:p>
        </w:tc>
        <w:tc>
          <w:tcPr>
            <w:tcW w:w="1134" w:type="dxa"/>
            <w:vAlign w:val="center"/>
          </w:tcPr>
          <w:p w:rsidR="001C1067" w:rsidRPr="001C1067" w:rsidRDefault="001C1067" w:rsidP="006D1C99">
            <w:pPr>
              <w:spacing w:line="240" w:lineRule="auto"/>
              <w:jc w:val="center"/>
              <w:rPr>
                <w:lang w:val="sr-Cyrl-CS"/>
              </w:rPr>
            </w:pPr>
            <w:r>
              <w:rPr>
                <w:lang w:val="sr-Cyrl-CS"/>
              </w:rPr>
              <w:t>50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1C1067">
        <w:trPr>
          <w:trHeight w:val="440"/>
        </w:trPr>
        <w:tc>
          <w:tcPr>
            <w:tcW w:w="538" w:type="dxa"/>
            <w:vAlign w:val="center"/>
          </w:tcPr>
          <w:p w:rsidR="001C1067" w:rsidRPr="00A74BCF" w:rsidRDefault="001C1067" w:rsidP="008E4AE8">
            <w:pPr>
              <w:spacing w:line="240" w:lineRule="auto"/>
              <w:jc w:val="center"/>
            </w:pPr>
            <w:r>
              <w:t>3</w:t>
            </w:r>
            <w:r w:rsidR="008E4AE8">
              <w:rPr>
                <w:lang w:val="sr-Cyrl-CS"/>
              </w:rPr>
              <w:t>5</w:t>
            </w:r>
            <w:r>
              <w:t>.</w:t>
            </w:r>
          </w:p>
        </w:tc>
        <w:tc>
          <w:tcPr>
            <w:tcW w:w="2405" w:type="dxa"/>
            <w:vAlign w:val="center"/>
          </w:tcPr>
          <w:p w:rsidR="001C1067" w:rsidRPr="001C1067" w:rsidRDefault="001C1067" w:rsidP="00A81A98">
            <w:pPr>
              <w:spacing w:line="240" w:lineRule="auto"/>
              <w:rPr>
                <w:lang w:val="sr-Cyrl-CS"/>
              </w:rPr>
            </w:pPr>
            <w:r>
              <w:rPr>
                <w:lang w:val="sr-Cyrl-CS"/>
              </w:rPr>
              <w:t>Коверте са логом ФВМ</w:t>
            </w:r>
          </w:p>
        </w:tc>
        <w:tc>
          <w:tcPr>
            <w:tcW w:w="1134" w:type="dxa"/>
            <w:vAlign w:val="center"/>
          </w:tcPr>
          <w:p w:rsidR="001C1067" w:rsidRPr="001C1067" w:rsidRDefault="001C1067" w:rsidP="006D1C99">
            <w:pPr>
              <w:spacing w:line="240" w:lineRule="auto"/>
              <w:jc w:val="center"/>
              <w:rPr>
                <w:lang w:val="sr-Cyrl-CS"/>
              </w:rPr>
            </w:pPr>
            <w:r>
              <w:rPr>
                <w:lang w:val="sr-Cyrl-CS"/>
              </w:rPr>
              <w:t>10.000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034E5E">
        <w:trPr>
          <w:trHeight w:val="440"/>
        </w:trPr>
        <w:tc>
          <w:tcPr>
            <w:tcW w:w="538" w:type="dxa"/>
            <w:vAlign w:val="center"/>
          </w:tcPr>
          <w:p w:rsidR="001C1067" w:rsidRDefault="001C1067" w:rsidP="006D1C99">
            <w:pPr>
              <w:spacing w:line="240" w:lineRule="auto"/>
              <w:jc w:val="center"/>
            </w:pPr>
          </w:p>
        </w:tc>
        <w:tc>
          <w:tcPr>
            <w:tcW w:w="2405"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1C1067">
            <w:pPr>
              <w:spacing w:line="240" w:lineRule="auto"/>
              <w:jc w:val="center"/>
              <w:rPr>
                <w:lang w:val="sr-Cyrl-CS"/>
              </w:rPr>
            </w:pPr>
            <w:r>
              <w:rPr>
                <w:lang w:val="sr-Cyrl-CS"/>
              </w:rPr>
              <w:t xml:space="preserve"> без ПДВ-а:</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034E5E">
        <w:trPr>
          <w:trHeight w:val="440"/>
        </w:trPr>
        <w:tc>
          <w:tcPr>
            <w:tcW w:w="538" w:type="dxa"/>
            <w:vAlign w:val="center"/>
          </w:tcPr>
          <w:p w:rsidR="001C1067" w:rsidRDefault="001C1067" w:rsidP="006D1C99">
            <w:pPr>
              <w:spacing w:line="240" w:lineRule="auto"/>
              <w:jc w:val="center"/>
            </w:pPr>
          </w:p>
        </w:tc>
        <w:tc>
          <w:tcPr>
            <w:tcW w:w="2405" w:type="dxa"/>
            <w:vAlign w:val="center"/>
          </w:tcPr>
          <w:p w:rsidR="001C1067" w:rsidRDefault="001C1067" w:rsidP="00A81A98">
            <w:pPr>
              <w:spacing w:line="240" w:lineRule="auto"/>
              <w:rPr>
                <w:lang w:val="sr-Cyrl-CS"/>
              </w:rPr>
            </w:pPr>
          </w:p>
        </w:tc>
        <w:tc>
          <w:tcPr>
            <w:tcW w:w="4253" w:type="dxa"/>
            <w:gridSpan w:val="3"/>
            <w:vAlign w:val="center"/>
          </w:tcPr>
          <w:p w:rsidR="001C1067" w:rsidRPr="00CD59A4" w:rsidRDefault="001C1067" w:rsidP="006D1C99">
            <w:pPr>
              <w:spacing w:line="240" w:lineRule="auto"/>
              <w:jc w:val="center"/>
              <w:rPr>
                <w:lang w:val="sr-Cyrl-CS"/>
              </w:rPr>
            </w:pPr>
            <w:r>
              <w:rPr>
                <w:lang w:val="sr-Cyrl-CS"/>
              </w:rPr>
              <w:t>ПДВ:</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034E5E">
        <w:trPr>
          <w:trHeight w:val="440"/>
        </w:trPr>
        <w:tc>
          <w:tcPr>
            <w:tcW w:w="538" w:type="dxa"/>
            <w:vAlign w:val="center"/>
          </w:tcPr>
          <w:p w:rsidR="001C1067" w:rsidRDefault="001C1067" w:rsidP="006D1C99">
            <w:pPr>
              <w:spacing w:line="240" w:lineRule="auto"/>
              <w:jc w:val="center"/>
            </w:pPr>
          </w:p>
        </w:tc>
        <w:tc>
          <w:tcPr>
            <w:tcW w:w="2405"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6D1C99">
            <w:pPr>
              <w:spacing w:line="240" w:lineRule="auto"/>
              <w:jc w:val="center"/>
              <w:rPr>
                <w:lang w:val="sr-Cyrl-CS"/>
              </w:rPr>
            </w:pPr>
            <w:r>
              <w:rPr>
                <w:lang w:val="sr-Cyrl-CS"/>
              </w:rPr>
              <w:t>са ПДВ-ом:</w:t>
            </w:r>
          </w:p>
        </w:tc>
        <w:tc>
          <w:tcPr>
            <w:tcW w:w="3118" w:type="dxa"/>
            <w:gridSpan w:val="2"/>
            <w:vAlign w:val="center"/>
          </w:tcPr>
          <w:p w:rsidR="001C1067" w:rsidRPr="00CD59A4" w:rsidRDefault="001C1067" w:rsidP="006D1C99">
            <w:pPr>
              <w:spacing w:line="240" w:lineRule="auto"/>
              <w:jc w:val="center"/>
              <w:rPr>
                <w:lang w:val="sr-Cyrl-CS"/>
              </w:rPr>
            </w:pPr>
          </w:p>
        </w:tc>
      </w:tr>
    </w:tbl>
    <w:p w:rsidR="0041148A" w:rsidRPr="006D1C99" w:rsidRDefault="0041148A" w:rsidP="0041148A"/>
    <w:p w:rsidR="00CD0103" w:rsidRDefault="00CD0103">
      <w:pPr>
        <w:autoSpaceDE w:val="0"/>
        <w:ind w:firstLine="720"/>
        <w:jc w:val="both"/>
      </w:pPr>
    </w:p>
    <w:p w:rsidR="000C56A5" w:rsidRPr="00F8105B" w:rsidRDefault="000C56A5" w:rsidP="000C56A5">
      <w:pPr>
        <w:suppressAutoHyphens w:val="0"/>
        <w:spacing w:line="240" w:lineRule="auto"/>
        <w:jc w:val="both"/>
        <w:rPr>
          <w:sz w:val="20"/>
          <w:szCs w:val="20"/>
          <w:lang w:val="sr-Cyrl-CS" w:eastAsia="sr-Cyrl-CS"/>
        </w:rPr>
      </w:pPr>
      <w:r>
        <w:rPr>
          <w:b/>
          <w:bCs/>
          <w:sz w:val="28"/>
          <w:szCs w:val="28"/>
          <w:lang w:val="sr-Cyrl-CS"/>
        </w:rPr>
        <w:t>Н</w:t>
      </w:r>
      <w:r>
        <w:rPr>
          <w:b/>
          <w:bCs/>
          <w:sz w:val="22"/>
          <w:szCs w:val="22"/>
          <w:lang w:val="sr-Cyrl-CS"/>
        </w:rPr>
        <w:t>апомена:</w:t>
      </w:r>
      <w:r w:rsidRPr="001C1067">
        <w:t xml:space="preserve"> </w:t>
      </w:r>
      <w:r w:rsidRPr="00F8105B">
        <w:rPr>
          <w:b/>
          <w:bCs/>
          <w:sz w:val="20"/>
          <w:szCs w:val="20"/>
          <w:lang w:val="sr-Cyrl-CS"/>
        </w:rPr>
        <w:t>:</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w:t>
      </w:r>
      <w:proofErr w:type="gramStart"/>
      <w:r w:rsidRPr="00F8105B">
        <w:rPr>
          <w:rFonts w:eastAsia="Times New Roman"/>
          <w:kern w:val="0"/>
          <w:sz w:val="20"/>
          <w:szCs w:val="20"/>
        </w:rPr>
        <w:t>количина(</w:t>
      </w:r>
      <w:proofErr w:type="gramEnd"/>
      <w:r w:rsidRPr="00F8105B">
        <w:rPr>
          <w:rFonts w:eastAsia="Times New Roman"/>
          <w:kern w:val="0"/>
          <w:sz w:val="20"/>
          <w:szCs w:val="20"/>
        </w:rPr>
        <w:t xml:space="preserve">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F8105B" w:rsidRDefault="000C56A5" w:rsidP="000C56A5">
      <w:pPr>
        <w:suppressAutoHyphens w:val="0"/>
        <w:spacing w:line="240" w:lineRule="auto"/>
        <w:jc w:val="both"/>
        <w:rPr>
          <w:sz w:val="20"/>
          <w:szCs w:val="20"/>
        </w:rPr>
      </w:pPr>
      <w:r w:rsidRPr="00F8105B">
        <w:rPr>
          <w:sz w:val="20"/>
          <w:szCs w:val="20"/>
          <w:lang w:eastAsia="sr-Cyrl-CS"/>
        </w:rPr>
        <w:t>O</w:t>
      </w:r>
      <w:r w:rsidRPr="00F8105B">
        <w:rPr>
          <w:sz w:val="20"/>
          <w:szCs w:val="20"/>
          <w:lang w:val="sr-Cyrl-CS" w:eastAsia="sr-Cyrl-CS"/>
        </w:rPr>
        <w:t>д наведених тиража уџбеника, практикума, зборника, часописа</w:t>
      </w:r>
      <w:proofErr w:type="gramStart"/>
      <w:r w:rsidRPr="00F8105B">
        <w:rPr>
          <w:sz w:val="20"/>
          <w:szCs w:val="20"/>
          <w:lang w:val="sr-Cyrl-CS" w:eastAsia="sr-Cyrl-CS"/>
        </w:rPr>
        <w:t>,  роковника</w:t>
      </w:r>
      <w:proofErr w:type="gramEnd"/>
      <w:r w:rsidRPr="00F8105B">
        <w:rPr>
          <w:sz w:val="20"/>
          <w:szCs w:val="20"/>
          <w:lang w:val="sr-Cyrl-CS" w:eastAsia="sr-Cyrl-CS"/>
        </w:rPr>
        <w:t xml:space="preserve">, </w:t>
      </w:r>
      <w:r w:rsidR="00B8541C">
        <w:rPr>
          <w:sz w:val="20"/>
          <w:szCs w:val="20"/>
          <w:lang w:val="sr-Cyrl-CS" w:eastAsia="sr-Cyrl-CS"/>
        </w:rPr>
        <w:t xml:space="preserve">информатора, </w:t>
      </w:r>
      <w:r w:rsidRPr="00F8105B">
        <w:rPr>
          <w:sz w:val="20"/>
          <w:szCs w:val="20"/>
          <w:lang w:val="sr-Cyrl-CS" w:eastAsia="sr-Cyrl-CS"/>
        </w:rPr>
        <w:t>водича за студенте се не одступа</w:t>
      </w:r>
    </w:p>
    <w:p w:rsidR="000C56A5" w:rsidRPr="00F8105B" w:rsidRDefault="000C56A5" w:rsidP="000C56A5">
      <w:pPr>
        <w:widowControl w:val="0"/>
        <w:tabs>
          <w:tab w:val="left" w:pos="0"/>
        </w:tabs>
        <w:autoSpaceDE w:val="0"/>
        <w:spacing w:line="240" w:lineRule="auto"/>
        <w:jc w:val="both"/>
        <w:rPr>
          <w:sz w:val="20"/>
          <w:szCs w:val="20"/>
          <w:lang w:val="sr-Cyrl-CS"/>
        </w:rPr>
      </w:pPr>
      <w:proofErr w:type="gramStart"/>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proofErr w:type="gramEnd"/>
      <w:r w:rsidRPr="00F8105B">
        <w:rPr>
          <w:sz w:val="20"/>
          <w:szCs w:val="20"/>
          <w:lang w:val="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r w:rsidRPr="00F8105B">
        <w:rPr>
          <w:sz w:val="20"/>
          <w:szCs w:val="20"/>
          <w:lang w:val="sr-Cyrl-CS" w:eastAsia="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Pr="00A74BCF" w:rsidRDefault="000C56A5" w:rsidP="000C56A5">
      <w:pPr>
        <w:suppressAutoHyphens w:val="0"/>
        <w:jc w:val="both"/>
      </w:pPr>
    </w:p>
    <w:p w:rsidR="00A74BCF" w:rsidRPr="00A74BCF" w:rsidRDefault="00A74BCF">
      <w:pPr>
        <w:autoSpaceDE w:val="0"/>
        <w:ind w:firstLine="720"/>
        <w:jc w:val="both"/>
      </w:pPr>
    </w:p>
    <w:p w:rsidR="00CD0103" w:rsidRDefault="00CD0103">
      <w:pPr>
        <w:autoSpaceDE w:val="0"/>
        <w:ind w:firstLine="720"/>
        <w:jc w:val="both"/>
        <w:rPr>
          <w:lang w:val="ru-RU"/>
        </w:rPr>
      </w:pPr>
    </w:p>
    <w:p w:rsidR="00A74BCF" w:rsidRPr="000C56A5" w:rsidRDefault="00A74BCF">
      <w:pPr>
        <w:jc w:val="both"/>
        <w:rPr>
          <w:bCs/>
          <w:iCs/>
          <w:lang w:val="sr-Latn-CS"/>
        </w:rPr>
      </w:pPr>
    </w:p>
    <w:p w:rsidR="00CD0103" w:rsidRDefault="00CD0103">
      <w:pPr>
        <w:jc w:val="both"/>
        <w:rPr>
          <w:bCs/>
          <w:i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65032F">
            <w:pPr>
              <w:spacing w:before="240"/>
              <w:rPr>
                <w:rFonts w:eastAsia="Times New Roman"/>
              </w:rPr>
            </w:pPr>
            <w:r>
              <w:rPr>
                <w:rFonts w:eastAsia="Times New Roman"/>
              </w:rPr>
              <w:t xml:space="preserve">      </w:t>
            </w:r>
            <w:r>
              <w:t>_____________________</w:t>
            </w:r>
            <w:r>
              <w:rPr>
                <w:lang w:val="sr-Cyrl-CS"/>
              </w:rPr>
              <w:t xml:space="preserve"> </w:t>
            </w:r>
            <w:r>
              <w:t>201</w:t>
            </w:r>
            <w:r w:rsidR="0065032F">
              <w:rPr>
                <w:lang w:val="sr-Latn-CS"/>
              </w:rPr>
              <w:t>7</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A00EC3" w:rsidRDefault="00CD0103">
      <w:pPr>
        <w:pStyle w:val="ListParagraph"/>
        <w:ind w:left="0"/>
        <w:jc w:val="both"/>
        <w:rPr>
          <w:lang w:val="sr-Cyrl-CS"/>
        </w:rPr>
      </w:pPr>
    </w:p>
    <w:p w:rsidR="00A74BCF" w:rsidRDefault="00CD0103" w:rsidP="006D1C99">
      <w:pPr>
        <w:pStyle w:val="ListParagraph"/>
        <w:ind w:left="0"/>
        <w:jc w:val="both"/>
        <w:rPr>
          <w:rFonts w:eastAsia="Times New Roman"/>
          <w:lang w:val="sr-Cyrl-CS"/>
        </w:rPr>
      </w:pPr>
      <w:r>
        <w:rPr>
          <w:rFonts w:eastAsia="Times New Roman"/>
          <w:lang w:val="sr-Cyrl-CS"/>
        </w:rPr>
        <w:t xml:space="preserve">                                                                    </w:t>
      </w: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736E3B" w:rsidRPr="001C1067" w:rsidRDefault="00CD0103" w:rsidP="001C1067">
      <w:pPr>
        <w:pStyle w:val="ListParagraph"/>
        <w:ind w:left="0"/>
        <w:jc w:val="both"/>
      </w:pPr>
      <w:r>
        <w:rPr>
          <w:rFonts w:eastAsia="Times New Roman"/>
          <w:lang w:val="sr-Cyrl-CS"/>
        </w:rPr>
        <w:t xml:space="preserve">      </w:t>
      </w:r>
      <w:r w:rsidR="006D1C99">
        <w:rPr>
          <w:rFonts w:eastAsia="Times New Roman"/>
          <w:lang w:val="sr-Cyrl-CS"/>
        </w:rPr>
        <w:t xml:space="preserve">                         </w:t>
      </w:r>
      <w:r>
        <w:rPr>
          <w:rFonts w:eastAsia="Times New Roman"/>
          <w:lang w:val="sr-Cyrl-CS"/>
        </w:rPr>
        <w:t xml:space="preserve">                           </w:t>
      </w:r>
      <w:r w:rsidR="001C1067">
        <w:rPr>
          <w:rFonts w:eastAsia="Times New Roman"/>
          <w:lang w:val="sr-Cyrl-CS"/>
        </w:rPr>
        <w:t xml:space="preserve">                  </w:t>
      </w: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DC1FF9">
        <w:rPr>
          <w:lang w:val="sr-Cyrl-CS"/>
        </w:rPr>
        <w:t>услуга</w:t>
      </w:r>
      <w:r>
        <w:t xml:space="preserve"> – </w:t>
      </w:r>
      <w:r>
        <w:rPr>
          <w:lang w:val="ru-RU"/>
        </w:rPr>
        <w:t xml:space="preserve">набавка </w:t>
      </w:r>
      <w:r w:rsidR="00DC1FF9">
        <w:rPr>
          <w:lang w:val="sr-Cyrl-CS"/>
        </w:rPr>
        <w:t>припреме за штампу и штампања</w:t>
      </w:r>
      <w:r>
        <w:t xml:space="preserve">, ознаке и броја </w:t>
      </w:r>
      <w:r w:rsidRPr="00CF74B3">
        <w:t>ЈН-</w:t>
      </w:r>
      <w:r w:rsidR="00746259" w:rsidRPr="00CF74B3">
        <w:t>01-</w:t>
      </w:r>
      <w:r w:rsidR="007363E8">
        <w:rPr>
          <w:lang w:val="sr-Cyrl-CS"/>
        </w:rPr>
        <w:t>4</w:t>
      </w:r>
      <w:r w:rsidR="00746259" w:rsidRPr="00CF74B3">
        <w:t>/</w:t>
      </w:r>
      <w:r w:rsidR="007363E8">
        <w:rPr>
          <w:lang w:val="sr-Cyrl-CS"/>
        </w:rPr>
        <w:t>6</w:t>
      </w:r>
      <w:r w:rsidR="00746259" w:rsidRPr="00CF74B3">
        <w:t>-201</w:t>
      </w:r>
      <w:r w:rsidR="0065032F">
        <w:rPr>
          <w:lang w:val="sr-Latn-CS"/>
        </w:rPr>
        <w:t>7</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Default="00A15276">
      <w:pPr>
        <w:pStyle w:val="BodyText3"/>
        <w:spacing w:after="0"/>
        <w:jc w:val="center"/>
        <w:rPr>
          <w:sz w:val="22"/>
          <w:szCs w:val="22"/>
          <w:lang w:val="sr-Cyrl-CS"/>
        </w:rPr>
      </w:pPr>
    </w:p>
    <w:p w:rsidR="00534869" w:rsidRPr="00534869" w:rsidRDefault="00534869">
      <w:pPr>
        <w:pStyle w:val="BodyText3"/>
        <w:spacing w:after="0"/>
        <w:jc w:val="center"/>
        <w:rPr>
          <w:sz w:val="22"/>
          <w:szCs w:val="22"/>
          <w:lang w:val="sr-Cyrl-CS"/>
        </w:rPr>
      </w:pPr>
    </w:p>
    <w:p w:rsidR="00CD0103" w:rsidRDefault="00CD010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lang w:val="sr-Cyrl-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534869" w:rsidRDefault="00534869">
      <w:pPr>
        <w:tabs>
          <w:tab w:val="left" w:pos="0"/>
        </w:tabs>
        <w:autoSpaceDE w:val="0"/>
        <w:spacing w:line="240" w:lineRule="auto"/>
        <w:ind w:firstLine="709"/>
        <w:jc w:val="both"/>
        <w:rPr>
          <w:bCs/>
          <w:iCs/>
          <w:lang w:val="sr-Cyrl-CS"/>
        </w:rPr>
      </w:pPr>
    </w:p>
    <w:p w:rsidR="00534869" w:rsidRPr="00534869" w:rsidRDefault="00534869">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7363E8" w:rsidRPr="00EF278F" w:rsidRDefault="00CD0103" w:rsidP="007363E8">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DC1FF9">
        <w:rPr>
          <w:lang w:val="sr-Cyrl-CS"/>
        </w:rPr>
        <w:t>услуга</w:t>
      </w:r>
      <w:r>
        <w:t xml:space="preserve"> – </w:t>
      </w:r>
      <w:r>
        <w:rPr>
          <w:lang w:val="ru-RU"/>
        </w:rPr>
        <w:t xml:space="preserve">набавка </w:t>
      </w:r>
      <w:r w:rsidR="00DC1FF9">
        <w:rPr>
          <w:lang w:val="ru-RU"/>
        </w:rPr>
        <w:t>припреме за штампу и штампања</w:t>
      </w:r>
      <w:r w:rsidR="00746259">
        <w:t>,</w:t>
      </w:r>
      <w:r>
        <w:rPr>
          <w:lang w:val="ru-RU"/>
        </w:rPr>
        <w:t xml:space="preserve"> </w:t>
      </w:r>
      <w:r>
        <w:t xml:space="preserve">ознаке и броја </w:t>
      </w:r>
      <w:r w:rsidRPr="00CF74B3">
        <w:t>ЈН-</w:t>
      </w:r>
      <w:r w:rsidR="00746259" w:rsidRPr="00CF74B3">
        <w:t>01-</w:t>
      </w:r>
      <w:r w:rsidR="007363E8">
        <w:rPr>
          <w:lang w:val="sr-Cyrl-CS"/>
        </w:rPr>
        <w:t>4</w:t>
      </w:r>
      <w:r w:rsidR="00746259" w:rsidRPr="00CF74B3">
        <w:t>/</w:t>
      </w:r>
      <w:r w:rsidR="007363E8">
        <w:rPr>
          <w:lang w:val="sr-Cyrl-CS"/>
        </w:rPr>
        <w:t>6</w:t>
      </w:r>
      <w:r w:rsidR="00746259" w:rsidRPr="00CF74B3">
        <w:t>-201</w:t>
      </w:r>
      <w:r w:rsidR="0065032F">
        <w:rPr>
          <w:lang w:val="sr-Latn-CS"/>
        </w:rPr>
        <w:t>7</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7363E8">
        <w:rPr>
          <w:bCs/>
          <w:iCs/>
          <w:lang w:val="sr-Cyrl-CS"/>
        </w:rPr>
        <w:t xml:space="preserve">, </w:t>
      </w:r>
      <w:r>
        <w:rPr>
          <w:bCs/>
          <w:iCs/>
        </w:rPr>
        <w:t xml:space="preserve"> </w:t>
      </w:r>
      <w:r w:rsidR="007363E8" w:rsidRPr="00153D82">
        <w:t>као и да нема</w:t>
      </w:r>
      <w:r w:rsidR="007363E8">
        <w:rPr>
          <w:lang w:val="sr-Cyrl-CS"/>
        </w:rPr>
        <w:t xml:space="preserve"> </w:t>
      </w:r>
      <w:r w:rsidR="007363E8" w:rsidRPr="00153D82">
        <w:t>забрану обављања делатности која је на снази у време подношења понуде</w:t>
      </w:r>
      <w:r w:rsidR="007363E8">
        <w:rPr>
          <w:lang w:val="sr-Cyrl-CS"/>
        </w:rPr>
        <w:t>.</w:t>
      </w:r>
    </w:p>
    <w:p w:rsidR="007363E8" w:rsidRPr="00501E9D" w:rsidRDefault="007363E8" w:rsidP="007363E8">
      <w:pPr>
        <w:rPr>
          <w:sz w:val="22"/>
          <w:szCs w:val="22"/>
          <w:lang w:val="sr-Cyrl-CS"/>
        </w:rPr>
      </w:pPr>
    </w:p>
    <w:p w:rsidR="00CD0103" w:rsidRDefault="00CD0103">
      <w:pPr>
        <w:tabs>
          <w:tab w:val="left" w:pos="0"/>
        </w:tabs>
        <w:autoSpaceDE w:val="0"/>
        <w:spacing w:line="240" w:lineRule="auto"/>
        <w:ind w:firstLine="709"/>
        <w:jc w:val="both"/>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DC1FF9">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rsidP="00A15276">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A15276">
        <w:rPr>
          <w:b/>
          <w:bCs/>
          <w:sz w:val="22"/>
          <w:szCs w:val="22"/>
        </w:rPr>
        <w:t>В</w:t>
      </w:r>
      <w:r w:rsidRPr="0090737A">
        <w:rPr>
          <w:b/>
          <w:bCs/>
          <w:sz w:val="22"/>
          <w:szCs w:val="22"/>
        </w:rPr>
        <w:t xml:space="preserve">ЦИ </w:t>
      </w:r>
      <w:r w:rsidR="00DC1FF9">
        <w:rPr>
          <w:b/>
          <w:bCs/>
          <w:sz w:val="22"/>
          <w:szCs w:val="22"/>
          <w:lang w:val="sr-Cyrl-CS"/>
        </w:rPr>
        <w:t>ПРИПРЕМЕ ЗА ШТАМПУ</w:t>
      </w:r>
      <w:r w:rsidR="000A5F84">
        <w:rPr>
          <w:b/>
          <w:bCs/>
          <w:sz w:val="22"/>
          <w:szCs w:val="22"/>
          <w:lang w:val="sr-Cyrl-CS"/>
        </w:rPr>
        <w:t xml:space="preserve"> И ШТАМПАЊА </w:t>
      </w: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Испоручилац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proofErr w:type="gramStart"/>
      <w:r w:rsidRPr="0090737A">
        <w:rPr>
          <w:b/>
          <w:bCs/>
          <w:sz w:val="22"/>
          <w:szCs w:val="22"/>
        </w:rPr>
        <w:t>Члан 1.</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7363E8">
        <w:rPr>
          <w:sz w:val="22"/>
          <w:szCs w:val="22"/>
          <w:lang w:val="sr-Cyrl-CS"/>
        </w:rPr>
        <w:t>,14/15 и 68/15</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7363E8">
        <w:rPr>
          <w:sz w:val="22"/>
          <w:szCs w:val="22"/>
          <w:lang w:val="sr-Cyrl-CS"/>
        </w:rPr>
        <w:t>4</w:t>
      </w:r>
      <w:r w:rsidR="00B21381" w:rsidRPr="00002ADC">
        <w:rPr>
          <w:sz w:val="22"/>
          <w:szCs w:val="22"/>
          <w:lang w:val="sr-Cyrl-CS"/>
        </w:rPr>
        <w:t>/</w:t>
      </w:r>
      <w:r w:rsidR="007363E8">
        <w:rPr>
          <w:sz w:val="22"/>
          <w:szCs w:val="22"/>
          <w:lang w:val="sr-Cyrl-CS"/>
        </w:rPr>
        <w:t>6</w:t>
      </w:r>
      <w:r w:rsidR="00B21381" w:rsidRPr="00002ADC">
        <w:rPr>
          <w:sz w:val="22"/>
          <w:szCs w:val="22"/>
          <w:lang w:val="sr-Cyrl-CS"/>
        </w:rPr>
        <w:t>-</w:t>
      </w:r>
      <w:r w:rsidR="00002ADC">
        <w:rPr>
          <w:sz w:val="22"/>
          <w:szCs w:val="22"/>
          <w:lang w:val="sr-Cyrl-CS"/>
        </w:rPr>
        <w:t>1-</w:t>
      </w:r>
      <w:r w:rsidR="00B21381" w:rsidRPr="00002ADC">
        <w:rPr>
          <w:sz w:val="22"/>
          <w:szCs w:val="22"/>
          <w:lang w:val="sr-Cyrl-CS"/>
        </w:rPr>
        <w:t>201</w:t>
      </w:r>
      <w:r w:rsidR="0065032F">
        <w:rPr>
          <w:sz w:val="22"/>
          <w:szCs w:val="22"/>
          <w:lang w:val="sr-Latn-CS"/>
        </w:rPr>
        <w:t>7</w:t>
      </w:r>
      <w:r w:rsidR="000A5F84">
        <w:rPr>
          <w:sz w:val="22"/>
          <w:szCs w:val="22"/>
          <w:lang w:val="sr-Cyrl-CS"/>
        </w:rPr>
        <w:t>.</w:t>
      </w:r>
      <w:r w:rsidR="00B21381">
        <w:rPr>
          <w:sz w:val="22"/>
          <w:szCs w:val="22"/>
          <w:lang w:val="sr-Cyrl-CS"/>
        </w:rPr>
        <w:t xml:space="preserve"> </w:t>
      </w:r>
      <w:r w:rsidRPr="0090737A">
        <w:rPr>
          <w:sz w:val="22"/>
          <w:szCs w:val="22"/>
          <w:lang w:val="sr-Cyrl-CS"/>
        </w:rPr>
        <w:t xml:space="preserve"> од </w:t>
      </w:r>
      <w:r w:rsidR="0065032F">
        <w:rPr>
          <w:sz w:val="22"/>
          <w:szCs w:val="22"/>
          <w:lang w:val="sr-Latn-CS"/>
        </w:rPr>
        <w:t>30</w:t>
      </w:r>
      <w:r w:rsidRPr="009808EF">
        <w:rPr>
          <w:sz w:val="22"/>
          <w:szCs w:val="22"/>
          <w:lang w:val="sr-Cyrl-CS"/>
        </w:rPr>
        <w:t>.0</w:t>
      </w:r>
      <w:r w:rsidR="0065032F">
        <w:rPr>
          <w:sz w:val="22"/>
          <w:szCs w:val="22"/>
          <w:lang w:val="sr-Latn-CS"/>
        </w:rPr>
        <w:t>1</w:t>
      </w:r>
      <w:r w:rsidRPr="009808EF">
        <w:rPr>
          <w:sz w:val="22"/>
          <w:szCs w:val="22"/>
          <w:lang w:val="sr-Cyrl-CS"/>
        </w:rPr>
        <w:t>.201</w:t>
      </w:r>
      <w:r w:rsidR="0065032F">
        <w:rPr>
          <w:sz w:val="22"/>
          <w:szCs w:val="22"/>
          <w:lang w:val="sr-Latn-CS"/>
        </w:rPr>
        <w:t>7</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7363E8">
        <w:rPr>
          <w:sz w:val="22"/>
          <w:szCs w:val="22"/>
          <w:lang w:val="sr-Cyrl-CS"/>
        </w:rPr>
        <w:t>4</w:t>
      </w:r>
      <w:r w:rsidR="00B21381" w:rsidRPr="00002ADC">
        <w:rPr>
          <w:sz w:val="22"/>
          <w:szCs w:val="22"/>
          <w:lang w:val="sr-Cyrl-CS"/>
        </w:rPr>
        <w:t>/</w:t>
      </w:r>
      <w:r w:rsidR="007363E8">
        <w:rPr>
          <w:sz w:val="22"/>
          <w:szCs w:val="22"/>
          <w:lang w:val="sr-Cyrl-CS"/>
        </w:rPr>
        <w:t>6</w:t>
      </w:r>
      <w:r w:rsidR="00B21381" w:rsidRPr="00002ADC">
        <w:rPr>
          <w:sz w:val="22"/>
          <w:szCs w:val="22"/>
          <w:lang w:val="sr-Cyrl-CS"/>
        </w:rPr>
        <w:t>-201</w:t>
      </w:r>
      <w:r w:rsidR="0065032F">
        <w:rPr>
          <w:sz w:val="22"/>
          <w:szCs w:val="22"/>
          <w:lang w:val="sr-Latn-CS"/>
        </w:rPr>
        <w:t>7</w:t>
      </w:r>
      <w:r w:rsidRPr="00002ADC">
        <w:rPr>
          <w:sz w:val="22"/>
          <w:szCs w:val="22"/>
          <w:lang w:val="sr-Cyrl-CS"/>
        </w:rPr>
        <w:t>,</w:t>
      </w:r>
      <w:r w:rsidRPr="0090737A">
        <w:rPr>
          <w:sz w:val="22"/>
          <w:szCs w:val="22"/>
          <w:lang w:val="sr-Cyrl-CS"/>
        </w:rPr>
        <w:t xml:space="preserve"> чији је предмет набавка </w:t>
      </w:r>
      <w:r w:rsidR="000A5F84">
        <w:rPr>
          <w:sz w:val="22"/>
          <w:szCs w:val="22"/>
          <w:lang w:val="sr-Cyrl-CS"/>
        </w:rPr>
        <w:t>припрема за штампу и штампање</w:t>
      </w:r>
      <w:r w:rsidRPr="0090737A">
        <w:rPr>
          <w:sz w:val="22"/>
          <w:szCs w:val="22"/>
          <w:lang w:val="sr-Cyrl-CS"/>
        </w:rPr>
        <w:t xml:space="preserve"> </w:t>
      </w:r>
      <w:r w:rsidR="00B21381">
        <w:rPr>
          <w:sz w:val="22"/>
          <w:szCs w:val="22"/>
          <w:lang w:val="sr-Cyrl-CS"/>
        </w:rPr>
        <w:t>за потребе 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 xml:space="preserve">да је Испоручилац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rPr>
      </w:pPr>
      <w:r w:rsidRPr="0090737A">
        <w:rPr>
          <w:sz w:val="22"/>
          <w:szCs w:val="22"/>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xml:space="preserve">. године, којом је Испоручиоцу доделио уговор о набавци </w:t>
      </w:r>
      <w:r w:rsidR="000A5F84">
        <w:rPr>
          <w:sz w:val="22"/>
          <w:szCs w:val="22"/>
          <w:lang w:val="sr-Cyrl-CS"/>
        </w:rPr>
        <w:t>припреме за штампу и штампања</w:t>
      </w:r>
      <w:r w:rsidRPr="0090737A">
        <w:rPr>
          <w:sz w:val="22"/>
          <w:szCs w:val="22"/>
          <w:lang w:val="sr-Cyrl-CS"/>
        </w:rPr>
        <w:t xml:space="preserve"> </w:t>
      </w:r>
      <w:r w:rsidR="00B21381">
        <w:rPr>
          <w:sz w:val="22"/>
          <w:szCs w:val="22"/>
          <w:lang w:val="sr-Cyrl-CS"/>
        </w:rPr>
        <w:t>(</w:t>
      </w:r>
      <w:r w:rsidRPr="0090737A">
        <w:rPr>
          <w:i/>
          <w:sz w:val="22"/>
          <w:szCs w:val="22"/>
          <w:lang w:val="sr-Cyrl-CS"/>
        </w:rPr>
        <w:t>Попуњава Наручилац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proofErr w:type="gramStart"/>
      <w:r w:rsidRPr="0090737A">
        <w:rPr>
          <w:b/>
          <w:bCs/>
          <w:sz w:val="22"/>
          <w:szCs w:val="22"/>
        </w:rPr>
        <w:t>Члан 2.</w:t>
      </w:r>
      <w:proofErr w:type="gramEnd"/>
    </w:p>
    <w:p w:rsidR="00CD0103" w:rsidRPr="0090737A" w:rsidRDefault="00CD0103" w:rsidP="00E47AED">
      <w:pPr>
        <w:widowControl w:val="0"/>
        <w:tabs>
          <w:tab w:val="left" w:pos="0"/>
        </w:tabs>
        <w:autoSpaceDE w:val="0"/>
        <w:spacing w:before="37" w:line="240" w:lineRule="auto"/>
        <w:jc w:val="both"/>
        <w:rPr>
          <w:rFonts w:eastAsia="Times New Roman"/>
          <w:sz w:val="22"/>
          <w:szCs w:val="22"/>
        </w:rPr>
      </w:pPr>
      <w:r w:rsidRPr="0090737A">
        <w:rPr>
          <w:sz w:val="22"/>
          <w:szCs w:val="22"/>
        </w:rPr>
        <w:t xml:space="preserve">Предмет уговора је набавка </w:t>
      </w:r>
      <w:r w:rsidR="001C1067">
        <w:rPr>
          <w:sz w:val="22"/>
          <w:szCs w:val="22"/>
          <w:lang w:val="sr-Cyrl-CS"/>
        </w:rPr>
        <w:t>услуга припреме штампу и штампања</w:t>
      </w:r>
      <w:r w:rsidR="00A15276">
        <w:rPr>
          <w:sz w:val="22"/>
          <w:szCs w:val="22"/>
          <w:lang w:val="sr-Cyrl-CS"/>
        </w:rPr>
        <w:t xml:space="preserve"> </w:t>
      </w:r>
      <w:proofErr w:type="gramStart"/>
      <w:r w:rsidR="00A15276">
        <w:rPr>
          <w:sz w:val="22"/>
          <w:szCs w:val="22"/>
          <w:lang w:val="sr-Cyrl-CS"/>
        </w:rPr>
        <w:t>материјала</w:t>
      </w:r>
      <w:r w:rsidR="001C1067">
        <w:rPr>
          <w:sz w:val="22"/>
          <w:szCs w:val="22"/>
          <w:lang w:val="sr-Cyrl-CS"/>
        </w:rPr>
        <w:t>(</w:t>
      </w:r>
      <w:proofErr w:type="gramEnd"/>
      <w:r w:rsidR="001C1067">
        <w:rPr>
          <w:sz w:val="22"/>
          <w:szCs w:val="22"/>
          <w:lang w:val="sr-Cyrl-CS"/>
        </w:rPr>
        <w:t xml:space="preserve">уџбеника, практикума, </w:t>
      </w:r>
      <w:r w:rsidR="00E47AED">
        <w:rPr>
          <w:sz w:val="22"/>
          <w:szCs w:val="22"/>
          <w:lang w:val="sr-Cyrl-CS"/>
        </w:rPr>
        <w:t>часописа: „</w:t>
      </w:r>
      <w:r w:rsidR="00E47AED">
        <w:rPr>
          <w:sz w:val="22"/>
          <w:szCs w:val="22"/>
          <w:lang w:val="sr-Latn-CS"/>
        </w:rPr>
        <w:t>Acta veterinaria</w:t>
      </w:r>
      <w:r w:rsidR="00E47AED">
        <w:rPr>
          <w:sz w:val="22"/>
          <w:szCs w:val="22"/>
          <w:lang w:val="sr-Cyrl-CS"/>
        </w:rPr>
        <w:t>“</w:t>
      </w:r>
      <w:r w:rsidR="00E47AED">
        <w:rPr>
          <w:sz w:val="22"/>
          <w:szCs w:val="22"/>
          <w:lang w:val="sr-Latn-CS"/>
        </w:rPr>
        <w:t>, „</w:t>
      </w:r>
      <w:r w:rsidR="00E47AED">
        <w:rPr>
          <w:sz w:val="22"/>
          <w:szCs w:val="22"/>
          <w:lang w:val="sr-Cyrl-CS"/>
        </w:rPr>
        <w:t>Ветеринарски гласник“...,</w:t>
      </w:r>
      <w:r w:rsidR="001C1067">
        <w:rPr>
          <w:sz w:val="22"/>
          <w:szCs w:val="22"/>
          <w:lang w:val="sr-Cyrl-CS"/>
        </w:rPr>
        <w:t>сертификата, образаца...)</w:t>
      </w:r>
      <w:r w:rsidR="00B21381">
        <w:rPr>
          <w:sz w:val="22"/>
          <w:szCs w:val="22"/>
          <w:lang w:val="sr-Cyrl-CS"/>
        </w:rPr>
        <w:t xml:space="preserve"> за потребе Факултета ветеринарске медицине</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Испоручиоца</w:t>
      </w:r>
      <w:r w:rsidRPr="0090737A">
        <w:rPr>
          <w:sz w:val="22"/>
          <w:szCs w:val="22"/>
        </w:rPr>
        <w:t>.</w:t>
      </w:r>
    </w:p>
    <w:p w:rsidR="00CD0103" w:rsidRPr="0090737A" w:rsidRDefault="00CD0103">
      <w:pPr>
        <w:pStyle w:val="NoSpacing"/>
        <w:rPr>
          <w:rFonts w:ascii="Times New Roman" w:hAnsi="Times New Roman" w:cs="Times New Roman"/>
          <w:b/>
          <w:bCs/>
        </w:rPr>
      </w:pPr>
      <w:r w:rsidRPr="0090737A">
        <w:rPr>
          <w:rFonts w:ascii="Times New Roman" w:eastAsia="Times New Roman" w:hAnsi="Times New Roman" w:cs="Times New Roman"/>
        </w:rPr>
        <w:t xml:space="preserve"> </w:t>
      </w:r>
    </w:p>
    <w:p w:rsidR="00CD0103" w:rsidRPr="0090737A" w:rsidRDefault="00CD0103">
      <w:pPr>
        <w:pStyle w:val="NoSpacing"/>
        <w:jc w:val="center"/>
        <w:rPr>
          <w:rFonts w:ascii="Times New Roman" w:hAnsi="Times New Roman" w:cs="Times New Roman"/>
          <w:lang w:val="sr-Cyrl-CS"/>
        </w:rPr>
      </w:pPr>
      <w:proofErr w:type="gramStart"/>
      <w:r w:rsidRPr="0090737A">
        <w:rPr>
          <w:rFonts w:ascii="Times New Roman" w:hAnsi="Times New Roman" w:cs="Times New Roman"/>
          <w:b/>
          <w:bCs/>
        </w:rPr>
        <w:t>Члан 3.</w:t>
      </w:r>
      <w:proofErr w:type="gramEnd"/>
    </w:p>
    <w:p w:rsidR="00CD0103" w:rsidRPr="0090737A" w:rsidRDefault="00CD0103">
      <w:pPr>
        <w:widowControl w:val="0"/>
        <w:autoSpaceDE w:val="0"/>
        <w:spacing w:line="240" w:lineRule="auto"/>
        <w:ind w:firstLine="708"/>
        <w:jc w:val="both"/>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CD0103" w:rsidRPr="0090737A" w:rsidRDefault="00CD0103">
      <w:pPr>
        <w:pStyle w:val="CM23"/>
        <w:ind w:firstLine="708"/>
        <w:jc w:val="both"/>
        <w:rPr>
          <w:rFonts w:ascii="Times New Roman" w:hAnsi="Times New Roman" w:cs="Times New Roman"/>
          <w:sz w:val="22"/>
          <w:szCs w:val="22"/>
          <w:lang w:val="sr-Cyrl-CS"/>
        </w:rPr>
      </w:pPr>
      <w:r w:rsidRPr="0090737A">
        <w:rPr>
          <w:rFonts w:ascii="Times New Roman" w:hAnsi="Times New Roman" w:cs="Times New Roman"/>
          <w:sz w:val="22"/>
          <w:szCs w:val="22"/>
          <w:lang w:val="sr-Cyrl-CS"/>
        </w:rPr>
        <w:t xml:space="preserve">Јединичне цене предмета набавке исказане су у  </w:t>
      </w:r>
      <w:r w:rsidRPr="0090737A">
        <w:rPr>
          <w:rFonts w:ascii="Times New Roman" w:hAnsi="Times New Roman" w:cs="Times New Roman"/>
          <w:iCs/>
          <w:sz w:val="22"/>
          <w:szCs w:val="22"/>
        </w:rPr>
        <w:t xml:space="preserve">Обрасцу </w:t>
      </w:r>
      <w:r w:rsidRPr="0090737A">
        <w:rPr>
          <w:rFonts w:ascii="Times New Roman" w:hAnsi="Times New Roman" w:cs="Times New Roman"/>
          <w:sz w:val="22"/>
          <w:szCs w:val="22"/>
        </w:rPr>
        <w:t xml:space="preserve">структуре ценe </w:t>
      </w:r>
      <w:r w:rsidRPr="0090737A">
        <w:rPr>
          <w:rFonts w:ascii="Times New Roman" w:hAnsi="Times New Roman" w:cs="Times New Roman"/>
          <w:iCs/>
          <w:sz w:val="22"/>
          <w:szCs w:val="22"/>
          <w:lang w:val="sr-Cyrl-CS"/>
        </w:rPr>
        <w:t xml:space="preserve">(поглавље </w:t>
      </w:r>
      <w:r w:rsidRPr="0090737A">
        <w:rPr>
          <w:rFonts w:ascii="Times New Roman" w:hAnsi="Times New Roman" w:cs="Times New Roman"/>
          <w:b/>
          <w:iCs/>
          <w:sz w:val="22"/>
          <w:szCs w:val="22"/>
        </w:rPr>
        <w:t>VI</w:t>
      </w:r>
      <w:r w:rsidRPr="0090737A">
        <w:rPr>
          <w:rFonts w:ascii="Times New Roman" w:hAnsi="Times New Roman" w:cs="Times New Roman"/>
          <w:iCs/>
          <w:sz w:val="22"/>
          <w:szCs w:val="22"/>
          <w:lang w:val="ru-RU"/>
        </w:rPr>
        <w:t xml:space="preserve">) </w:t>
      </w:r>
      <w:r w:rsidR="00681533">
        <w:rPr>
          <w:rFonts w:ascii="Times New Roman" w:hAnsi="Times New Roman" w:cs="Times New Roman"/>
          <w:iCs/>
          <w:sz w:val="22"/>
          <w:szCs w:val="22"/>
          <w:lang w:val="ru-RU"/>
        </w:rPr>
        <w:t>у понуди Испоручиоца, који</w:t>
      </w:r>
      <w:r w:rsidRPr="0090737A">
        <w:rPr>
          <w:rFonts w:ascii="Times New Roman" w:hAnsi="Times New Roman" w:cs="Times New Roman"/>
          <w:sz w:val="22"/>
          <w:szCs w:val="22"/>
          <w:lang w:val="sr-Cyrl-CS"/>
        </w:rPr>
        <w:t xml:space="preserve"> чин</w:t>
      </w:r>
      <w:r w:rsidR="00681533">
        <w:rPr>
          <w:rFonts w:ascii="Times New Roman" w:hAnsi="Times New Roman" w:cs="Times New Roman"/>
          <w:sz w:val="22"/>
          <w:szCs w:val="22"/>
          <w:lang w:val="sr-Cyrl-CS"/>
        </w:rPr>
        <w:t>и</w:t>
      </w:r>
      <w:r w:rsidRPr="0090737A">
        <w:rPr>
          <w:rFonts w:ascii="Times New Roman" w:hAnsi="Times New Roman" w:cs="Times New Roman"/>
          <w:sz w:val="22"/>
          <w:szCs w:val="22"/>
          <w:lang w:val="sr-Cyrl-CS"/>
        </w:rPr>
        <w:t xml:space="preserve"> саставни део овог уговора.</w:t>
      </w:r>
    </w:p>
    <w:p w:rsidR="00681533" w:rsidRDefault="00CD0103">
      <w:pPr>
        <w:pStyle w:val="WW-Default"/>
        <w:ind w:firstLine="708"/>
        <w:jc w:val="both"/>
        <w:rPr>
          <w:sz w:val="22"/>
          <w:szCs w:val="22"/>
          <w:lang w:val="sr-Cyrl-CS"/>
        </w:rPr>
      </w:pPr>
      <w:r w:rsidRPr="0090737A">
        <w:rPr>
          <w:sz w:val="22"/>
          <w:szCs w:val="22"/>
          <w:lang w:val="sr-Cyrl-CS"/>
        </w:rPr>
        <w:t>На јединичне цене из става 2. овог члана обрачунава се и плаћа ПДВ, у складу са важећим законским прописима.</w:t>
      </w:r>
    </w:p>
    <w:p w:rsidR="00CD0103" w:rsidRPr="0090737A" w:rsidRDefault="00CD0103">
      <w:pPr>
        <w:pStyle w:val="WW-Default"/>
        <w:ind w:firstLine="708"/>
        <w:jc w:val="both"/>
        <w:rPr>
          <w:sz w:val="22"/>
          <w:szCs w:val="22"/>
          <w:lang w:val="sr-Cyrl-CS"/>
        </w:rPr>
      </w:pPr>
      <w:r w:rsidRPr="0090737A">
        <w:rPr>
          <w:sz w:val="22"/>
          <w:szCs w:val="22"/>
          <w:lang w:val="sr-Cyrl-CS"/>
        </w:rPr>
        <w:t xml:space="preserve"> Цене из понуде су фиксне и не могу се мењати.</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CD0103" w:rsidRPr="0090737A" w:rsidRDefault="00CD0103">
      <w:pPr>
        <w:widowControl w:val="0"/>
        <w:tabs>
          <w:tab w:val="left" w:pos="0"/>
        </w:tabs>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lang w:val="sr-Cyrl-CS"/>
        </w:rPr>
      </w:pPr>
      <w:r w:rsidRPr="0090737A">
        <w:rPr>
          <w:b/>
          <w:sz w:val="22"/>
          <w:szCs w:val="22"/>
          <w:lang w:val="sr-Cyrl-CS"/>
        </w:rPr>
        <w:t>Члан 4.</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Испоручилац се обавезује да:</w:t>
      </w:r>
    </w:p>
    <w:p w:rsidR="00CD0103" w:rsidRPr="0090737A" w:rsidRDefault="00A36CCA">
      <w:pPr>
        <w:widowControl w:val="0"/>
        <w:numPr>
          <w:ilvl w:val="0"/>
          <w:numId w:val="9"/>
        </w:numPr>
        <w:tabs>
          <w:tab w:val="left" w:pos="0"/>
        </w:tabs>
        <w:autoSpaceDE w:val="0"/>
        <w:spacing w:line="240" w:lineRule="auto"/>
        <w:ind w:left="0" w:firstLine="360"/>
        <w:jc w:val="both"/>
        <w:rPr>
          <w:sz w:val="22"/>
          <w:szCs w:val="22"/>
          <w:lang w:val="sr-Cyrl-CS"/>
        </w:rPr>
      </w:pPr>
      <w:r>
        <w:rPr>
          <w:sz w:val="22"/>
          <w:szCs w:val="22"/>
          <w:lang w:val="sr-Cyrl-CS"/>
        </w:rPr>
        <w:t>да одштампа и достави предмет набавке</w:t>
      </w:r>
      <w:r w:rsidR="00CD0103" w:rsidRPr="0090737A">
        <w:rPr>
          <w:sz w:val="22"/>
          <w:szCs w:val="22"/>
          <w:lang w:val="sr-Cyrl-CS"/>
        </w:rPr>
        <w:t>, који квалитетом и карактеристикама одговара техничкиим условима из конкурсне документације и понуде;</w:t>
      </w:r>
    </w:p>
    <w:p w:rsidR="00CD0103" w:rsidRPr="0090737A" w:rsidRDefault="009808EF">
      <w:pPr>
        <w:widowControl w:val="0"/>
        <w:numPr>
          <w:ilvl w:val="0"/>
          <w:numId w:val="9"/>
        </w:numPr>
        <w:tabs>
          <w:tab w:val="left" w:pos="0"/>
        </w:tabs>
        <w:autoSpaceDE w:val="0"/>
        <w:spacing w:line="240" w:lineRule="auto"/>
        <w:jc w:val="both"/>
        <w:rPr>
          <w:sz w:val="22"/>
          <w:szCs w:val="22"/>
          <w:lang w:val="sr-Cyrl-CS"/>
        </w:rPr>
      </w:pPr>
      <w:r>
        <w:rPr>
          <w:sz w:val="22"/>
          <w:szCs w:val="22"/>
          <w:lang w:val="sr-Cyrl-CS"/>
        </w:rPr>
        <w:t xml:space="preserve">да </w:t>
      </w:r>
      <w:r w:rsidR="00CD0103" w:rsidRPr="0090737A">
        <w:rPr>
          <w:sz w:val="22"/>
          <w:szCs w:val="22"/>
          <w:lang w:val="sr-Cyrl-CS"/>
        </w:rPr>
        <w:t>предмет набавке</w:t>
      </w:r>
      <w:r>
        <w:rPr>
          <w:sz w:val="22"/>
          <w:szCs w:val="22"/>
          <w:lang w:val="sr-Cyrl-CS"/>
        </w:rPr>
        <w:t xml:space="preserve"> испоручује сукцесивно</w:t>
      </w:r>
      <w:r w:rsidR="00CD0103" w:rsidRPr="0090737A">
        <w:rPr>
          <w:sz w:val="22"/>
          <w:szCs w:val="22"/>
          <w:lang w:val="sr-Cyrl-CS"/>
        </w:rPr>
        <w:t xml:space="preserve"> у року од _______ дана, </w:t>
      </w:r>
      <w:r w:rsidR="00CD0103" w:rsidRPr="0090737A">
        <w:rPr>
          <w:spacing w:val="-1"/>
          <w:sz w:val="22"/>
          <w:szCs w:val="22"/>
          <w:lang w:val="sr-Cyrl-CS"/>
        </w:rPr>
        <w:t>п</w:t>
      </w:r>
      <w:r w:rsidR="00CD0103" w:rsidRPr="0090737A">
        <w:rPr>
          <w:sz w:val="22"/>
          <w:szCs w:val="22"/>
          <w:lang w:val="sr-Cyrl-CS"/>
        </w:rPr>
        <w:t>о</w:t>
      </w:r>
      <w:r w:rsidR="00CD0103" w:rsidRPr="0090737A">
        <w:rPr>
          <w:spacing w:val="26"/>
          <w:sz w:val="22"/>
          <w:szCs w:val="22"/>
          <w:lang w:val="sr-Cyrl-CS"/>
        </w:rPr>
        <w:t xml:space="preserve"> </w:t>
      </w:r>
      <w:r w:rsidR="00CD0103" w:rsidRPr="0090737A">
        <w:rPr>
          <w:spacing w:val="1"/>
          <w:sz w:val="22"/>
          <w:szCs w:val="22"/>
          <w:lang w:val="sr-Cyrl-CS"/>
        </w:rPr>
        <w:t>д</w:t>
      </w:r>
      <w:r w:rsidR="00CD0103" w:rsidRPr="0090737A">
        <w:rPr>
          <w:sz w:val="22"/>
          <w:szCs w:val="22"/>
          <w:lang w:val="sr-Cyrl-CS"/>
        </w:rPr>
        <w:t>о</w:t>
      </w:r>
      <w:r w:rsidR="00CD0103" w:rsidRPr="0090737A">
        <w:rPr>
          <w:spacing w:val="1"/>
          <w:sz w:val="22"/>
          <w:szCs w:val="22"/>
          <w:lang w:val="sr-Cyrl-CS"/>
        </w:rPr>
        <w:t>б</w:t>
      </w:r>
      <w:r w:rsidR="00CD0103" w:rsidRPr="0090737A">
        <w:rPr>
          <w:spacing w:val="-3"/>
          <w:sz w:val="22"/>
          <w:szCs w:val="22"/>
          <w:lang w:val="sr-Cyrl-CS"/>
        </w:rPr>
        <w:t>и</w:t>
      </w:r>
      <w:r w:rsidR="00CD0103" w:rsidRPr="0090737A">
        <w:rPr>
          <w:spacing w:val="1"/>
          <w:sz w:val="22"/>
          <w:szCs w:val="22"/>
          <w:lang w:val="sr-Cyrl-CS"/>
        </w:rPr>
        <w:t>ј</w:t>
      </w:r>
      <w:r w:rsidR="00CD0103" w:rsidRPr="0090737A">
        <w:rPr>
          <w:sz w:val="22"/>
          <w:szCs w:val="22"/>
          <w:lang w:val="sr-Cyrl-CS"/>
        </w:rPr>
        <w:t>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1"/>
          <w:sz w:val="22"/>
          <w:szCs w:val="22"/>
          <w:lang w:val="sr-Cyrl-CS"/>
        </w:rPr>
        <w:t>пи</w:t>
      </w:r>
      <w:r w:rsidR="00CD0103" w:rsidRPr="0090737A">
        <w:rPr>
          <w:sz w:val="22"/>
          <w:szCs w:val="22"/>
          <w:lang w:val="sr-Cyrl-CS"/>
        </w:rPr>
        <w:t>сме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3"/>
          <w:sz w:val="22"/>
          <w:szCs w:val="22"/>
          <w:lang w:val="sr-Cyrl-CS"/>
        </w:rPr>
        <w:t>н</w:t>
      </w:r>
      <w:r w:rsidR="00CD0103" w:rsidRPr="0090737A">
        <w:rPr>
          <w:sz w:val="22"/>
          <w:szCs w:val="22"/>
          <w:lang w:val="sr-Cyrl-CS"/>
        </w:rPr>
        <w:t>а</w:t>
      </w:r>
      <w:r w:rsidR="00CD0103" w:rsidRPr="0090737A">
        <w:rPr>
          <w:spacing w:val="-2"/>
          <w:sz w:val="22"/>
          <w:szCs w:val="22"/>
          <w:lang w:val="sr-Cyrl-CS"/>
        </w:rPr>
        <w:t>л</w:t>
      </w:r>
      <w:r w:rsidR="00CD0103" w:rsidRPr="0090737A">
        <w:rPr>
          <w:sz w:val="22"/>
          <w:szCs w:val="22"/>
          <w:lang w:val="sr-Cyrl-CS"/>
        </w:rPr>
        <w:t>о</w:t>
      </w:r>
      <w:r w:rsidR="00CD0103" w:rsidRPr="0090737A">
        <w:rPr>
          <w:spacing w:val="1"/>
          <w:sz w:val="22"/>
          <w:szCs w:val="22"/>
          <w:lang w:val="sr-Cyrl-CS"/>
        </w:rPr>
        <w:t>г</w:t>
      </w:r>
      <w:r w:rsidR="00CD0103" w:rsidRPr="0090737A">
        <w:rPr>
          <w:sz w:val="22"/>
          <w:szCs w:val="22"/>
          <w:lang w:val="sr-Cyrl-CS"/>
        </w:rPr>
        <w:t>у Нар</w:t>
      </w:r>
      <w:r w:rsidR="00CD0103" w:rsidRPr="0090737A">
        <w:rPr>
          <w:spacing w:val="-2"/>
          <w:sz w:val="22"/>
          <w:szCs w:val="22"/>
          <w:lang w:val="sr-Cyrl-CS"/>
        </w:rPr>
        <w:t>у</w:t>
      </w:r>
      <w:r w:rsidR="00CD0103" w:rsidRPr="0090737A">
        <w:rPr>
          <w:spacing w:val="-1"/>
          <w:sz w:val="22"/>
          <w:szCs w:val="22"/>
          <w:lang w:val="sr-Cyrl-CS"/>
        </w:rPr>
        <w:t>чи</w:t>
      </w:r>
      <w:r w:rsidR="00CD0103" w:rsidRPr="0090737A">
        <w:rPr>
          <w:sz w:val="22"/>
          <w:szCs w:val="22"/>
          <w:lang w:val="sr-Cyrl-CS"/>
        </w:rPr>
        <w:t>о</w:t>
      </w:r>
      <w:r w:rsidR="00CD0103" w:rsidRPr="0090737A">
        <w:rPr>
          <w:spacing w:val="-1"/>
          <w:sz w:val="22"/>
          <w:szCs w:val="22"/>
          <w:lang w:val="sr-Cyrl-CS"/>
        </w:rPr>
        <w:t>ц</w:t>
      </w:r>
      <w:r w:rsidR="00CD0103" w:rsidRPr="0090737A">
        <w:rPr>
          <w:spacing w:val="1"/>
          <w:sz w:val="22"/>
          <w:szCs w:val="22"/>
          <w:lang w:val="sr-Cyrl-CS"/>
        </w:rPr>
        <w:t>а;</w:t>
      </w:r>
      <w:r w:rsidR="00CD0103" w:rsidRPr="0090737A">
        <w:rPr>
          <w:sz w:val="22"/>
          <w:szCs w:val="22"/>
          <w:lang w:val="sr-Cyrl-CS"/>
        </w:rPr>
        <w:t xml:space="preserve"> </w:t>
      </w:r>
    </w:p>
    <w:p w:rsidR="00CD0103" w:rsidRPr="0090737A" w:rsidRDefault="00CD0103">
      <w:pPr>
        <w:widowControl w:val="0"/>
        <w:numPr>
          <w:ilvl w:val="0"/>
          <w:numId w:val="9"/>
        </w:numPr>
        <w:tabs>
          <w:tab w:val="left" w:pos="0"/>
        </w:tabs>
        <w:autoSpaceDE w:val="0"/>
        <w:spacing w:line="240" w:lineRule="auto"/>
        <w:ind w:left="0" w:firstLine="360"/>
        <w:jc w:val="both"/>
        <w:rPr>
          <w:sz w:val="22"/>
          <w:szCs w:val="22"/>
        </w:rPr>
      </w:pPr>
      <w:r w:rsidRPr="0090737A">
        <w:rPr>
          <w:sz w:val="22"/>
          <w:szCs w:val="22"/>
          <w:lang w:val="sr-Cyrl-CS"/>
        </w:rPr>
        <w:t xml:space="preserve">испоручи предмет набавке на локацији </w:t>
      </w:r>
      <w:r w:rsidR="00B21381">
        <w:rPr>
          <w:sz w:val="22"/>
          <w:szCs w:val="22"/>
          <w:lang w:val="sr-Cyrl-CS"/>
        </w:rPr>
        <w:t>Факултета ветеринарске медицине</w:t>
      </w:r>
      <w:r w:rsidRPr="0090737A">
        <w:rPr>
          <w:sz w:val="22"/>
          <w:szCs w:val="22"/>
          <w:lang w:val="sr-Cyrl-CS"/>
        </w:rPr>
        <w:t xml:space="preserve">, у Београду, </w:t>
      </w:r>
      <w:r w:rsidR="00B21381">
        <w:rPr>
          <w:sz w:val="22"/>
          <w:szCs w:val="22"/>
          <w:lang w:val="sr-Cyrl-CS"/>
        </w:rPr>
        <w:t>ул. Булевар ослобођења 18.</w:t>
      </w:r>
    </w:p>
    <w:p w:rsidR="00CD0103" w:rsidRPr="0090737A" w:rsidRDefault="00CD0103" w:rsidP="00B21381">
      <w:pPr>
        <w:widowControl w:val="0"/>
        <w:autoSpaceDE w:val="0"/>
        <w:spacing w:line="240" w:lineRule="auto"/>
        <w:ind w:left="360"/>
        <w:jc w:val="both"/>
        <w:rPr>
          <w:sz w:val="22"/>
          <w:szCs w:val="22"/>
        </w:rPr>
      </w:pPr>
    </w:p>
    <w:p w:rsidR="00CD0103" w:rsidRPr="0090737A" w:rsidRDefault="00CD0103">
      <w:pPr>
        <w:widowControl w:val="0"/>
        <w:tabs>
          <w:tab w:val="left" w:pos="0"/>
        </w:tabs>
        <w:autoSpaceDE w:val="0"/>
        <w:spacing w:line="240" w:lineRule="auto"/>
        <w:jc w:val="center"/>
        <w:rPr>
          <w:sz w:val="22"/>
          <w:szCs w:val="22"/>
        </w:rPr>
      </w:pPr>
      <w:proofErr w:type="gramStart"/>
      <w:r w:rsidRPr="0090737A">
        <w:rPr>
          <w:b/>
          <w:bCs/>
          <w:sz w:val="22"/>
          <w:szCs w:val="22"/>
        </w:rPr>
        <w:t>Члан 5.</w:t>
      </w:r>
      <w:proofErr w:type="gramEnd"/>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обезбеди пријем предмета набавке на уговореној локацији;</w:t>
      </w:r>
    </w:p>
    <w:p w:rsidR="00CD0103" w:rsidRPr="0090737A"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90737A" w:rsidRDefault="00CD0103">
      <w:pPr>
        <w:widowControl w:val="0"/>
        <w:tabs>
          <w:tab w:val="center" w:pos="5674"/>
        </w:tabs>
        <w:autoSpaceDE w:val="0"/>
        <w:spacing w:before="195" w:line="240" w:lineRule="auto"/>
        <w:jc w:val="center"/>
        <w:rPr>
          <w:sz w:val="22"/>
          <w:szCs w:val="22"/>
          <w:lang w:val="sr-Cyrl-CS"/>
        </w:rPr>
      </w:pPr>
      <w:proofErr w:type="gramStart"/>
      <w:r w:rsidRPr="0090737A">
        <w:rPr>
          <w:b/>
          <w:bCs/>
          <w:sz w:val="22"/>
          <w:szCs w:val="22"/>
        </w:rPr>
        <w:t>Члан 6.</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color w:val="00000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Pr>
          <w:sz w:val="22"/>
          <w:szCs w:val="22"/>
          <w:lang w:val="sr-Cyrl-CS"/>
        </w:rPr>
        <w:t>2</w:t>
      </w:r>
      <w:r w:rsidRPr="0090737A">
        <w:rPr>
          <w:sz w:val="22"/>
          <w:szCs w:val="22"/>
          <w:lang w:val="sr-Cyrl-CS"/>
        </w:rPr>
        <w:t xml:space="preserve"> дана од дана пријема записника о рекламацији.</w:t>
      </w:r>
    </w:p>
    <w:p w:rsidR="001C1067" w:rsidRPr="0090737A" w:rsidRDefault="001C1067">
      <w:pPr>
        <w:widowControl w:val="0"/>
        <w:tabs>
          <w:tab w:val="left" w:pos="0"/>
        </w:tabs>
        <w:autoSpaceDE w:val="0"/>
        <w:spacing w:line="240" w:lineRule="auto"/>
        <w:jc w:val="both"/>
        <w:rPr>
          <w:b/>
          <w:sz w:val="22"/>
          <w:szCs w:val="22"/>
          <w:lang w:val="ru-RU" w:eastAsia="en-US"/>
        </w:rPr>
      </w:pPr>
    </w:p>
    <w:p w:rsidR="00CD0103" w:rsidRPr="0090737A" w:rsidRDefault="001C1067">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Члан 7.</w:t>
      </w:r>
    </w:p>
    <w:p w:rsidR="001C1067" w:rsidRDefault="001C1067">
      <w:pPr>
        <w:widowControl w:val="0"/>
        <w:tabs>
          <w:tab w:val="left" w:pos="855"/>
        </w:tabs>
        <w:autoSpaceDE w:val="0"/>
        <w:spacing w:line="240" w:lineRule="auto"/>
        <w:jc w:val="center"/>
        <w:rPr>
          <w:lang w:val="sr-Cyrl-CS"/>
        </w:rPr>
      </w:pPr>
      <w:proofErr w:type="gramStart"/>
      <w:r w:rsidRPr="001C1067">
        <w:rPr>
          <w:sz w:val="22"/>
          <w:szCs w:val="22"/>
        </w:rPr>
        <w:t>Сви подаци из овог уговора у вези овог уговора су поверљиви и сматрају се пословном тајном за обе уговорне стране.</w:t>
      </w:r>
      <w:proofErr w:type="gramEnd"/>
      <w:r w:rsidRPr="001C1067">
        <w:rPr>
          <w:sz w:val="22"/>
          <w:szCs w:val="22"/>
        </w:rPr>
        <w:t xml:space="preserve"> </w:t>
      </w:r>
      <w:proofErr w:type="gramStart"/>
      <w:r w:rsidRPr="001C1067">
        <w:rPr>
          <w:sz w:val="22"/>
          <w:szCs w:val="22"/>
        </w:rPr>
        <w:t>Лица којима је дозвољен приступ подацима из овог Уговора по службеној дужности, обавезни су на поступање са којима се обезбеђује тајност података о чему су дужне да их упозоре уговорне стране</w:t>
      </w:r>
      <w:r>
        <w:t>.</w:t>
      </w:r>
      <w:proofErr w:type="gramEnd"/>
    </w:p>
    <w:p w:rsidR="00CD0103" w:rsidRPr="001C1067" w:rsidRDefault="001C1067">
      <w:pPr>
        <w:widowControl w:val="0"/>
        <w:tabs>
          <w:tab w:val="left" w:pos="855"/>
        </w:tabs>
        <w:autoSpaceDE w:val="0"/>
        <w:spacing w:line="240" w:lineRule="auto"/>
        <w:jc w:val="center"/>
        <w:rPr>
          <w:b/>
          <w:sz w:val="22"/>
          <w:szCs w:val="22"/>
          <w:lang w:val="sr-Cyrl-CS" w:eastAsia="en-US"/>
        </w:rPr>
      </w:pPr>
      <w:r>
        <w:t xml:space="preserve"> </w:t>
      </w:r>
    </w:p>
    <w:p w:rsidR="00CD0103" w:rsidRPr="0090737A" w:rsidRDefault="00CD0103">
      <w:pPr>
        <w:widowControl w:val="0"/>
        <w:tabs>
          <w:tab w:val="left" w:pos="0"/>
        </w:tabs>
        <w:autoSpaceDE w:val="0"/>
        <w:spacing w:line="240" w:lineRule="auto"/>
        <w:jc w:val="center"/>
        <w:rPr>
          <w:sz w:val="22"/>
          <w:szCs w:val="22"/>
          <w:lang w:val="sr-Cyrl-CS"/>
        </w:rPr>
      </w:pPr>
      <w:proofErr w:type="gramStart"/>
      <w:r w:rsidRPr="0090737A">
        <w:rPr>
          <w:b/>
          <w:bCs/>
          <w:sz w:val="22"/>
          <w:szCs w:val="22"/>
        </w:rPr>
        <w:t>Члан 8.</w:t>
      </w:r>
      <w:proofErr w:type="gramEnd"/>
    </w:p>
    <w:p w:rsidR="00CD0103" w:rsidRPr="0090737A" w:rsidRDefault="00CD0103">
      <w:pPr>
        <w:autoSpaceDE w:val="0"/>
        <w:spacing w:line="240" w:lineRule="auto"/>
        <w:ind w:firstLine="708"/>
        <w:jc w:val="both"/>
        <w:rPr>
          <w:sz w:val="22"/>
          <w:szCs w:val="22"/>
          <w:lang w:val="ru-RU"/>
        </w:rPr>
      </w:pPr>
      <w:r w:rsidRPr="0090737A">
        <w:rPr>
          <w:sz w:val="22"/>
          <w:szCs w:val="22"/>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E47AED" w:rsidRDefault="00CD0103" w:rsidP="00E47AED">
      <w:pPr>
        <w:autoSpaceDE w:val="0"/>
        <w:spacing w:line="240" w:lineRule="auto"/>
        <w:ind w:firstLine="708"/>
        <w:jc w:val="both"/>
        <w:rPr>
          <w:sz w:val="22"/>
          <w:szCs w:val="22"/>
          <w:shd w:val="clear" w:color="auto" w:fill="FF0000"/>
          <w:lang w:val="sr-Cyrl-CS"/>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t>Члан 9.</w:t>
      </w:r>
    </w:p>
    <w:p w:rsidR="00CD0103" w:rsidRPr="0090737A" w:rsidRDefault="00CD0103">
      <w:pPr>
        <w:widowControl w:val="0"/>
        <w:tabs>
          <w:tab w:val="center" w:pos="0"/>
        </w:tabs>
        <w:autoSpaceDE w:val="0"/>
        <w:spacing w:line="240" w:lineRule="auto"/>
        <w:jc w:val="both"/>
        <w:rPr>
          <w:sz w:val="22"/>
          <w:szCs w:val="22"/>
          <w:lang w:val="sr-Cyrl-CS"/>
        </w:rPr>
      </w:pPr>
      <w:r w:rsidRPr="0090737A">
        <w:rPr>
          <w:b/>
          <w:sz w:val="22"/>
          <w:szCs w:val="22"/>
        </w:rPr>
        <w:tab/>
      </w:r>
      <w:r w:rsidRPr="0090737A">
        <w:rPr>
          <w:sz w:val="22"/>
          <w:szCs w:val="22"/>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t xml:space="preserve">Уговорне стране су сагласне да сва спорна питања у вези овог уговора решавају споразумно.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r>
      <w:proofErr w:type="gramStart"/>
      <w:r w:rsidRPr="0090737A">
        <w:rPr>
          <w:sz w:val="22"/>
          <w:szCs w:val="22"/>
        </w:rPr>
        <w:t>У случају спора надлежан је Привредни суд у Београду.</w:t>
      </w:r>
      <w:proofErr w:type="gramEnd"/>
      <w:r w:rsidRPr="0090737A">
        <w:rPr>
          <w:sz w:val="22"/>
          <w:szCs w:val="22"/>
          <w:lang w:val="sr-Cyrl-CS"/>
        </w:rPr>
        <w:t xml:space="preserve"> </w:t>
      </w:r>
    </w:p>
    <w:p w:rsidR="00CD0103" w:rsidRPr="0090737A" w:rsidRDefault="00CD0103">
      <w:pPr>
        <w:pStyle w:val="WW-Default"/>
        <w:jc w:val="both"/>
        <w:rPr>
          <w:sz w:val="22"/>
          <w:szCs w:val="22"/>
          <w:lang w:val="sr-Cyrl-CS"/>
        </w:rPr>
      </w:pPr>
    </w:p>
    <w:p w:rsidR="00CD0103" w:rsidRPr="0090737A" w:rsidRDefault="00CD0103">
      <w:pPr>
        <w:pStyle w:val="NoSpacing"/>
        <w:jc w:val="center"/>
        <w:rPr>
          <w:rFonts w:ascii="Times New Roman" w:hAnsi="Times New Roman" w:cs="Times New Roman"/>
          <w:lang w:val="sr-Cyrl-CS"/>
        </w:rPr>
      </w:pPr>
      <w:r w:rsidRPr="0090737A">
        <w:rPr>
          <w:rFonts w:ascii="Times New Roman" w:hAnsi="Times New Roman" w:cs="Times New Roman"/>
          <w:b/>
          <w:lang w:val="sr-Cyrl-CS"/>
        </w:rPr>
        <w:t>Члан 1</w:t>
      </w:r>
      <w:r w:rsidR="00BF6D3E">
        <w:rPr>
          <w:rFonts w:ascii="Times New Roman" w:hAnsi="Times New Roman" w:cs="Times New Roman"/>
          <w:b/>
          <w:lang w:val="sr-Cyrl-CS"/>
        </w:rPr>
        <w:t>0</w:t>
      </w:r>
      <w:r w:rsidRPr="0090737A">
        <w:rPr>
          <w:rFonts w:ascii="Times New Roman" w:hAnsi="Times New Roman" w:cs="Times New Roman"/>
          <w:b/>
          <w:lang w:val="sr-Cyrl-CS"/>
        </w:rPr>
        <w:t>.</w:t>
      </w:r>
    </w:p>
    <w:p w:rsidR="00CD0103" w:rsidRPr="0090737A" w:rsidRDefault="00CD0103">
      <w:pPr>
        <w:pStyle w:val="NoSpacing"/>
        <w:ind w:firstLine="708"/>
        <w:jc w:val="both"/>
        <w:rPr>
          <w:rFonts w:ascii="Times New Roman" w:eastAsia="Times New Roman" w:hAnsi="Times New Roman" w:cs="Times New Roman"/>
          <w:lang w:val="sr-Cyrl-CS"/>
        </w:rPr>
      </w:pPr>
      <w:r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90737A" w:rsidRDefault="00CD0103">
      <w:pPr>
        <w:pStyle w:val="NoSpacing"/>
        <w:jc w:val="both"/>
        <w:rPr>
          <w:rFonts w:ascii="Times New Roman" w:eastAsia="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 xml:space="preserve">Овај уговор се може изменити или допунити у писаној форми, закључивањем анекса уговора. </w:t>
      </w:r>
    </w:p>
    <w:p w:rsidR="00CD0103" w:rsidRPr="0090737A" w:rsidRDefault="00CD0103">
      <w:pPr>
        <w:pStyle w:val="NoSpacing"/>
        <w:jc w:val="both"/>
        <w:rPr>
          <w:rFonts w:ascii="Times New Roman" w:hAnsi="Times New Roman" w:cs="Times New Roman"/>
          <w:color w:val="FF0000"/>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pPr>
        <w:pStyle w:val="BodyText3"/>
        <w:spacing w:after="0"/>
        <w:jc w:val="both"/>
        <w:rPr>
          <w:color w:val="FF0000"/>
          <w:sz w:val="22"/>
          <w:szCs w:val="22"/>
        </w:rPr>
      </w:pPr>
    </w:p>
    <w:p w:rsidR="00CD0103" w:rsidRPr="0090737A" w:rsidRDefault="00CD0103">
      <w:pPr>
        <w:pStyle w:val="BodyText3"/>
        <w:spacing w:after="0"/>
        <w:jc w:val="both"/>
        <w:rPr>
          <w:color w:val="FF0000"/>
          <w:sz w:val="22"/>
          <w:szCs w:val="22"/>
        </w:rPr>
      </w:pPr>
    </w:p>
    <w:p w:rsidR="00E47AED" w:rsidRDefault="00CD0103" w:rsidP="00E47AED">
      <w:pPr>
        <w:pStyle w:val="BodyText3"/>
        <w:spacing w:after="0"/>
        <w:jc w:val="both"/>
        <w:rPr>
          <w:color w:val="auto"/>
          <w:sz w:val="22"/>
          <w:szCs w:val="22"/>
          <w:lang w:val="sr-Cyrl-CS"/>
        </w:rPr>
      </w:pPr>
      <w:r w:rsidRPr="0090737A">
        <w:rPr>
          <w:lang w:val="sr-Cyrl-CS"/>
        </w:rPr>
        <w:t xml:space="preserve"> </w:t>
      </w:r>
      <w:r w:rsidRPr="0090737A">
        <w:rPr>
          <w:lang w:val="sr-Cyrl-CS"/>
        </w:rPr>
        <w:tab/>
      </w:r>
      <w:r w:rsidRPr="0090737A">
        <w:rPr>
          <w:lang w:val="sr-Cyrl-CS"/>
        </w:rPr>
        <w:tab/>
      </w:r>
      <w:r w:rsidR="00E47AED">
        <w:rPr>
          <w:color w:val="auto"/>
          <w:sz w:val="22"/>
          <w:szCs w:val="22"/>
          <w:lang w:val="sr-Cyrl-CS"/>
        </w:rPr>
        <w:t xml:space="preserve">  </w:t>
      </w:r>
    </w:p>
    <w:p w:rsidR="00E47AED" w:rsidRDefault="00E47AED" w:rsidP="00E47AED">
      <w:pPr>
        <w:pStyle w:val="BodyText3"/>
        <w:spacing w:after="0"/>
        <w:jc w:val="both"/>
        <w:rPr>
          <w:color w:val="auto"/>
          <w:sz w:val="22"/>
          <w:szCs w:val="22"/>
          <w:lang w:val="sr-Cyrl-CS"/>
        </w:rPr>
      </w:pPr>
      <w:r>
        <w:rPr>
          <w:color w:val="auto"/>
          <w:sz w:val="22"/>
          <w:szCs w:val="22"/>
          <w:lang w:val="sr-Cyrl-CS"/>
        </w:rPr>
        <w:t xml:space="preserve">ИСПОРУЧИЛАЦ                                                                                       </w:t>
      </w:r>
      <w:r>
        <w:rPr>
          <w:color w:val="auto"/>
          <w:sz w:val="22"/>
          <w:szCs w:val="22"/>
        </w:rPr>
        <w:t xml:space="preserve">          </w:t>
      </w:r>
      <w:r>
        <w:rPr>
          <w:color w:val="auto"/>
          <w:sz w:val="22"/>
          <w:szCs w:val="22"/>
          <w:lang w:val="sr-Cyrl-CS"/>
        </w:rPr>
        <w:t xml:space="preserve">НАРУЧИЛАЦ </w:t>
      </w:r>
    </w:p>
    <w:p w:rsidR="00E47AED" w:rsidRDefault="00E47AED" w:rsidP="00E47AED">
      <w:pPr>
        <w:pStyle w:val="BodyText3"/>
        <w:spacing w:after="0"/>
        <w:jc w:val="both"/>
        <w:rPr>
          <w:lang w:val="sr-Cyrl-CS"/>
        </w:rPr>
      </w:pPr>
    </w:p>
    <w:p w:rsidR="00E47AED" w:rsidRDefault="00E47AED" w:rsidP="00E47AED">
      <w:pPr>
        <w:pStyle w:val="BodyText3"/>
        <w:spacing w:after="0"/>
        <w:jc w:val="both"/>
        <w:rPr>
          <w:lang w:val="sr-Cyrl-CS"/>
        </w:rPr>
      </w:pPr>
    </w:p>
    <w:p w:rsidR="00E47AED" w:rsidRPr="00646B05" w:rsidRDefault="00E47AED" w:rsidP="00E47AED">
      <w:pPr>
        <w:pStyle w:val="BodyText3"/>
        <w:spacing w:after="0"/>
        <w:jc w:val="both"/>
        <w:rPr>
          <w:color w:val="auto"/>
          <w:sz w:val="22"/>
          <w:szCs w:val="22"/>
        </w:rPr>
      </w:pPr>
      <w:r>
        <w:rPr>
          <w:lang w:val="sr-Cyrl-CS"/>
        </w:rPr>
        <w:t>_____________________</w:t>
      </w:r>
      <w:r>
        <w:t>______</w:t>
      </w:r>
      <w:r>
        <w:rPr>
          <w:lang w:val="sr-Cyrl-CS"/>
        </w:rPr>
        <w:t xml:space="preserve">                                                                                               </w:t>
      </w:r>
      <w:r>
        <w:t xml:space="preserve">             </w:t>
      </w:r>
      <w:r>
        <w:rPr>
          <w:lang w:val="sr-Cyrl-CS"/>
        </w:rPr>
        <w:t xml:space="preserve"> </w:t>
      </w:r>
      <w:r>
        <w:rPr>
          <w:sz w:val="22"/>
          <w:szCs w:val="22"/>
          <w:lang w:val="sr-Cyrl-CS"/>
        </w:rPr>
        <w:t>_____________________</w:t>
      </w:r>
    </w:p>
    <w:p w:rsidR="00E47AED" w:rsidRPr="007B7A60" w:rsidRDefault="00E47AED" w:rsidP="00E47AED">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Pr="00805AC7">
        <w:t xml:space="preserve"> </w:t>
      </w:r>
      <w:r w:rsidRPr="00805AC7">
        <w:rPr>
          <w:rFonts w:ascii="Times New Roman" w:hAnsi="Times New Roman"/>
          <w:color w:val="000000"/>
          <w:lang w:val="sr-Cyrl-CS"/>
        </w:rPr>
        <w:t xml:space="preserve"> </w:t>
      </w:r>
      <w:r>
        <w:rPr>
          <w:rFonts w:ascii="Times New Roman" w:hAnsi="Times New Roman"/>
          <w:color w:val="000000"/>
        </w:rPr>
        <w:t xml:space="preserve">      </w:t>
      </w:r>
      <w:r w:rsidRPr="00805AC7">
        <w:rPr>
          <w:rFonts w:ascii="Times New Roman" w:hAnsi="Times New Roman"/>
          <w:color w:val="000000"/>
          <w:lang w:val="sr-Cyrl-CS"/>
        </w:rPr>
        <w:t xml:space="preserve">Декан </w:t>
      </w:r>
    </w:p>
    <w:p w:rsidR="00E47AED" w:rsidRPr="00646B05" w:rsidRDefault="00E47AED" w:rsidP="00E47AED">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Pr>
          <w:sz w:val="22"/>
          <w:szCs w:val="22"/>
          <w:lang w:val="sr-Cyrl-CS"/>
        </w:rPr>
        <w:t xml:space="preserve">                 </w:t>
      </w:r>
      <w:r w:rsidRPr="00805AC7">
        <w:rPr>
          <w:sz w:val="22"/>
          <w:szCs w:val="22"/>
        </w:rPr>
        <w:t xml:space="preserve">  </w:t>
      </w:r>
      <w:r>
        <w:rPr>
          <w:sz w:val="22"/>
          <w:szCs w:val="22"/>
        </w:rPr>
        <w:t xml:space="preserve">                                 </w:t>
      </w:r>
      <w:r w:rsidRPr="00805AC7">
        <w:rPr>
          <w:sz w:val="22"/>
          <w:szCs w:val="22"/>
          <w:lang w:val="sr-Cyrl-CS"/>
        </w:rPr>
        <w:t>Фа</w:t>
      </w:r>
      <w:r>
        <w:rPr>
          <w:sz w:val="22"/>
          <w:szCs w:val="22"/>
          <w:lang w:val="sr-Cyrl-CS"/>
        </w:rPr>
        <w:t>култета ветеринарске медицине</w:t>
      </w:r>
    </w:p>
    <w:p w:rsidR="00CD0103" w:rsidRPr="00E47AED" w:rsidRDefault="00E47AED" w:rsidP="00E47AED">
      <w:pPr>
        <w:pStyle w:val="NoSpacing"/>
        <w:spacing w:line="360" w:lineRule="auto"/>
        <w:rPr>
          <w:color w:val="FF000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Проф.др</w:t>
      </w:r>
      <w:r w:rsidRPr="00805AC7">
        <w:rPr>
          <w:rFonts w:ascii="Times New Roman" w:hAnsi="Times New Roman"/>
          <w:color w:val="000000"/>
          <w:lang w:val="sr-Cyrl-CS"/>
        </w:rPr>
        <w:t xml:space="preserve"> Владо Теодоровић                     </w:t>
      </w:r>
    </w:p>
    <w:p w:rsidR="00CD0103" w:rsidRPr="0090737A" w:rsidRDefault="00CD0103">
      <w:pPr>
        <w:pStyle w:val="BodyText3"/>
        <w:spacing w:after="0"/>
        <w:jc w:val="both"/>
        <w:rPr>
          <w:color w:val="FF0000"/>
          <w:sz w:val="22"/>
          <w:szCs w:val="22"/>
        </w:rPr>
      </w:pPr>
    </w:p>
    <w:p w:rsidR="00CD0103" w:rsidRPr="00E47AED" w:rsidRDefault="00CD0103">
      <w:pPr>
        <w:tabs>
          <w:tab w:val="left" w:pos="6028"/>
        </w:tabs>
        <w:autoSpaceDE w:val="0"/>
        <w:spacing w:line="240" w:lineRule="auto"/>
        <w:jc w:val="both"/>
        <w:rPr>
          <w:bCs/>
          <w:iCs/>
          <w:sz w:val="22"/>
          <w:szCs w:val="22"/>
          <w:lang w:val="sr-Cyrl-CS"/>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E47AED" w:rsidSect="00CC0112">
      <w:footerReference w:type="default" r:id="rId8"/>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B4" w:rsidRDefault="009709B4" w:rsidP="00CD0103">
      <w:r>
        <w:separator/>
      </w:r>
    </w:p>
  </w:endnote>
  <w:endnote w:type="continuationSeparator" w:id="0">
    <w:p w:rsidR="009709B4" w:rsidRDefault="009709B4"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B8541C">
      <w:tc>
        <w:tcPr>
          <w:tcW w:w="8208" w:type="dxa"/>
          <w:tcBorders>
            <w:top w:val="single" w:sz="8" w:space="0" w:color="808080"/>
            <w:bottom w:val="single" w:sz="8" w:space="0" w:color="808080"/>
          </w:tcBorders>
          <w:shd w:val="clear" w:color="auto" w:fill="auto"/>
        </w:tcPr>
        <w:p w:rsidR="00B8541C" w:rsidRPr="0065032F" w:rsidRDefault="00B8541C">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ЈН-01-4/6-201</w:t>
          </w:r>
          <w:r>
            <w:rPr>
              <w:i/>
              <w:color w:val="99CCFF"/>
              <w:sz w:val="18"/>
              <w:szCs w:val="18"/>
              <w:lang w:val="sr-Latn-CS" w:eastAsia="en-US"/>
            </w:rPr>
            <w:t>7</w:t>
          </w:r>
        </w:p>
        <w:p w:rsidR="00B8541C" w:rsidRDefault="00B8541C">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B8541C" w:rsidRPr="000D245D" w:rsidRDefault="00B8541C">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A81975">
            <w:rPr>
              <w:rStyle w:val="PageNumber"/>
              <w:i/>
              <w:noProof/>
              <w:color w:val="99CCFF"/>
              <w:sz w:val="20"/>
              <w:szCs w:val="20"/>
            </w:rPr>
            <w:t>1</w:t>
          </w:r>
          <w:r>
            <w:rPr>
              <w:rStyle w:val="PageNumber"/>
              <w:i/>
              <w:color w:val="99CCFF"/>
              <w:sz w:val="20"/>
              <w:szCs w:val="20"/>
            </w:rPr>
            <w:fldChar w:fldCharType="end"/>
          </w:r>
          <w:r>
            <w:rPr>
              <w:i/>
              <w:color w:val="99CCFF"/>
              <w:sz w:val="18"/>
              <w:szCs w:val="18"/>
              <w:lang w:val="sr-Cyrl-CS" w:eastAsia="en-US"/>
            </w:rPr>
            <w:t>/</w:t>
          </w:r>
          <w:r>
            <w:rPr>
              <w:i/>
              <w:color w:val="99CCFF"/>
              <w:sz w:val="18"/>
              <w:szCs w:val="18"/>
              <w:lang w:val="sr-Latn-CS" w:eastAsia="en-US"/>
            </w:rPr>
            <w:t>3</w:t>
          </w:r>
          <w:r>
            <w:rPr>
              <w:i/>
              <w:color w:val="99CCFF"/>
              <w:sz w:val="18"/>
              <w:szCs w:val="18"/>
              <w:lang w:val="sr-Cyrl-CS" w:eastAsia="en-US"/>
            </w:rPr>
            <w:t>3</w:t>
          </w:r>
        </w:p>
      </w:tc>
    </w:tr>
    <w:tr w:rsidR="00B8541C">
      <w:tc>
        <w:tcPr>
          <w:tcW w:w="8208" w:type="dxa"/>
          <w:tcBorders>
            <w:top w:val="single" w:sz="8" w:space="0" w:color="808080"/>
          </w:tcBorders>
          <w:shd w:val="clear" w:color="auto" w:fill="auto"/>
        </w:tcPr>
        <w:p w:rsidR="00B8541C" w:rsidRDefault="00B8541C">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B8541C" w:rsidRDefault="00B8541C">
          <w:pPr>
            <w:pStyle w:val="Footer"/>
            <w:snapToGrid w:val="0"/>
          </w:pPr>
        </w:p>
      </w:tc>
    </w:tr>
  </w:tbl>
  <w:p w:rsidR="00B8541C" w:rsidRDefault="00B85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B4" w:rsidRDefault="009709B4" w:rsidP="00CD0103">
      <w:r>
        <w:separator/>
      </w:r>
    </w:p>
  </w:footnote>
  <w:footnote w:type="continuationSeparator" w:id="0">
    <w:p w:rsidR="009709B4" w:rsidRDefault="009709B4" w:rsidP="00CD0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00001A"/>
    <w:multiLevelType w:val="singleLevel"/>
    <w:tmpl w:val="0000001A"/>
    <w:name w:val="WW8Num48"/>
    <w:lvl w:ilvl="0">
      <w:start w:val="1"/>
      <w:numFmt w:val="bullet"/>
      <w:lvlText w:val=""/>
      <w:lvlJc w:val="left"/>
      <w:pPr>
        <w:tabs>
          <w:tab w:val="num" w:pos="0"/>
        </w:tabs>
        <w:ind w:left="720" w:hanging="360"/>
      </w:pPr>
      <w:rPr>
        <w:rFonts w:ascii="Symbol" w:hAnsi="Symbol" w:cs="Symbol"/>
      </w:rPr>
    </w:lvl>
  </w:abstractNum>
  <w:abstractNum w:abstractNumId="17">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34E5E"/>
    <w:rsid w:val="000404A1"/>
    <w:rsid w:val="000528F3"/>
    <w:rsid w:val="000733A7"/>
    <w:rsid w:val="00090A38"/>
    <w:rsid w:val="000A2653"/>
    <w:rsid w:val="000A5F84"/>
    <w:rsid w:val="000B4A08"/>
    <w:rsid w:val="000C1587"/>
    <w:rsid w:val="000C447D"/>
    <w:rsid w:val="000C56A5"/>
    <w:rsid w:val="000D18DF"/>
    <w:rsid w:val="000D245D"/>
    <w:rsid w:val="000E2296"/>
    <w:rsid w:val="000E7DDE"/>
    <w:rsid w:val="000F3635"/>
    <w:rsid w:val="0012131B"/>
    <w:rsid w:val="001218D3"/>
    <w:rsid w:val="00125517"/>
    <w:rsid w:val="00127065"/>
    <w:rsid w:val="001654F2"/>
    <w:rsid w:val="001870AC"/>
    <w:rsid w:val="00187D39"/>
    <w:rsid w:val="001A2785"/>
    <w:rsid w:val="001B6688"/>
    <w:rsid w:val="001C1067"/>
    <w:rsid w:val="001C12E9"/>
    <w:rsid w:val="001F53E5"/>
    <w:rsid w:val="00211DD9"/>
    <w:rsid w:val="00233B9E"/>
    <w:rsid w:val="0024068C"/>
    <w:rsid w:val="00256579"/>
    <w:rsid w:val="002733AC"/>
    <w:rsid w:val="002738DE"/>
    <w:rsid w:val="0028267F"/>
    <w:rsid w:val="00286BE1"/>
    <w:rsid w:val="002A7BAC"/>
    <w:rsid w:val="002D5419"/>
    <w:rsid w:val="002F00EB"/>
    <w:rsid w:val="00304241"/>
    <w:rsid w:val="00311956"/>
    <w:rsid w:val="00330C6A"/>
    <w:rsid w:val="00341435"/>
    <w:rsid w:val="003606CA"/>
    <w:rsid w:val="0037105F"/>
    <w:rsid w:val="00375E46"/>
    <w:rsid w:val="003E10E2"/>
    <w:rsid w:val="003F319A"/>
    <w:rsid w:val="003F6F1A"/>
    <w:rsid w:val="00400589"/>
    <w:rsid w:val="00403E6C"/>
    <w:rsid w:val="00405B5A"/>
    <w:rsid w:val="0041148A"/>
    <w:rsid w:val="004223E1"/>
    <w:rsid w:val="00426CEA"/>
    <w:rsid w:val="00427271"/>
    <w:rsid w:val="00441922"/>
    <w:rsid w:val="004527B5"/>
    <w:rsid w:val="00456064"/>
    <w:rsid w:val="0046299D"/>
    <w:rsid w:val="00487892"/>
    <w:rsid w:val="004A6AE7"/>
    <w:rsid w:val="004B0FD5"/>
    <w:rsid w:val="004B3901"/>
    <w:rsid w:val="004D24B4"/>
    <w:rsid w:val="004D4CAA"/>
    <w:rsid w:val="004D6B4C"/>
    <w:rsid w:val="004E5535"/>
    <w:rsid w:val="004F0BEC"/>
    <w:rsid w:val="005002BF"/>
    <w:rsid w:val="00504E83"/>
    <w:rsid w:val="0052432A"/>
    <w:rsid w:val="00527B04"/>
    <w:rsid w:val="00534869"/>
    <w:rsid w:val="00546676"/>
    <w:rsid w:val="005609EB"/>
    <w:rsid w:val="00583531"/>
    <w:rsid w:val="005B50E0"/>
    <w:rsid w:val="005B7D48"/>
    <w:rsid w:val="005C6860"/>
    <w:rsid w:val="005D40CC"/>
    <w:rsid w:val="005E3435"/>
    <w:rsid w:val="005E7763"/>
    <w:rsid w:val="005F363A"/>
    <w:rsid w:val="00606101"/>
    <w:rsid w:val="006073AD"/>
    <w:rsid w:val="0061332A"/>
    <w:rsid w:val="006160AE"/>
    <w:rsid w:val="00631D94"/>
    <w:rsid w:val="006433CA"/>
    <w:rsid w:val="00644995"/>
    <w:rsid w:val="00646832"/>
    <w:rsid w:val="0065032F"/>
    <w:rsid w:val="006552DE"/>
    <w:rsid w:val="00656D00"/>
    <w:rsid w:val="00681533"/>
    <w:rsid w:val="00687072"/>
    <w:rsid w:val="006906C7"/>
    <w:rsid w:val="006973CE"/>
    <w:rsid w:val="006A2595"/>
    <w:rsid w:val="006C3B72"/>
    <w:rsid w:val="006C4B50"/>
    <w:rsid w:val="006D1C99"/>
    <w:rsid w:val="006D27BB"/>
    <w:rsid w:val="006D3790"/>
    <w:rsid w:val="006E750B"/>
    <w:rsid w:val="00707A4D"/>
    <w:rsid w:val="00714E41"/>
    <w:rsid w:val="0072143B"/>
    <w:rsid w:val="00735828"/>
    <w:rsid w:val="007363E8"/>
    <w:rsid w:val="00736E3B"/>
    <w:rsid w:val="00746259"/>
    <w:rsid w:val="00746ABF"/>
    <w:rsid w:val="00751C34"/>
    <w:rsid w:val="00782734"/>
    <w:rsid w:val="00786DEE"/>
    <w:rsid w:val="0079089D"/>
    <w:rsid w:val="007A56DB"/>
    <w:rsid w:val="007D6380"/>
    <w:rsid w:val="00835E54"/>
    <w:rsid w:val="0083669D"/>
    <w:rsid w:val="008376C4"/>
    <w:rsid w:val="0084428A"/>
    <w:rsid w:val="0086296D"/>
    <w:rsid w:val="00890525"/>
    <w:rsid w:val="0089607E"/>
    <w:rsid w:val="008B24E7"/>
    <w:rsid w:val="008D011E"/>
    <w:rsid w:val="008D16E8"/>
    <w:rsid w:val="008E318A"/>
    <w:rsid w:val="008E4AE8"/>
    <w:rsid w:val="0090737A"/>
    <w:rsid w:val="00910F63"/>
    <w:rsid w:val="0091338A"/>
    <w:rsid w:val="0091418E"/>
    <w:rsid w:val="00924DF5"/>
    <w:rsid w:val="0096346A"/>
    <w:rsid w:val="00964CC8"/>
    <w:rsid w:val="009709B4"/>
    <w:rsid w:val="009739E0"/>
    <w:rsid w:val="009808EF"/>
    <w:rsid w:val="00983FD3"/>
    <w:rsid w:val="009B1B14"/>
    <w:rsid w:val="009D5848"/>
    <w:rsid w:val="009E028E"/>
    <w:rsid w:val="00A00EC3"/>
    <w:rsid w:val="00A05886"/>
    <w:rsid w:val="00A15276"/>
    <w:rsid w:val="00A16B2F"/>
    <w:rsid w:val="00A36A47"/>
    <w:rsid w:val="00A36CCA"/>
    <w:rsid w:val="00A45139"/>
    <w:rsid w:val="00A61579"/>
    <w:rsid w:val="00A71A72"/>
    <w:rsid w:val="00A74BCF"/>
    <w:rsid w:val="00A81975"/>
    <w:rsid w:val="00A81A98"/>
    <w:rsid w:val="00A81C34"/>
    <w:rsid w:val="00A83CC6"/>
    <w:rsid w:val="00A85E3C"/>
    <w:rsid w:val="00A9164D"/>
    <w:rsid w:val="00A97CFD"/>
    <w:rsid w:val="00AA2B24"/>
    <w:rsid w:val="00AB7FCC"/>
    <w:rsid w:val="00B03B99"/>
    <w:rsid w:val="00B21381"/>
    <w:rsid w:val="00B242F8"/>
    <w:rsid w:val="00B339CE"/>
    <w:rsid w:val="00B34DF4"/>
    <w:rsid w:val="00B45995"/>
    <w:rsid w:val="00B60219"/>
    <w:rsid w:val="00B76BDA"/>
    <w:rsid w:val="00B84B91"/>
    <w:rsid w:val="00B8541C"/>
    <w:rsid w:val="00B86E2B"/>
    <w:rsid w:val="00BB1765"/>
    <w:rsid w:val="00BB5DD4"/>
    <w:rsid w:val="00BE2951"/>
    <w:rsid w:val="00BF1D94"/>
    <w:rsid w:val="00BF6D3E"/>
    <w:rsid w:val="00C03EB7"/>
    <w:rsid w:val="00C06439"/>
    <w:rsid w:val="00C26B08"/>
    <w:rsid w:val="00C6303A"/>
    <w:rsid w:val="00C63216"/>
    <w:rsid w:val="00C662E4"/>
    <w:rsid w:val="00C74F6E"/>
    <w:rsid w:val="00C9587A"/>
    <w:rsid w:val="00CA1274"/>
    <w:rsid w:val="00CB1984"/>
    <w:rsid w:val="00CB5CFE"/>
    <w:rsid w:val="00CC0112"/>
    <w:rsid w:val="00CC185C"/>
    <w:rsid w:val="00CD0103"/>
    <w:rsid w:val="00CD5914"/>
    <w:rsid w:val="00CF0811"/>
    <w:rsid w:val="00CF74B3"/>
    <w:rsid w:val="00D07558"/>
    <w:rsid w:val="00D07853"/>
    <w:rsid w:val="00D33211"/>
    <w:rsid w:val="00D509AC"/>
    <w:rsid w:val="00D579E6"/>
    <w:rsid w:val="00D65976"/>
    <w:rsid w:val="00D72256"/>
    <w:rsid w:val="00D76161"/>
    <w:rsid w:val="00D9442C"/>
    <w:rsid w:val="00DA4F2B"/>
    <w:rsid w:val="00DB51B6"/>
    <w:rsid w:val="00DC1FF9"/>
    <w:rsid w:val="00DD65F1"/>
    <w:rsid w:val="00DD7172"/>
    <w:rsid w:val="00DD7D8C"/>
    <w:rsid w:val="00DF617F"/>
    <w:rsid w:val="00E01A52"/>
    <w:rsid w:val="00E22CDF"/>
    <w:rsid w:val="00E352E9"/>
    <w:rsid w:val="00E47AED"/>
    <w:rsid w:val="00E51775"/>
    <w:rsid w:val="00E56EA0"/>
    <w:rsid w:val="00E737C0"/>
    <w:rsid w:val="00E7394D"/>
    <w:rsid w:val="00E749CE"/>
    <w:rsid w:val="00E847C9"/>
    <w:rsid w:val="00E8548D"/>
    <w:rsid w:val="00EA0113"/>
    <w:rsid w:val="00EB475A"/>
    <w:rsid w:val="00ED4869"/>
    <w:rsid w:val="00ED52E0"/>
    <w:rsid w:val="00ED5FE1"/>
    <w:rsid w:val="00EF2027"/>
    <w:rsid w:val="00F35E4D"/>
    <w:rsid w:val="00F53B30"/>
    <w:rsid w:val="00F62D25"/>
    <w:rsid w:val="00F664B6"/>
    <w:rsid w:val="00F77A36"/>
    <w:rsid w:val="00F8017F"/>
    <w:rsid w:val="00F821E9"/>
    <w:rsid w:val="00F969FD"/>
    <w:rsid w:val="00FA0F28"/>
    <w:rsid w:val="00FB0B00"/>
    <w:rsid w:val="00FC235C"/>
    <w:rsid w:val="00FC5C73"/>
    <w:rsid w:val="00FD00E7"/>
    <w:rsid w:val="00FD224A"/>
    <w:rsid w:val="00FD43C7"/>
    <w:rsid w:val="00FE76EA"/>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405B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DF001-051C-42F2-BA61-766AC2D8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33</Pages>
  <Words>9781</Words>
  <Characters>55758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65409</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subject/>
  <dc:creator>Pedja Bojovic</dc:creator>
  <cp:keywords/>
  <dc:description/>
  <cp:lastModifiedBy>zorana</cp:lastModifiedBy>
  <cp:revision>10</cp:revision>
  <cp:lastPrinted>2017-02-14T11:00:00Z</cp:lastPrinted>
  <dcterms:created xsi:type="dcterms:W3CDTF">2017-01-31T12:42:00Z</dcterms:created>
  <dcterms:modified xsi:type="dcterms:W3CDTF">2017-02-14T11:06:00Z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