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4941DE" w:rsidRDefault="00CD0103">
      <w:pPr>
        <w:jc w:val="center"/>
        <w:rPr>
          <w:lang w:val="sr-Cyrl-CS"/>
        </w:rP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8B7459" w:rsidRDefault="00CD0103">
      <w:pPr>
        <w:jc w:val="center"/>
        <w:rPr>
          <w:b/>
          <w:bCs/>
          <w:lang w:val="sr-Latn-CS"/>
        </w:rPr>
      </w:pPr>
      <w:r w:rsidRPr="00DB51B6">
        <w:rPr>
          <w:b/>
          <w:bCs/>
          <w:sz w:val="28"/>
          <w:szCs w:val="28"/>
        </w:rPr>
        <w:t>ЈН-</w:t>
      </w:r>
      <w:r w:rsidR="00C06439" w:rsidRPr="00DB51B6">
        <w:rPr>
          <w:b/>
          <w:bCs/>
          <w:sz w:val="28"/>
          <w:szCs w:val="28"/>
        </w:rPr>
        <w:t>01-</w:t>
      </w:r>
      <w:r w:rsidR="008B7459">
        <w:rPr>
          <w:b/>
          <w:bCs/>
          <w:sz w:val="28"/>
          <w:szCs w:val="28"/>
          <w:lang w:val="sr-Latn-CS"/>
        </w:rPr>
        <w:t>4</w:t>
      </w:r>
      <w:r w:rsidR="00C06439" w:rsidRPr="00DB51B6">
        <w:rPr>
          <w:b/>
          <w:bCs/>
          <w:sz w:val="28"/>
          <w:szCs w:val="28"/>
        </w:rPr>
        <w:t>/</w:t>
      </w:r>
      <w:r w:rsidR="00193C65">
        <w:rPr>
          <w:b/>
          <w:bCs/>
          <w:sz w:val="28"/>
          <w:szCs w:val="28"/>
          <w:lang w:val="sr-Cyrl-CS"/>
        </w:rPr>
        <w:t>1</w:t>
      </w:r>
      <w:r w:rsidR="008B7459">
        <w:rPr>
          <w:b/>
          <w:bCs/>
          <w:sz w:val="28"/>
          <w:szCs w:val="28"/>
          <w:lang w:val="sr-Latn-CS"/>
        </w:rPr>
        <w:t>4</w:t>
      </w:r>
      <w:r w:rsidR="00C06439" w:rsidRPr="00DB51B6">
        <w:rPr>
          <w:b/>
          <w:bCs/>
          <w:sz w:val="28"/>
          <w:szCs w:val="28"/>
        </w:rPr>
        <w:t>-201</w:t>
      </w:r>
      <w:r w:rsidR="008B7459">
        <w:rPr>
          <w:b/>
          <w:bCs/>
          <w:sz w:val="28"/>
          <w:szCs w:val="28"/>
          <w:lang w:val="sr-Latn-CS"/>
        </w:rPr>
        <w:t>8</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CD0103" w:rsidRPr="00C10460" w:rsidRDefault="00CD0103" w:rsidP="00C10460">
      <w:pPr>
        <w:pStyle w:val="NoSpacing"/>
        <w:jc w:val="center"/>
        <w:rPr>
          <w:iCs/>
          <w:lang w:val="sr-Cyrl-CS"/>
        </w:rPr>
      </w:pPr>
      <w:r>
        <w:rPr>
          <w:rFonts w:ascii="Times New Roman" w:hAnsi="Times New Roman" w:cs="Times New Roman"/>
          <w:b/>
          <w:bCs/>
          <w:sz w:val="28"/>
          <w:szCs w:val="28"/>
        </w:rPr>
        <w:t xml:space="preserve">Јавна набавка </w:t>
      </w:r>
      <w:r w:rsidR="00D7599D">
        <w:rPr>
          <w:rFonts w:ascii="Times New Roman" w:hAnsi="Times New Roman" w:cs="Times New Roman"/>
          <w:b/>
          <w:bCs/>
          <w:sz w:val="28"/>
          <w:szCs w:val="28"/>
          <w:lang w:val="sr-Cyrl-CS"/>
        </w:rPr>
        <w:t>рачу</w:t>
      </w:r>
      <w:r w:rsidR="00C10460">
        <w:rPr>
          <w:rFonts w:ascii="Times New Roman" w:hAnsi="Times New Roman" w:cs="Times New Roman"/>
          <w:b/>
          <w:bCs/>
          <w:sz w:val="28"/>
          <w:szCs w:val="28"/>
          <w:lang w:val="sr-Cyrl-CS"/>
        </w:rPr>
        <w:t>н</w:t>
      </w:r>
      <w:r w:rsidR="00D7599D">
        <w:rPr>
          <w:rFonts w:ascii="Times New Roman" w:hAnsi="Times New Roman" w:cs="Times New Roman"/>
          <w:b/>
          <w:bCs/>
          <w:sz w:val="28"/>
          <w:szCs w:val="28"/>
        </w:rPr>
        <w:t>a</w:t>
      </w:r>
      <w:r w:rsidR="00C10460">
        <w:rPr>
          <w:rFonts w:ascii="Times New Roman" w:hAnsi="Times New Roman" w:cs="Times New Roman"/>
          <w:b/>
          <w:bCs/>
          <w:sz w:val="28"/>
          <w:szCs w:val="28"/>
          <w:lang w:val="sr-Cyrl-CS"/>
        </w:rPr>
        <w:t>рске опреме</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8B7459">
        <w:rPr>
          <w:sz w:val="22"/>
          <w:szCs w:val="22"/>
          <w:lang w:val="sr-Latn-CS"/>
        </w:rPr>
        <w:t>4</w:t>
      </w:r>
      <w:r w:rsidR="00C06439" w:rsidRPr="00DB51B6">
        <w:rPr>
          <w:sz w:val="22"/>
          <w:szCs w:val="22"/>
        </w:rPr>
        <w:t>/</w:t>
      </w:r>
      <w:r w:rsidR="00C10460">
        <w:rPr>
          <w:sz w:val="22"/>
          <w:szCs w:val="22"/>
          <w:lang w:val="sr-Cyrl-CS"/>
        </w:rPr>
        <w:t>1</w:t>
      </w:r>
      <w:r w:rsidR="008B7459">
        <w:rPr>
          <w:sz w:val="22"/>
          <w:szCs w:val="22"/>
          <w:lang w:val="sr-Latn-CS"/>
        </w:rPr>
        <w:t>4</w:t>
      </w:r>
      <w:r w:rsidR="00C06439" w:rsidRPr="00DB51B6">
        <w:rPr>
          <w:sz w:val="22"/>
          <w:szCs w:val="22"/>
        </w:rPr>
        <w:t>-1-</w:t>
      </w:r>
      <w:r w:rsidR="00C06439">
        <w:rPr>
          <w:sz w:val="22"/>
          <w:szCs w:val="22"/>
        </w:rPr>
        <w:t>201</w:t>
      </w:r>
      <w:r w:rsidR="008B7459">
        <w:rPr>
          <w:sz w:val="22"/>
          <w:szCs w:val="22"/>
          <w:lang w:val="sr-Latn-CS"/>
        </w:rPr>
        <w:t>8</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B7459">
        <w:rPr>
          <w:sz w:val="22"/>
          <w:szCs w:val="22"/>
          <w:lang w:val="sr-Latn-CS"/>
        </w:rPr>
        <w:t>4</w:t>
      </w:r>
      <w:r w:rsidR="00C06439" w:rsidRPr="00DB51B6">
        <w:rPr>
          <w:sz w:val="22"/>
          <w:szCs w:val="22"/>
        </w:rPr>
        <w:t>/</w:t>
      </w:r>
      <w:r w:rsidR="00193C65">
        <w:rPr>
          <w:sz w:val="22"/>
          <w:szCs w:val="22"/>
          <w:lang w:val="sr-Cyrl-CS"/>
        </w:rPr>
        <w:t>1</w:t>
      </w:r>
      <w:r w:rsidR="008B7459">
        <w:rPr>
          <w:sz w:val="22"/>
          <w:szCs w:val="22"/>
          <w:lang w:val="sr-Latn-CS"/>
        </w:rPr>
        <w:t>4</w:t>
      </w:r>
      <w:r w:rsidR="00C06439" w:rsidRPr="00DB51B6">
        <w:rPr>
          <w:sz w:val="22"/>
          <w:szCs w:val="22"/>
        </w:rPr>
        <w:t>-2-201</w:t>
      </w:r>
      <w:r w:rsidR="008B7459">
        <w:rPr>
          <w:sz w:val="22"/>
          <w:szCs w:val="22"/>
          <w:lang w:val="sr-Latn-CS"/>
        </w:rPr>
        <w:t>8</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51778F" w:rsidRDefault="00CD0103" w:rsidP="00C10460">
      <w:pPr>
        <w:pStyle w:val="NoSpacing"/>
        <w:jc w:val="center"/>
        <w:rPr>
          <w:rFonts w:ascii="Times New Roman" w:hAnsi="Times New Roman" w:cs="Times New Roman"/>
          <w:b/>
          <w:bCs/>
          <w:sz w:val="24"/>
          <w:szCs w:val="24"/>
          <w:lang w:val="sr-Cyrl-CS"/>
        </w:rPr>
      </w:pPr>
      <w:r>
        <w:rPr>
          <w:rFonts w:ascii="Times New Roman" w:hAnsi="Times New Roman" w:cs="Times New Roman"/>
          <w:b/>
          <w:bCs/>
          <w:lang w:val="sr-Cyrl-CS"/>
        </w:rPr>
        <w:t xml:space="preserve">за јавну набавку </w:t>
      </w:r>
      <w:r w:rsidR="00C10460">
        <w:rPr>
          <w:rFonts w:ascii="Times New Roman" w:hAnsi="Times New Roman" w:cs="Times New Roman"/>
          <w:b/>
          <w:bCs/>
          <w:sz w:val="24"/>
          <w:szCs w:val="24"/>
          <w:lang w:val="sr-Cyrl-CS"/>
        </w:rPr>
        <w:t>рачунарске опреме</w:t>
      </w:r>
    </w:p>
    <w:p w:rsidR="00CD0103" w:rsidRDefault="00CD0103" w:rsidP="0051778F">
      <w:pPr>
        <w:jc w:val="center"/>
        <w:rPr>
          <w:b/>
          <w:bCs/>
        </w:rPr>
      </w:pPr>
    </w:p>
    <w:p w:rsidR="00CD0103" w:rsidRPr="008B7459" w:rsidRDefault="00CD0103">
      <w:pPr>
        <w:jc w:val="center"/>
        <w:rPr>
          <w:b/>
          <w:bCs/>
          <w:color w:val="FF0000"/>
          <w:lang w:val="sr-Latn-CS"/>
        </w:rPr>
      </w:pPr>
      <w:r>
        <w:rPr>
          <w:b/>
          <w:bCs/>
          <w:sz w:val="28"/>
          <w:szCs w:val="28"/>
        </w:rPr>
        <w:t>ЈН-</w:t>
      </w:r>
      <w:r w:rsidR="00C06439">
        <w:rPr>
          <w:b/>
          <w:bCs/>
          <w:sz w:val="28"/>
          <w:szCs w:val="28"/>
          <w:lang w:val="sr-Cyrl-CS"/>
        </w:rPr>
        <w:t>01-</w:t>
      </w:r>
      <w:r w:rsidR="008B7459">
        <w:rPr>
          <w:b/>
          <w:bCs/>
          <w:sz w:val="28"/>
          <w:szCs w:val="28"/>
          <w:lang w:val="sr-Latn-CS"/>
        </w:rPr>
        <w:t>4</w:t>
      </w:r>
      <w:r w:rsidR="00C06439">
        <w:rPr>
          <w:b/>
          <w:bCs/>
          <w:sz w:val="28"/>
          <w:szCs w:val="28"/>
          <w:lang w:val="sr-Cyrl-CS"/>
        </w:rPr>
        <w:t>/</w:t>
      </w:r>
      <w:r w:rsidR="00193C65">
        <w:rPr>
          <w:b/>
          <w:bCs/>
          <w:sz w:val="28"/>
          <w:szCs w:val="28"/>
          <w:lang w:val="sr-Cyrl-CS"/>
        </w:rPr>
        <w:t>1</w:t>
      </w:r>
      <w:r w:rsidR="008B7459">
        <w:rPr>
          <w:b/>
          <w:bCs/>
          <w:sz w:val="28"/>
          <w:szCs w:val="28"/>
          <w:lang w:val="sr-Latn-CS"/>
        </w:rPr>
        <w:t>4</w:t>
      </w:r>
      <w:r w:rsidR="00C06439">
        <w:rPr>
          <w:b/>
          <w:bCs/>
          <w:sz w:val="28"/>
          <w:szCs w:val="28"/>
          <w:lang w:val="sr-Cyrl-CS"/>
        </w:rPr>
        <w:t>-201</w:t>
      </w:r>
      <w:r w:rsidR="008B7459">
        <w:rPr>
          <w:b/>
          <w:bCs/>
          <w:sz w:val="28"/>
          <w:szCs w:val="28"/>
          <w:lang w:val="sr-Latn-CS"/>
        </w:rPr>
        <w:t>8</w:t>
      </w:r>
    </w:p>
    <w:p w:rsidR="00491327" w:rsidRDefault="00491327" w:rsidP="00491327">
      <w:pPr>
        <w:jc w:val="both"/>
        <w:rPr>
          <w:b/>
          <w:bCs/>
          <w:color w:val="FF0000"/>
        </w:rPr>
      </w:pPr>
    </w:p>
    <w:tbl>
      <w:tblPr>
        <w:tblW w:w="0" w:type="auto"/>
        <w:tblInd w:w="108" w:type="dxa"/>
        <w:tblLayout w:type="fixed"/>
        <w:tblLook w:val="0000"/>
      </w:tblPr>
      <w:tblGrid>
        <w:gridCol w:w="1418"/>
        <w:gridCol w:w="6946"/>
        <w:gridCol w:w="1427"/>
      </w:tblGrid>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3A6091">
            <w:pPr>
              <w:jc w:val="center"/>
              <w:rPr>
                <w:sz w:val="22"/>
                <w:szCs w:val="22"/>
              </w:rPr>
            </w:pPr>
            <w:r w:rsidRPr="00527B04">
              <w:rPr>
                <w:b/>
                <w:sz w:val="22"/>
                <w:szCs w:val="22"/>
              </w:rPr>
              <w:t>Страна</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3</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lang w:val="sr-Cyrl-CS"/>
              </w:rPr>
            </w:pPr>
            <w:r w:rsidRPr="00527B04">
              <w:rPr>
                <w:sz w:val="22"/>
                <w:szCs w:val="22"/>
              </w:rPr>
              <w:t xml:space="preserve">Техничке </w:t>
            </w:r>
            <w:r>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lang w:val="sr-Cyrl-CS"/>
              </w:rPr>
              <w:t>4</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3A6091">
            <w:pPr>
              <w:snapToGrid w:val="0"/>
              <w:jc w:val="center"/>
              <w:rPr>
                <w:sz w:val="22"/>
                <w:szCs w:val="22"/>
                <w:lang w:val="sr-Cyrl-CS"/>
              </w:rPr>
            </w:pPr>
            <w:r>
              <w:rPr>
                <w:sz w:val="22"/>
                <w:szCs w:val="22"/>
                <w:lang w:val="sr-Cyrl-CS"/>
              </w:rPr>
              <w:t>10</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3A6091">
            <w:pPr>
              <w:snapToGrid w:val="0"/>
              <w:jc w:val="center"/>
              <w:rPr>
                <w:sz w:val="22"/>
                <w:szCs w:val="22"/>
                <w:lang w:val="sr-Cyrl-CS"/>
              </w:rPr>
            </w:pPr>
            <w:r>
              <w:rPr>
                <w:sz w:val="22"/>
                <w:szCs w:val="22"/>
              </w:rPr>
              <w:t>1</w:t>
            </w:r>
            <w:r>
              <w:rPr>
                <w:sz w:val="22"/>
                <w:szCs w:val="22"/>
                <w:lang w:val="sr-Cyrl-CS"/>
              </w:rPr>
              <w:t>6</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3A6091">
            <w:pPr>
              <w:snapToGrid w:val="0"/>
              <w:jc w:val="center"/>
              <w:rPr>
                <w:sz w:val="22"/>
                <w:szCs w:val="22"/>
                <w:lang w:val="sr-Cyrl-CS"/>
              </w:rPr>
            </w:pPr>
            <w:r>
              <w:rPr>
                <w:sz w:val="22"/>
                <w:szCs w:val="22"/>
                <w:lang w:val="sr-Cyrl-CS"/>
              </w:rPr>
              <w:t>22</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3A6091">
            <w:pPr>
              <w:snapToGrid w:val="0"/>
              <w:jc w:val="center"/>
              <w:rPr>
                <w:sz w:val="22"/>
                <w:szCs w:val="22"/>
                <w:lang w:val="sr-Cyrl-CS"/>
              </w:rPr>
            </w:pPr>
            <w:r>
              <w:rPr>
                <w:sz w:val="22"/>
                <w:szCs w:val="22"/>
                <w:lang w:val="sr-Cyrl-CS"/>
              </w:rPr>
              <w:t>26</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CA659A">
            <w:pPr>
              <w:snapToGrid w:val="0"/>
              <w:jc w:val="center"/>
              <w:rPr>
                <w:sz w:val="22"/>
                <w:szCs w:val="22"/>
                <w:lang w:val="sr-Cyrl-CS"/>
              </w:rPr>
            </w:pPr>
            <w:r>
              <w:rPr>
                <w:sz w:val="22"/>
                <w:szCs w:val="22"/>
              </w:rPr>
              <w:t>2</w:t>
            </w:r>
            <w:r w:rsidR="00CA659A">
              <w:rPr>
                <w:sz w:val="22"/>
                <w:szCs w:val="22"/>
                <w:lang w:val="sr-Cyrl-CS"/>
              </w:rPr>
              <w:t>7</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CA659A">
            <w:pPr>
              <w:snapToGrid w:val="0"/>
              <w:jc w:val="center"/>
              <w:rPr>
                <w:sz w:val="22"/>
                <w:szCs w:val="22"/>
                <w:lang w:val="sr-Cyrl-CS"/>
              </w:rPr>
            </w:pPr>
            <w:r>
              <w:rPr>
                <w:sz w:val="22"/>
                <w:szCs w:val="22"/>
                <w:lang w:val="sr-Cyrl-CS"/>
              </w:rPr>
              <w:t>2</w:t>
            </w:r>
            <w:r w:rsidR="00CA659A">
              <w:rPr>
                <w:sz w:val="22"/>
                <w:szCs w:val="22"/>
                <w:lang w:val="sr-Cyrl-CS"/>
              </w:rPr>
              <w:t>8</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CA659A" w:rsidP="003A6091">
            <w:pPr>
              <w:snapToGrid w:val="0"/>
              <w:jc w:val="center"/>
              <w:rPr>
                <w:sz w:val="22"/>
                <w:szCs w:val="22"/>
                <w:lang w:val="sr-Cyrl-CS"/>
              </w:rPr>
            </w:pPr>
            <w:r>
              <w:rPr>
                <w:sz w:val="22"/>
                <w:szCs w:val="22"/>
                <w:lang w:val="sr-Cyrl-CS"/>
              </w:rPr>
              <w:t>29</w:t>
            </w:r>
          </w:p>
        </w:tc>
      </w:tr>
      <w:tr w:rsidR="00491327" w:rsidTr="003A609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491327" w:rsidRPr="00527B04" w:rsidRDefault="00491327" w:rsidP="003A6091">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327" w:rsidRPr="000D245D" w:rsidRDefault="00491327" w:rsidP="00CA659A">
            <w:pPr>
              <w:snapToGrid w:val="0"/>
              <w:jc w:val="center"/>
              <w:rPr>
                <w:sz w:val="22"/>
                <w:szCs w:val="22"/>
                <w:lang w:val="sr-Cyrl-CS"/>
              </w:rPr>
            </w:pPr>
            <w:r>
              <w:rPr>
                <w:sz w:val="22"/>
                <w:szCs w:val="22"/>
                <w:lang w:val="sr-Cyrl-CS"/>
              </w:rPr>
              <w:t>3</w:t>
            </w:r>
            <w:r w:rsidR="00CA659A">
              <w:rPr>
                <w:sz w:val="22"/>
                <w:szCs w:val="22"/>
                <w:lang w:val="sr-Cyrl-CS"/>
              </w:rPr>
              <w:t>0</w:t>
            </w:r>
          </w:p>
        </w:tc>
      </w:tr>
    </w:tbl>
    <w:p w:rsidR="00491327" w:rsidRDefault="00491327" w:rsidP="00491327">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491327" w:rsidRDefault="00491327" w:rsidP="00491327">
      <w:pPr>
        <w:pStyle w:val="CM25"/>
        <w:rPr>
          <w:b/>
          <w:bCs/>
          <w:iCs/>
          <w:lang w:val="ru-RU"/>
        </w:rPr>
      </w:pPr>
      <w:r>
        <w:rPr>
          <w:rFonts w:ascii="Times New Roman" w:hAnsi="Times New Roman" w:cs="Times New Roman"/>
          <w:color w:val="000000"/>
          <w:lang w:val="sr-Cyrl-CS"/>
        </w:rPr>
        <w:t xml:space="preserve">                                                                                                                    </w:t>
      </w:r>
    </w:p>
    <w:p w:rsidR="00491327" w:rsidRDefault="00491327" w:rsidP="00491327">
      <w:pPr>
        <w:jc w:val="center"/>
        <w:rPr>
          <w:rFonts w:eastAsia="Times New Roman"/>
          <w:b/>
          <w:bCs/>
          <w:iCs/>
          <w:lang w:val="ru-RU"/>
        </w:rPr>
      </w:pPr>
      <w:r>
        <w:rPr>
          <w:rFonts w:eastAsia="Times New Roman"/>
          <w:b/>
          <w:bCs/>
          <w:iCs/>
          <w:lang w:val="ru-RU"/>
        </w:rPr>
        <w:t xml:space="preserve">                                             </w:t>
      </w:r>
    </w:p>
    <w:p w:rsidR="00491327" w:rsidRDefault="00491327" w:rsidP="00491327">
      <w:pPr>
        <w:jc w:val="center"/>
        <w:rPr>
          <w:b/>
          <w:bCs/>
          <w:iCs/>
          <w:lang w:val="ru-RU"/>
        </w:rPr>
      </w:pPr>
      <w:r>
        <w:rPr>
          <w:rFonts w:eastAsia="Times New Roman"/>
          <w:b/>
          <w:bCs/>
          <w:iCs/>
          <w:lang w:val="ru-RU"/>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lastRenderedPageBreak/>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593478" w:rsidRPr="00193C65" w:rsidRDefault="00CD0103" w:rsidP="00C20978">
      <w:pPr>
        <w:pStyle w:val="NoSpacing"/>
        <w:rPr>
          <w:rFonts w:ascii="Times New Roman" w:hAnsi="Times New Roman" w:cs="Times New Roman"/>
          <w:bCs/>
          <w:lang w:val="sr-Cyrl-CS"/>
        </w:rPr>
      </w:pPr>
      <w:r w:rsidRPr="00593478">
        <w:rPr>
          <w:rFonts w:ascii="Times New Roman" w:hAnsi="Times New Roman" w:cs="Times New Roman"/>
        </w:rPr>
        <w:t xml:space="preserve">Предмет јавне набавке, под ознаком и </w:t>
      </w:r>
      <w:proofErr w:type="gramStart"/>
      <w:r w:rsidRPr="00593478">
        <w:rPr>
          <w:rFonts w:ascii="Times New Roman" w:hAnsi="Times New Roman" w:cs="Times New Roman"/>
        </w:rPr>
        <w:t>бр</w:t>
      </w:r>
      <w:r w:rsidRPr="00593478">
        <w:rPr>
          <w:rFonts w:ascii="Times New Roman" w:hAnsi="Times New Roman" w:cs="Times New Roman"/>
          <w:lang w:val="ru-RU"/>
        </w:rPr>
        <w:t>ојем  ЈН</w:t>
      </w:r>
      <w:proofErr w:type="gramEnd"/>
      <w:r w:rsidRPr="00593478">
        <w:rPr>
          <w:rFonts w:ascii="Times New Roman" w:hAnsi="Times New Roman" w:cs="Times New Roman"/>
          <w:lang w:val="ru-RU"/>
        </w:rPr>
        <w:t>-</w:t>
      </w:r>
      <w:r w:rsidR="00DB51B6" w:rsidRPr="00593478">
        <w:rPr>
          <w:rFonts w:ascii="Times New Roman" w:hAnsi="Times New Roman" w:cs="Times New Roman"/>
          <w:lang w:val="sr-Cyrl-CS"/>
        </w:rPr>
        <w:t>01-</w:t>
      </w:r>
      <w:r w:rsidR="008B7459">
        <w:rPr>
          <w:rFonts w:ascii="Times New Roman" w:hAnsi="Times New Roman" w:cs="Times New Roman"/>
          <w:lang w:val="sr-Latn-CS"/>
        </w:rPr>
        <w:t>4/14</w:t>
      </w:r>
      <w:r w:rsidR="00DB51B6" w:rsidRPr="00593478">
        <w:rPr>
          <w:rFonts w:ascii="Times New Roman" w:hAnsi="Times New Roman" w:cs="Times New Roman"/>
          <w:lang w:val="sr-Cyrl-CS"/>
        </w:rPr>
        <w:t>-</w:t>
      </w:r>
      <w:r w:rsidR="00C06439" w:rsidRPr="00593478">
        <w:rPr>
          <w:rFonts w:ascii="Times New Roman" w:hAnsi="Times New Roman" w:cs="Times New Roman"/>
          <w:lang w:val="sr-Cyrl-CS"/>
        </w:rPr>
        <w:t>201</w:t>
      </w:r>
      <w:r w:rsidR="008B7459">
        <w:rPr>
          <w:rFonts w:ascii="Times New Roman" w:hAnsi="Times New Roman" w:cs="Times New Roman"/>
          <w:lang w:val="sr-Latn-CS"/>
        </w:rPr>
        <w:t>8</w:t>
      </w:r>
      <w:r w:rsidRPr="00593478">
        <w:rPr>
          <w:rFonts w:ascii="Times New Roman" w:hAnsi="Times New Roman" w:cs="Times New Roman"/>
        </w:rPr>
        <w:t xml:space="preserve"> </w:t>
      </w:r>
      <w:r w:rsidR="005B62AC" w:rsidRPr="00593478">
        <w:rPr>
          <w:rFonts w:ascii="Times New Roman" w:hAnsi="Times New Roman" w:cs="Times New Roman"/>
        </w:rPr>
        <w:t xml:space="preserve">је </w:t>
      </w:r>
      <w:r w:rsidR="00C10460">
        <w:rPr>
          <w:rFonts w:ascii="Times New Roman" w:hAnsi="Times New Roman" w:cs="Times New Roman"/>
          <w:lang w:val="sr-Cyrl-CS"/>
        </w:rPr>
        <w:t xml:space="preserve">рачунарска опрема за потребе </w:t>
      </w:r>
      <w:r w:rsidR="00593478" w:rsidRPr="00593478">
        <w:rPr>
          <w:rFonts w:ascii="Times New Roman" w:hAnsi="Times New Roman" w:cs="Times New Roman"/>
          <w:bCs/>
        </w:rPr>
        <w:t>Факултета ветеринарске медицине</w:t>
      </w:r>
    </w:p>
    <w:p w:rsidR="00CD0103" w:rsidRPr="00593478" w:rsidRDefault="00CD0103" w:rsidP="00C20978">
      <w:pPr>
        <w:spacing w:line="240" w:lineRule="auto"/>
        <w:rPr>
          <w:bCs/>
          <w:sz w:val="22"/>
          <w:szCs w:val="22"/>
          <w:lang w:val="sr-Cyrl-CS"/>
        </w:rPr>
      </w:pPr>
    </w:p>
    <w:p w:rsidR="00CD0103"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C10460">
        <w:rPr>
          <w:sz w:val="22"/>
          <w:szCs w:val="22"/>
          <w:lang w:val="sr-Cyrl-CS"/>
        </w:rPr>
        <w:t>Рачунарска опрема и материјал</w:t>
      </w:r>
      <w:r w:rsidR="005B62AC" w:rsidRPr="006810E2">
        <w:rPr>
          <w:sz w:val="22"/>
          <w:szCs w:val="22"/>
          <w:lang w:val="sr-Cyrl-CS"/>
        </w:rPr>
        <w:t xml:space="preserve"> </w:t>
      </w:r>
      <w:r w:rsidR="00DB51B6" w:rsidRPr="006810E2">
        <w:rPr>
          <w:sz w:val="22"/>
          <w:szCs w:val="22"/>
          <w:lang w:val="sr-Cyrl-CS"/>
        </w:rPr>
        <w:t>–</w:t>
      </w:r>
      <w:r w:rsidRPr="006810E2">
        <w:rPr>
          <w:sz w:val="22"/>
          <w:szCs w:val="22"/>
          <w:lang w:val="sr-Cyrl-CS"/>
        </w:rPr>
        <w:t xml:space="preserve"> </w:t>
      </w:r>
      <w:r w:rsidR="00C10460">
        <w:rPr>
          <w:sz w:val="22"/>
          <w:szCs w:val="22"/>
          <w:lang w:val="sr-Cyrl-CS"/>
        </w:rPr>
        <w:t>302</w:t>
      </w:r>
      <w:r w:rsidR="006F3E91" w:rsidRPr="006810E2">
        <w:rPr>
          <w:sz w:val="22"/>
          <w:szCs w:val="22"/>
          <w:lang w:val="sr-Cyrl-CS"/>
        </w:rPr>
        <w:t>00000-</w:t>
      </w:r>
      <w:r w:rsidR="00C10460">
        <w:rPr>
          <w:sz w:val="22"/>
          <w:szCs w:val="22"/>
          <w:lang w:val="sr-Cyrl-CS"/>
        </w:rPr>
        <w:t>1</w:t>
      </w:r>
    </w:p>
    <w:p w:rsidR="00DB51B6" w:rsidRPr="00527B04" w:rsidRDefault="00DB51B6">
      <w:pPr>
        <w:jc w:val="both"/>
        <w:rPr>
          <w:b/>
          <w:bCs/>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w:t>
      </w:r>
      <w:proofErr w:type="gramStart"/>
      <w:r w:rsidRPr="00FC568A">
        <w:rPr>
          <w:sz w:val="22"/>
          <w:szCs w:val="22"/>
        </w:rPr>
        <w:t>Јавна набавка није обликована по партијама</w:t>
      </w:r>
      <w:r>
        <w:t>.</w:t>
      </w:r>
      <w:proofErr w:type="gramEnd"/>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proofErr w:type="gramStart"/>
      <w:r w:rsidRPr="00FC568A">
        <w:rPr>
          <w:sz w:val="22"/>
          <w:szCs w:val="22"/>
        </w:rPr>
        <w:t>Поступак јавне набавке се спроводи ради закључења уговора о јавној набавци.</w:t>
      </w:r>
      <w:proofErr w:type="gramEnd"/>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CD0103" w:rsidRDefault="00CD0103">
      <w:pPr>
        <w:jc w:val="both"/>
        <w:rPr>
          <w:i/>
          <w:iCs/>
          <w:lang w:val="sr-Cyrl-CS"/>
        </w:rPr>
      </w:pPr>
    </w:p>
    <w:p w:rsidR="00214B3C" w:rsidRDefault="00214B3C" w:rsidP="00FF34C3">
      <w:pPr>
        <w:spacing w:line="240" w:lineRule="auto"/>
        <w:jc w:val="center"/>
        <w:rPr>
          <w:b/>
          <w:bCs/>
          <w:iCs/>
          <w:sz w:val="28"/>
          <w:szCs w:val="28"/>
          <w:lang w:val="sr-Latn-CS"/>
        </w:rPr>
      </w:pPr>
    </w:p>
    <w:p w:rsidR="00214B3C" w:rsidRDefault="00CD0103" w:rsidP="00FF34C3">
      <w:pPr>
        <w:spacing w:line="240" w:lineRule="auto"/>
        <w:jc w:val="center"/>
        <w:rPr>
          <w:b/>
          <w:bCs/>
          <w:iCs/>
          <w:sz w:val="28"/>
          <w:szCs w:val="28"/>
          <w:lang w:val="sr-Latn-CS"/>
        </w:rPr>
      </w:pPr>
      <w:r>
        <w:rPr>
          <w:b/>
          <w:bCs/>
          <w:iCs/>
          <w:sz w:val="28"/>
          <w:szCs w:val="28"/>
          <w:lang w:val="sr-Latn-CS"/>
        </w:rPr>
        <w:lastRenderedPageBreak/>
        <w:t xml:space="preserve">II </w:t>
      </w:r>
      <w:r>
        <w:rPr>
          <w:b/>
          <w:bCs/>
          <w:iCs/>
          <w:sz w:val="28"/>
          <w:szCs w:val="28"/>
          <w:lang w:val="sr-Cyrl-CS"/>
        </w:rPr>
        <w:t xml:space="preserve">ТЕХНИЧКЕ КАРАКТЕРИСТИКЕ </w:t>
      </w:r>
    </w:p>
    <w:p w:rsidR="001C6E2D" w:rsidRDefault="0051778F" w:rsidP="00FF34C3">
      <w:pPr>
        <w:spacing w:line="240" w:lineRule="auto"/>
        <w:jc w:val="center"/>
        <w:rPr>
          <w:b/>
          <w:bCs/>
          <w:sz w:val="28"/>
          <w:szCs w:val="28"/>
          <w:lang w:val="sr-Latn-CS"/>
        </w:rPr>
      </w:pPr>
      <w:r>
        <w:rPr>
          <w:b/>
          <w:bCs/>
          <w:sz w:val="28"/>
          <w:szCs w:val="28"/>
          <w:lang w:val="sr-Cyrl-CS"/>
        </w:rPr>
        <w:t>(СПЕЦИФИКА</w:t>
      </w:r>
      <w:r w:rsidR="00214B3C">
        <w:rPr>
          <w:b/>
          <w:bCs/>
          <w:sz w:val="28"/>
          <w:szCs w:val="28"/>
          <w:lang w:val="sr-Cyrl-CS"/>
        </w:rPr>
        <w:t xml:space="preserve">ЦИЈА) ПРЕДМЕТА ЈАВНЕ НАБАВКЕ </w:t>
      </w:r>
    </w:p>
    <w:p w:rsidR="00B925ED" w:rsidRPr="00772E13" w:rsidRDefault="00B925ED" w:rsidP="00B925ED">
      <w:pPr>
        <w:rPr>
          <w:rFonts w:cstheme="minorHAnsi"/>
        </w:rPr>
      </w:pPr>
    </w:p>
    <w:tbl>
      <w:tblPr>
        <w:tblW w:w="9747" w:type="dxa"/>
        <w:shd w:val="clear" w:color="auto" w:fill="FFFFFF"/>
        <w:tblCellMar>
          <w:left w:w="0" w:type="dxa"/>
          <w:right w:w="0" w:type="dxa"/>
        </w:tblCellMar>
        <w:tblLook w:val="04A0"/>
      </w:tblPr>
      <w:tblGrid>
        <w:gridCol w:w="4076"/>
        <w:gridCol w:w="5671"/>
      </w:tblGrid>
      <w:tr w:rsidR="00B925ED" w:rsidRPr="00772E13" w:rsidTr="000365D5">
        <w:trPr>
          <w:trHeight w:val="315"/>
        </w:trPr>
        <w:tc>
          <w:tcPr>
            <w:tcW w:w="4076"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bottom"/>
            <w:hideMark/>
          </w:tcPr>
          <w:p w:rsidR="00B925ED" w:rsidRPr="00B925ED" w:rsidRDefault="00B925ED" w:rsidP="004941DE">
            <w:pPr>
              <w:spacing w:line="240" w:lineRule="auto"/>
              <w:rPr>
                <w:rFonts w:eastAsia="Times New Roman" w:cstheme="minorHAnsi"/>
                <w:color w:val="222222"/>
                <w:lang w:val="sr-Cyrl-CS"/>
              </w:rPr>
            </w:pPr>
            <w:r>
              <w:rPr>
                <w:rFonts w:eastAsia="Times New Roman" w:cstheme="minorHAnsi"/>
                <w:b/>
                <w:bCs/>
                <w:color w:val="222222"/>
                <w:lang w:val="sr-Cyrl-CS"/>
              </w:rPr>
              <w:t>Десктоп рачунар</w:t>
            </w:r>
          </w:p>
        </w:tc>
        <w:tc>
          <w:tcPr>
            <w:tcW w:w="56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b/>
                <w:bCs/>
                <w:color w:val="222222"/>
                <w:lang w:val="sr-Cyrl-CS"/>
              </w:rPr>
              <w:t>Минималне техничке карактеристике</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B925ED" w:rsidRDefault="00B925ED" w:rsidP="004941DE">
            <w:pPr>
              <w:spacing w:line="240" w:lineRule="auto"/>
              <w:rPr>
                <w:rFonts w:eastAsia="Times New Roman" w:cstheme="minorHAnsi"/>
                <w:color w:val="222222"/>
                <w:lang w:val="sr-Cyrl-CS"/>
              </w:rPr>
            </w:pPr>
            <w:r>
              <w:rPr>
                <w:rFonts w:eastAsia="Times New Roman" w:cstheme="minorHAnsi"/>
                <w:color w:val="222222"/>
                <w:lang w:val="sr-Cyrl-CS"/>
              </w:rPr>
              <w:t>Матична плоча</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B925ED" w:rsidP="004941DE">
            <w:pPr>
              <w:spacing w:line="240" w:lineRule="auto"/>
              <w:rPr>
                <w:rFonts w:cstheme="minorHAnsi"/>
                <w:lang w:val="sr-Cyrl-CS"/>
              </w:rPr>
            </w:pPr>
            <w:r>
              <w:rPr>
                <w:rFonts w:eastAsia="Times New Roman" w:cstheme="minorHAnsi"/>
                <w:color w:val="222222"/>
                <w:lang w:val="sr-Cyrl-CS"/>
              </w:rPr>
              <w:t>Минимум</w:t>
            </w:r>
            <w:r w:rsidRPr="00772E13">
              <w:rPr>
                <w:rFonts w:eastAsia="Times New Roman" w:cstheme="minorHAnsi"/>
                <w:color w:val="222222"/>
              </w:rPr>
              <w:t xml:space="preserve"> Intel z270, 4 </w:t>
            </w:r>
            <w:r>
              <w:rPr>
                <w:rFonts w:eastAsia="Times New Roman" w:cstheme="minorHAnsi"/>
                <w:color w:val="222222"/>
                <w:lang w:val="sr-Cyrl-CS"/>
              </w:rPr>
              <w:t>слота за меморију</w:t>
            </w:r>
            <w:r w:rsidRPr="00772E13">
              <w:rPr>
                <w:rFonts w:eastAsia="Times New Roman" w:cstheme="minorHAnsi"/>
                <w:color w:val="222222"/>
              </w:rPr>
              <w:t xml:space="preserve">, </w:t>
            </w:r>
            <w:r>
              <w:rPr>
                <w:rFonts w:eastAsia="Times New Roman" w:cstheme="minorHAnsi"/>
                <w:color w:val="222222"/>
                <w:lang w:val="sr-Cyrl-CS"/>
              </w:rPr>
              <w:t>максимално</w:t>
            </w:r>
            <w:r w:rsidRPr="00772E13">
              <w:rPr>
                <w:rFonts w:eastAsia="Times New Roman" w:cstheme="minorHAnsi"/>
                <w:color w:val="222222"/>
              </w:rPr>
              <w:t xml:space="preserve"> 64GB </w:t>
            </w:r>
            <w:r>
              <w:rPr>
                <w:rFonts w:eastAsia="Times New Roman" w:cstheme="minorHAnsi"/>
                <w:color w:val="222222"/>
                <w:lang w:val="sr-Cyrl-CS"/>
              </w:rPr>
              <w:t>рам</w:t>
            </w:r>
            <w:r w:rsidRPr="00772E13">
              <w:rPr>
                <w:rFonts w:eastAsia="Times New Roman" w:cstheme="minorHAnsi"/>
                <w:color w:val="222222"/>
              </w:rPr>
              <w:t xml:space="preserve">, </w:t>
            </w:r>
            <w:r w:rsidRPr="00772E13">
              <w:rPr>
                <w:rFonts w:cstheme="minorHAnsi"/>
                <w:color w:val="333333"/>
                <w:shd w:val="clear" w:color="auto" w:fill="F9F9F9"/>
              </w:rPr>
              <w:t xml:space="preserve">1x PCI Express 3.0 (x16 mode), 2x PCI Express 3.0 (x4 mode), </w:t>
            </w:r>
            <w:r w:rsidRPr="00772E13">
              <w:rPr>
                <w:rFonts w:cstheme="minorHAnsi"/>
                <w:color w:val="333333"/>
                <w:shd w:val="clear" w:color="auto" w:fill="FFFFFF"/>
              </w:rPr>
              <w:t xml:space="preserve">3x PCI Express 3.0, </w:t>
            </w:r>
            <w:r w:rsidRPr="00772E13">
              <w:rPr>
                <w:rFonts w:cstheme="minorHAnsi"/>
                <w:color w:val="333333"/>
                <w:shd w:val="clear" w:color="auto" w:fill="F9F9F9"/>
              </w:rPr>
              <w:t>AMD CrossFire™ (2 grafike),</w:t>
            </w:r>
            <w:r w:rsidRPr="00772E13">
              <w:rPr>
                <w:rFonts w:cstheme="minorHAnsi"/>
                <w:color w:val="333333"/>
                <w:shd w:val="clear" w:color="auto" w:fill="FFFFFF"/>
              </w:rPr>
              <w:t xml:space="preserve"> 6x SATA III, </w:t>
            </w:r>
            <w:r w:rsidRPr="00772E13">
              <w:rPr>
                <w:rFonts w:cstheme="minorHAnsi"/>
                <w:color w:val="333333"/>
                <w:shd w:val="clear" w:color="auto" w:fill="F9F9F9"/>
              </w:rPr>
              <w:t>1x M.2, USB 3,1  4</w:t>
            </w:r>
            <w:r>
              <w:rPr>
                <w:rFonts w:cstheme="minorHAnsi"/>
                <w:color w:val="333333"/>
                <w:shd w:val="clear" w:color="auto" w:fill="F9F9F9"/>
                <w:lang w:val="sr-Cyrl-CS"/>
              </w:rPr>
              <w:t xml:space="preserve"> ком</w:t>
            </w:r>
            <w:r w:rsidRPr="00772E13">
              <w:rPr>
                <w:rFonts w:cstheme="minorHAnsi"/>
                <w:color w:val="333333"/>
                <w:shd w:val="clear" w:color="auto" w:fill="F9F9F9"/>
              </w:rPr>
              <w:t xml:space="preserve">, USB 2.0 2 </w:t>
            </w:r>
            <w:r>
              <w:rPr>
                <w:rFonts w:cstheme="minorHAnsi"/>
                <w:color w:val="333333"/>
                <w:shd w:val="clear" w:color="auto" w:fill="F9F9F9"/>
                <w:lang w:val="sr-Cyrl-CS"/>
              </w:rPr>
              <w:t>ком</w:t>
            </w:r>
            <w:r w:rsidRPr="00772E13">
              <w:rPr>
                <w:rFonts w:cstheme="minorHAnsi"/>
                <w:color w:val="333333"/>
                <w:shd w:val="clear" w:color="auto" w:fill="F9F9F9"/>
              </w:rPr>
              <w:t xml:space="preserve">, </w:t>
            </w:r>
            <w:r w:rsidR="004941DE">
              <w:rPr>
                <w:rFonts w:cstheme="minorHAnsi"/>
                <w:color w:val="333333"/>
                <w:shd w:val="clear" w:color="auto" w:fill="F9F9F9"/>
                <w:lang w:val="sr-Cyrl-CS"/>
              </w:rPr>
              <w:t>формат</w:t>
            </w:r>
            <w:r w:rsidRPr="00772E13">
              <w:rPr>
                <w:rFonts w:cstheme="minorHAnsi"/>
                <w:color w:val="333333"/>
                <w:shd w:val="clear" w:color="auto" w:fill="F9F9F9"/>
              </w:rPr>
              <w:t xml:space="preserve"> ATX  </w:t>
            </w:r>
            <w:r w:rsidR="004941DE">
              <w:rPr>
                <w:rFonts w:eastAsia="Times New Roman" w:cstheme="minorHAnsi"/>
                <w:color w:val="222222"/>
                <w:lang w:val="sr-Cyrl-CS"/>
              </w:rPr>
              <w:t>или еквивалент</w:t>
            </w:r>
          </w:p>
        </w:tc>
      </w:tr>
      <w:tr w:rsidR="00026BE2"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026BE2" w:rsidRDefault="00026BE2" w:rsidP="004941DE">
            <w:pPr>
              <w:spacing w:line="240" w:lineRule="auto"/>
              <w:rPr>
                <w:rFonts w:eastAsia="Times New Roman" w:cstheme="minorHAnsi"/>
                <w:color w:val="222222"/>
                <w:lang w:val="sr-Cyrl-CS"/>
              </w:rPr>
            </w:pPr>
            <w:r>
              <w:rPr>
                <w:rFonts w:eastAsia="Times New Roman" w:cstheme="minorHAnsi"/>
                <w:color w:val="222222"/>
                <w:lang w:val="sr-Cyrl-CS"/>
              </w:rPr>
              <w:t>Монитор</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026BE2" w:rsidRPr="002867E2" w:rsidRDefault="00026BE2" w:rsidP="00282EA0">
            <w:pPr>
              <w:spacing w:line="240" w:lineRule="auto"/>
              <w:rPr>
                <w:rFonts w:eastAsia="Times New Roman" w:cstheme="minorHAnsi"/>
                <w:color w:val="222222"/>
                <w:lang w:val="sr-Cyrl-CS"/>
              </w:rPr>
            </w:pPr>
            <w:r>
              <w:rPr>
                <w:rFonts w:eastAsia="Times New Roman" w:cstheme="minorHAnsi"/>
                <w:color w:val="222222"/>
                <w:lang w:val="sr-Cyrl-CS"/>
              </w:rPr>
              <w:t>Дим.екрана мин.</w:t>
            </w:r>
            <w:r w:rsidR="00282EA0">
              <w:rPr>
                <w:rFonts w:eastAsia="Times New Roman" w:cstheme="minorHAnsi"/>
                <w:color w:val="222222"/>
                <w:lang w:val="sr-Latn-CS"/>
              </w:rPr>
              <w:t>21,5</w:t>
            </w:r>
            <w:r>
              <w:rPr>
                <w:rFonts w:eastAsia="Times New Roman" w:cstheme="minorHAnsi"/>
                <w:color w:val="222222"/>
                <w:lang w:val="sr-Cyrl-CS"/>
              </w:rPr>
              <w:t>``, рез.мин</w:t>
            </w:r>
            <w:r w:rsidR="00B40551">
              <w:rPr>
                <w:rFonts w:eastAsia="Times New Roman" w:cstheme="minorHAnsi"/>
                <w:color w:val="222222"/>
                <w:lang w:val="sr-Cyrl-CS"/>
              </w:rPr>
              <w:t xml:space="preserve"> </w:t>
            </w:r>
            <w:r>
              <w:rPr>
                <w:rFonts w:eastAsia="Times New Roman" w:cstheme="minorHAnsi"/>
                <w:color w:val="222222"/>
                <w:lang w:val="sr-Cyrl-CS"/>
              </w:rPr>
              <w:t>1.</w:t>
            </w:r>
            <w:r w:rsidR="00282EA0">
              <w:rPr>
                <w:rFonts w:eastAsia="Times New Roman" w:cstheme="minorHAnsi"/>
                <w:color w:val="222222"/>
                <w:lang w:val="sr-Latn-CS"/>
              </w:rPr>
              <w:t>920x1080</w:t>
            </w:r>
            <w:r>
              <w:rPr>
                <w:rFonts w:eastAsia="Times New Roman" w:cstheme="minorHAnsi"/>
                <w:color w:val="222222"/>
                <w:lang w:val="sr-Cyrl-CS"/>
              </w:rPr>
              <w:t>, однос страница 16:9, одзив мах</w:t>
            </w:r>
            <w:r w:rsidR="00B40551">
              <w:rPr>
                <w:rFonts w:eastAsia="Times New Roman" w:cstheme="minorHAnsi"/>
                <w:color w:val="222222"/>
                <w:lang w:val="sr-Cyrl-CS"/>
              </w:rPr>
              <w:t>.5</w:t>
            </w:r>
            <w:r w:rsidR="00B40551">
              <w:rPr>
                <w:rFonts w:eastAsia="Times New Roman" w:cstheme="minorHAnsi"/>
                <w:color w:val="222222"/>
                <w:lang w:val="sr-Latn-CS"/>
              </w:rPr>
              <w:t xml:space="preserve">ms, </w:t>
            </w:r>
            <w:r w:rsidR="00B40551">
              <w:rPr>
                <w:rFonts w:eastAsia="Times New Roman" w:cstheme="minorHAnsi"/>
                <w:color w:val="222222"/>
                <w:lang w:val="sr-Cyrl-CS"/>
              </w:rPr>
              <w:t xml:space="preserve">контраст </w:t>
            </w:r>
            <w:r w:rsidR="00B40551">
              <w:rPr>
                <w:rFonts w:eastAsia="Times New Roman" w:cstheme="minorHAnsi"/>
                <w:color w:val="222222"/>
                <w:lang w:val="sr-Latn-CS"/>
              </w:rPr>
              <w:t xml:space="preserve">dc </w:t>
            </w:r>
            <w:r w:rsidR="00282EA0">
              <w:rPr>
                <w:rFonts w:eastAsia="Times New Roman" w:cstheme="minorHAnsi"/>
                <w:color w:val="222222"/>
                <w:lang w:val="sr-Latn-CS"/>
              </w:rPr>
              <w:t>10</w:t>
            </w:r>
            <w:r w:rsidR="00B40551">
              <w:rPr>
                <w:rFonts w:eastAsia="Times New Roman" w:cstheme="minorHAnsi"/>
                <w:color w:val="222222"/>
                <w:lang w:val="sr-Latn-CS"/>
              </w:rPr>
              <w:t>0M:1, o</w:t>
            </w:r>
            <w:r w:rsidR="00B40551">
              <w:rPr>
                <w:rFonts w:eastAsia="Times New Roman" w:cstheme="minorHAnsi"/>
                <w:color w:val="222222"/>
                <w:lang w:val="sr-Cyrl-CS"/>
              </w:rPr>
              <w:t>светљење мин. 200</w:t>
            </w:r>
            <w:r w:rsidR="00B40551">
              <w:rPr>
                <w:rFonts w:eastAsia="Times New Roman" w:cstheme="minorHAnsi"/>
                <w:color w:val="222222"/>
                <w:lang w:val="sr-Latn-CS"/>
              </w:rPr>
              <w:t>cd/m</w:t>
            </w:r>
            <w:r w:rsidR="00B40551" w:rsidRPr="00B40551">
              <w:rPr>
                <w:rFonts w:eastAsia="Times New Roman" w:cstheme="minorHAnsi"/>
                <w:color w:val="222222"/>
                <w:vertAlign w:val="superscript"/>
                <w:lang w:val="sr-Latn-CS"/>
              </w:rPr>
              <w:t>2</w:t>
            </w:r>
            <w:r w:rsidR="00B40551">
              <w:rPr>
                <w:rFonts w:eastAsia="Times New Roman" w:cstheme="minorHAnsi"/>
                <w:color w:val="222222"/>
                <w:lang w:val="sr-Latn-CS"/>
              </w:rPr>
              <w:t xml:space="preserve">, </w:t>
            </w:r>
            <w:r w:rsidR="002867E2">
              <w:rPr>
                <w:rFonts w:eastAsia="Times New Roman" w:cstheme="minorHAnsi"/>
                <w:color w:val="222222"/>
                <w:lang w:val="sr-Cyrl-CS"/>
              </w:rPr>
              <w:t>угао гледања мин.90/65, прикључци мин.</w:t>
            </w:r>
            <w:r w:rsidR="002867E2">
              <w:rPr>
                <w:rFonts w:eastAsia="Times New Roman" w:cstheme="minorHAnsi"/>
                <w:color w:val="222222"/>
                <w:lang w:val="sr-Latn-CS"/>
              </w:rPr>
              <w:t xml:space="preserve"> VGA,</w:t>
            </w:r>
            <w:r w:rsidR="002867E2">
              <w:rPr>
                <w:rFonts w:eastAsia="Times New Roman" w:cstheme="minorHAnsi"/>
                <w:color w:val="222222"/>
                <w:lang w:val="sr-Cyrl-CS"/>
              </w:rPr>
              <w:t xml:space="preserve"> остало</w:t>
            </w:r>
            <w:r w:rsidR="002867E2">
              <w:rPr>
                <w:rFonts w:eastAsia="Times New Roman" w:cstheme="minorHAnsi"/>
                <w:color w:val="222222"/>
                <w:lang w:val="sr-Latn-CS"/>
              </w:rPr>
              <w:t xml:space="preserve"> VESA </w:t>
            </w:r>
            <w:r w:rsidR="00282EA0">
              <w:rPr>
                <w:rFonts w:eastAsia="Times New Roman" w:cstheme="minorHAnsi"/>
                <w:color w:val="222222"/>
                <w:lang w:val="sr-Latn-CS"/>
              </w:rPr>
              <w:t>100</w:t>
            </w:r>
            <w:r w:rsidR="002867E2">
              <w:rPr>
                <w:rFonts w:eastAsia="Times New Roman" w:cstheme="minorHAnsi"/>
                <w:color w:val="222222"/>
                <w:lang w:val="sr-Latn-CS"/>
              </w:rPr>
              <w:t>x</w:t>
            </w:r>
            <w:r w:rsidR="00282EA0">
              <w:rPr>
                <w:rFonts w:eastAsia="Times New Roman" w:cstheme="minorHAnsi"/>
                <w:color w:val="222222"/>
                <w:lang w:val="sr-Latn-CS"/>
              </w:rPr>
              <w:t>100</w:t>
            </w:r>
            <w:r w:rsidR="002867E2">
              <w:rPr>
                <w:rFonts w:eastAsia="Times New Roman" w:cstheme="minorHAnsi"/>
                <w:color w:val="222222"/>
                <w:lang w:val="sr-Latn-CS"/>
              </w:rPr>
              <w:t xml:space="preserve">, </w:t>
            </w:r>
            <w:r w:rsidR="002867E2">
              <w:rPr>
                <w:rFonts w:eastAsia="Times New Roman" w:cstheme="minorHAnsi"/>
                <w:color w:val="222222"/>
                <w:lang w:val="sr-Cyrl-CS"/>
              </w:rPr>
              <w:t>гаранција 36 месеци</w:t>
            </w:r>
          </w:p>
        </w:tc>
      </w:tr>
      <w:tr w:rsidR="00B925ED" w:rsidRPr="00772E13" w:rsidTr="000365D5">
        <w:trPr>
          <w:trHeight w:val="6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B925ED" w:rsidRDefault="00B925ED" w:rsidP="004941DE">
            <w:pPr>
              <w:spacing w:line="240" w:lineRule="auto"/>
              <w:rPr>
                <w:rFonts w:eastAsia="Times New Roman" w:cstheme="minorHAnsi"/>
                <w:color w:val="222222"/>
                <w:lang w:val="sr-Cyrl-CS"/>
              </w:rPr>
            </w:pPr>
            <w:r>
              <w:rPr>
                <w:rFonts w:eastAsia="Times New Roman" w:cstheme="minorHAnsi"/>
                <w:color w:val="222222"/>
                <w:lang w:val="sr-Cyrl-CS"/>
              </w:rPr>
              <w:t>Процесор</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4941DE" w:rsidP="004941DE">
            <w:pPr>
              <w:spacing w:line="240" w:lineRule="auto"/>
              <w:rPr>
                <w:rFonts w:eastAsia="Times New Roman" w:cstheme="minorHAnsi"/>
                <w:color w:val="222222"/>
              </w:rPr>
            </w:pPr>
            <w:r>
              <w:rPr>
                <w:rFonts w:eastAsia="Times New Roman" w:cstheme="minorHAnsi"/>
                <w:color w:val="222222"/>
                <w:lang w:val="sr-Cyrl-CS"/>
              </w:rPr>
              <w:t>Основна фреквенција</w:t>
            </w:r>
            <w:r w:rsidR="00B925ED" w:rsidRPr="00772E13">
              <w:rPr>
                <w:rFonts w:eastAsia="Times New Roman" w:cstheme="minorHAnsi"/>
                <w:color w:val="222222"/>
              </w:rPr>
              <w:t xml:space="preserve"> 3</w:t>
            </w:r>
            <w:r w:rsidR="00B925ED">
              <w:rPr>
                <w:rFonts w:eastAsia="Times New Roman" w:cstheme="minorHAnsi"/>
                <w:color w:val="222222"/>
              </w:rPr>
              <w:t>,3</w:t>
            </w:r>
            <w:r w:rsidR="00B925ED" w:rsidRPr="00772E13">
              <w:rPr>
                <w:rFonts w:eastAsia="Times New Roman" w:cstheme="minorHAnsi"/>
                <w:color w:val="222222"/>
              </w:rPr>
              <w:t xml:space="preserve">GHz, </w:t>
            </w:r>
            <w:r w:rsidR="00B925ED">
              <w:rPr>
                <w:rFonts w:eastAsia="Times New Roman" w:cstheme="minorHAnsi"/>
                <w:color w:val="222222"/>
              </w:rPr>
              <w:t>3</w:t>
            </w:r>
            <w:r w:rsidR="00B925ED" w:rsidRPr="00772E13">
              <w:rPr>
                <w:rFonts w:eastAsia="Times New Roman" w:cstheme="minorHAnsi"/>
                <w:color w:val="222222"/>
              </w:rPr>
              <w:t xml:space="preserve">MB </w:t>
            </w:r>
            <w:r>
              <w:rPr>
                <w:rFonts w:eastAsia="Times New Roman" w:cstheme="minorHAnsi"/>
                <w:color w:val="222222"/>
                <w:lang w:val="sr-Cyrl-CS"/>
              </w:rPr>
              <w:t>кеш</w:t>
            </w:r>
            <w:r w:rsidR="00B925ED" w:rsidRPr="00772E13">
              <w:rPr>
                <w:rFonts w:eastAsia="Times New Roman" w:cstheme="minorHAnsi"/>
                <w:color w:val="222222"/>
              </w:rPr>
              <w:t xml:space="preserve"> </w:t>
            </w:r>
            <w:r>
              <w:rPr>
                <w:rFonts w:eastAsia="Times New Roman" w:cstheme="minorHAnsi"/>
                <w:color w:val="222222"/>
                <w:lang w:val="sr-Cyrl-CS"/>
              </w:rPr>
              <w:t>меморија</w:t>
            </w:r>
            <w:r w:rsidR="00B925ED" w:rsidRPr="00772E13">
              <w:rPr>
                <w:rFonts w:eastAsia="Times New Roman" w:cstheme="minorHAnsi"/>
                <w:color w:val="222222"/>
              </w:rPr>
              <w:t xml:space="preserve">, Intel HD </w:t>
            </w:r>
            <w:r w:rsidR="00B925ED">
              <w:rPr>
                <w:rFonts w:eastAsia="Times New Roman" w:cstheme="minorHAnsi"/>
                <w:color w:val="222222"/>
              </w:rPr>
              <w:t>51</w:t>
            </w:r>
            <w:r w:rsidR="00B925ED" w:rsidRPr="00772E13">
              <w:rPr>
                <w:rFonts w:eastAsia="Times New Roman" w:cstheme="minorHAnsi"/>
                <w:color w:val="222222"/>
              </w:rPr>
              <w:t xml:space="preserve">0 </w:t>
            </w:r>
            <w:r>
              <w:rPr>
                <w:rFonts w:eastAsia="Times New Roman" w:cstheme="minorHAnsi"/>
                <w:color w:val="222222"/>
                <w:lang w:val="sr-Cyrl-CS"/>
              </w:rPr>
              <w:t>или еквивалент</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Меморија</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4941DE" w:rsidP="004941DE">
            <w:pPr>
              <w:spacing w:line="240" w:lineRule="auto"/>
              <w:rPr>
                <w:rFonts w:eastAsia="Times New Roman" w:cstheme="minorHAnsi"/>
                <w:color w:val="222222"/>
              </w:rPr>
            </w:pPr>
            <w:r>
              <w:rPr>
                <w:rFonts w:eastAsia="Times New Roman" w:cstheme="minorHAnsi"/>
                <w:color w:val="222222"/>
                <w:lang w:val="sr-Cyrl-CS"/>
              </w:rPr>
              <w:t>мин</w:t>
            </w:r>
            <w:r w:rsidR="00B925ED" w:rsidRPr="00772E13">
              <w:rPr>
                <w:rFonts w:eastAsia="Times New Roman" w:cstheme="minorHAnsi"/>
                <w:color w:val="222222"/>
              </w:rPr>
              <w:t xml:space="preserve">. </w:t>
            </w:r>
            <w:r w:rsidR="00B925ED">
              <w:rPr>
                <w:rFonts w:eastAsia="Times New Roman" w:cstheme="minorHAnsi"/>
                <w:color w:val="222222"/>
              </w:rPr>
              <w:t>4</w:t>
            </w:r>
            <w:r w:rsidR="00B925ED" w:rsidRPr="00772E13">
              <w:rPr>
                <w:rFonts w:eastAsia="Times New Roman" w:cstheme="minorHAnsi"/>
                <w:color w:val="222222"/>
              </w:rPr>
              <w:t>GB DDR4 2400MHz</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Хард диск</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4941DE" w:rsidP="004941DE">
            <w:pPr>
              <w:spacing w:line="240" w:lineRule="auto"/>
              <w:rPr>
                <w:rFonts w:eastAsia="Times New Roman" w:cstheme="minorHAnsi"/>
                <w:color w:val="222222"/>
              </w:rPr>
            </w:pPr>
            <w:r>
              <w:rPr>
                <w:rFonts w:eastAsia="Times New Roman" w:cstheme="minorHAnsi"/>
                <w:color w:val="222222"/>
                <w:lang w:val="sr-Cyrl-CS"/>
              </w:rPr>
              <w:t>мин</w:t>
            </w:r>
            <w:r w:rsidR="00B925ED" w:rsidRPr="00772E13">
              <w:rPr>
                <w:rFonts w:eastAsia="Times New Roman" w:cstheme="minorHAnsi"/>
                <w:color w:val="222222"/>
              </w:rPr>
              <w:t xml:space="preserve">. </w:t>
            </w:r>
            <w:r w:rsidR="00B925ED">
              <w:rPr>
                <w:rFonts w:eastAsia="Times New Roman" w:cstheme="minorHAnsi"/>
                <w:color w:val="222222"/>
              </w:rPr>
              <w:t>120</w:t>
            </w:r>
            <w:r w:rsidR="00B925ED" w:rsidRPr="00772E13">
              <w:rPr>
                <w:rFonts w:eastAsia="Times New Roman" w:cstheme="minorHAnsi"/>
                <w:color w:val="222222"/>
              </w:rPr>
              <w:t xml:space="preserve"> GB</w:t>
            </w:r>
            <w:r w:rsidR="00B925ED">
              <w:rPr>
                <w:rFonts w:eastAsia="Times New Roman" w:cstheme="minorHAnsi"/>
                <w:color w:val="222222"/>
              </w:rPr>
              <w:t xml:space="preserve"> SSD + 500GB</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Графичка карта</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B925ED" w:rsidP="004941DE">
            <w:pPr>
              <w:spacing w:line="240" w:lineRule="auto"/>
              <w:rPr>
                <w:rFonts w:eastAsia="Times New Roman" w:cstheme="minorHAnsi"/>
                <w:color w:val="222222"/>
              </w:rPr>
            </w:pPr>
            <w:r>
              <w:rPr>
                <w:rFonts w:eastAsia="Times New Roman" w:cstheme="minorHAnsi"/>
                <w:color w:val="222222"/>
              </w:rPr>
              <w:t>Intel hd</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Кућиште</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026BE2" w:rsidRDefault="00B925ED" w:rsidP="00026BE2">
            <w:pPr>
              <w:spacing w:line="240" w:lineRule="auto"/>
              <w:rPr>
                <w:rFonts w:eastAsia="Times New Roman" w:cstheme="minorHAnsi"/>
                <w:color w:val="222222"/>
                <w:lang w:val="sr-Cyrl-CS"/>
              </w:rPr>
            </w:pPr>
            <w:r w:rsidRPr="00772E13">
              <w:rPr>
                <w:rFonts w:eastAsia="Times New Roman" w:cstheme="minorHAnsi"/>
                <w:color w:val="222222"/>
              </w:rPr>
              <w:t xml:space="preserve">ATX </w:t>
            </w:r>
            <w:r w:rsidR="00026BE2">
              <w:rPr>
                <w:rFonts w:eastAsia="Times New Roman" w:cstheme="minorHAnsi"/>
                <w:color w:val="222222"/>
                <w:lang w:val="sr-Cyrl-CS"/>
              </w:rPr>
              <w:t>Црно без напајања</w:t>
            </w:r>
          </w:p>
        </w:tc>
      </w:tr>
      <w:tr w:rsidR="00B925ED" w:rsidRPr="00772E13" w:rsidTr="000365D5">
        <w:trPr>
          <w:trHeight w:val="6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Напајање</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026BE2" w:rsidP="004941DE">
            <w:pPr>
              <w:spacing w:line="240" w:lineRule="auto"/>
              <w:rPr>
                <w:rFonts w:eastAsia="Times New Roman" w:cstheme="minorHAnsi"/>
                <w:color w:val="222222"/>
              </w:rPr>
            </w:pPr>
            <w:r>
              <w:rPr>
                <w:rFonts w:eastAsia="Times New Roman" w:cstheme="minorHAnsi"/>
                <w:color w:val="222222"/>
                <w:lang w:val="sr-Cyrl-CS"/>
              </w:rPr>
              <w:t>Минимум</w:t>
            </w:r>
            <w:r w:rsidR="00B925ED" w:rsidRPr="00772E13">
              <w:rPr>
                <w:rFonts w:eastAsia="Times New Roman" w:cstheme="minorHAnsi"/>
                <w:color w:val="222222"/>
              </w:rPr>
              <w:t xml:space="preserve"> 500W </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Оптички уређај</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026BE2" w:rsidRDefault="00026BE2" w:rsidP="004941DE">
            <w:pPr>
              <w:spacing w:line="240" w:lineRule="auto"/>
              <w:rPr>
                <w:rFonts w:eastAsia="Times New Roman" w:cstheme="minorHAnsi"/>
                <w:color w:val="222222"/>
                <w:lang w:val="sr-Cyrl-CS"/>
              </w:rPr>
            </w:pPr>
            <w:r>
              <w:rPr>
                <w:rFonts w:eastAsia="Times New Roman" w:cstheme="minorHAnsi"/>
                <w:color w:val="222222"/>
                <w:lang w:val="sr-Cyrl-CS"/>
              </w:rPr>
              <w:t>да</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Миш</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772E13" w:rsidRDefault="00026BE2" w:rsidP="004941DE">
            <w:pPr>
              <w:spacing w:line="240" w:lineRule="auto"/>
              <w:rPr>
                <w:rFonts w:eastAsia="Times New Roman" w:cstheme="minorHAnsi"/>
                <w:color w:val="222222"/>
              </w:rPr>
            </w:pPr>
            <w:r>
              <w:rPr>
                <w:rFonts w:eastAsia="Times New Roman" w:cstheme="minorHAnsi"/>
                <w:color w:val="222222"/>
                <w:lang w:val="sr-Cyrl-CS"/>
              </w:rPr>
              <w:t>Оптички</w:t>
            </w:r>
            <w:r w:rsidR="00B925ED" w:rsidRPr="00772E13">
              <w:rPr>
                <w:rFonts w:eastAsia="Times New Roman" w:cstheme="minorHAnsi"/>
                <w:color w:val="222222"/>
              </w:rPr>
              <w:t>, USB</w:t>
            </w:r>
          </w:p>
        </w:tc>
      </w:tr>
      <w:tr w:rsidR="00B925ED" w:rsidRPr="00772E13" w:rsidTr="000365D5">
        <w:trPr>
          <w:trHeight w:val="300"/>
        </w:trPr>
        <w:tc>
          <w:tcPr>
            <w:tcW w:w="40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Тастатура</w:t>
            </w:r>
          </w:p>
        </w:tc>
        <w:tc>
          <w:tcPr>
            <w:tcW w:w="5671" w:type="dxa"/>
            <w:tcBorders>
              <w:top w:val="nil"/>
              <w:left w:val="nil"/>
              <w:bottom w:val="nil"/>
              <w:right w:val="single" w:sz="8" w:space="0" w:color="auto"/>
            </w:tcBorders>
            <w:shd w:val="clear" w:color="auto" w:fill="FFFFFF"/>
            <w:tcMar>
              <w:top w:w="0" w:type="dxa"/>
              <w:left w:w="108" w:type="dxa"/>
              <w:bottom w:w="0" w:type="dxa"/>
              <w:right w:w="108" w:type="dxa"/>
            </w:tcMar>
            <w:vAlign w:val="bottom"/>
            <w:hideMark/>
          </w:tcPr>
          <w:p w:rsidR="00B925ED" w:rsidRPr="00772E13" w:rsidRDefault="00B925ED" w:rsidP="004941DE">
            <w:pPr>
              <w:spacing w:line="240" w:lineRule="auto"/>
              <w:rPr>
                <w:rFonts w:eastAsia="Times New Roman" w:cstheme="minorHAnsi"/>
                <w:color w:val="222222"/>
              </w:rPr>
            </w:pPr>
            <w:r w:rsidRPr="00772E13">
              <w:rPr>
                <w:rFonts w:eastAsia="Times New Roman" w:cstheme="minorHAnsi"/>
                <w:color w:val="222222"/>
              </w:rPr>
              <w:t>USB, YU</w:t>
            </w:r>
          </w:p>
        </w:tc>
      </w:tr>
      <w:tr w:rsidR="00B925ED" w:rsidRPr="00772E13" w:rsidTr="000365D5">
        <w:trPr>
          <w:trHeight w:val="300"/>
        </w:trPr>
        <w:tc>
          <w:tcPr>
            <w:tcW w:w="4076"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Оперативни систем</w:t>
            </w:r>
          </w:p>
        </w:tc>
        <w:tc>
          <w:tcPr>
            <w:tcW w:w="56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026BE2" w:rsidRDefault="00026BE2" w:rsidP="004941DE">
            <w:pPr>
              <w:spacing w:line="240" w:lineRule="auto"/>
              <w:rPr>
                <w:rFonts w:eastAsia="Times New Roman" w:cstheme="minorHAnsi"/>
                <w:color w:val="222222"/>
                <w:lang w:val="sr-Cyrl-CS"/>
              </w:rPr>
            </w:pPr>
            <w:r>
              <w:rPr>
                <w:rFonts w:eastAsia="Times New Roman" w:cstheme="minorHAnsi"/>
                <w:color w:val="222222"/>
                <w:lang w:val="sr-Cyrl-CS"/>
              </w:rPr>
              <w:t>Без ос</w:t>
            </w:r>
          </w:p>
        </w:tc>
      </w:tr>
      <w:tr w:rsidR="00B925ED" w:rsidRPr="00772E13" w:rsidTr="000365D5">
        <w:trPr>
          <w:trHeight w:val="300"/>
        </w:trPr>
        <w:tc>
          <w:tcPr>
            <w:tcW w:w="40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4941DE" w:rsidRDefault="004941DE" w:rsidP="004941DE">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B925ED" w:rsidRPr="00026BE2" w:rsidRDefault="00026BE2" w:rsidP="00026BE2">
            <w:pPr>
              <w:spacing w:line="240" w:lineRule="auto"/>
              <w:rPr>
                <w:rFonts w:eastAsia="Times New Roman" w:cstheme="minorHAnsi"/>
                <w:color w:val="222222"/>
                <w:lang w:val="sr-Cyrl-CS"/>
              </w:rPr>
            </w:pPr>
            <w:r>
              <w:rPr>
                <w:rFonts w:eastAsia="Times New Roman" w:cstheme="minorHAnsi"/>
                <w:color w:val="222222"/>
                <w:lang w:val="sr-Cyrl-CS"/>
              </w:rPr>
              <w:t>мин</w:t>
            </w:r>
            <w:r w:rsidR="00B925ED" w:rsidRPr="00772E13">
              <w:rPr>
                <w:rFonts w:eastAsia="Times New Roman" w:cstheme="minorHAnsi"/>
                <w:color w:val="222222"/>
              </w:rPr>
              <w:t xml:space="preserve">. 24 </w:t>
            </w:r>
            <w:r>
              <w:rPr>
                <w:rFonts w:eastAsia="Times New Roman" w:cstheme="minorHAnsi"/>
                <w:color w:val="222222"/>
                <w:lang w:val="sr-Cyrl-CS"/>
              </w:rPr>
              <w:t>месеца произвођачке гаранције</w:t>
            </w:r>
          </w:p>
        </w:tc>
      </w:tr>
    </w:tbl>
    <w:p w:rsidR="00B925ED" w:rsidRDefault="00B925ED" w:rsidP="00B925ED">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b/>
                <w:bCs/>
                <w:color w:val="222222"/>
                <w:lang w:val="sr-Cyrl-CS"/>
              </w:rPr>
              <w:t>Лаптоп</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Екран</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15,6“</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Процесор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lang w:val="sr-Cyrl-CS"/>
              </w:rPr>
              <w:t>Мин</w:t>
            </w:r>
            <w:r>
              <w:rPr>
                <w:rFonts w:eastAsia="Times New Roman" w:cstheme="minorHAnsi"/>
                <w:color w:val="222222"/>
              </w:rPr>
              <w:t xml:space="preserve"> 1366x768</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Меморија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867E2">
            <w:pPr>
              <w:spacing w:line="240" w:lineRule="auto"/>
              <w:rPr>
                <w:rFonts w:eastAsia="Times New Roman" w:cstheme="minorHAnsi"/>
                <w:color w:val="222222"/>
              </w:rPr>
            </w:pPr>
            <w:r>
              <w:rPr>
                <w:rFonts w:eastAsia="Times New Roman" w:cstheme="minorHAnsi"/>
                <w:color w:val="222222"/>
              </w:rPr>
              <w:t xml:space="preserve">4GB, </w:t>
            </w:r>
            <w:r>
              <w:rPr>
                <w:rFonts w:eastAsia="Times New Roman" w:cstheme="minorHAnsi"/>
                <w:color w:val="222222"/>
                <w:lang w:val="sr-Cyrl-CS"/>
              </w:rPr>
              <w:t>обавезан број слотова</w:t>
            </w:r>
            <w:r>
              <w:rPr>
                <w:rFonts w:eastAsia="Times New Roman" w:cstheme="minorHAnsi"/>
                <w:color w:val="222222"/>
              </w:rPr>
              <w:t xml:space="preserve"> 2</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Хард диск</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500GB</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Графичка карта</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 xml:space="preserve">Intel HD </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Мрежа</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Default="002867E2" w:rsidP="002118A3">
            <w:pPr>
              <w:spacing w:line="240" w:lineRule="auto"/>
              <w:rPr>
                <w:rFonts w:eastAsia="Times New Roman" w:cstheme="minorHAnsi"/>
                <w:color w:val="222222"/>
              </w:rPr>
            </w:pPr>
            <w:r>
              <w:rPr>
                <w:rFonts w:eastAsia="Times New Roman" w:cstheme="minorHAnsi"/>
                <w:color w:val="222222"/>
              </w:rPr>
              <w:t>1x10/100/100</w:t>
            </w:r>
          </w:p>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802,11 b/g/n</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Камера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lang w:val="sr-Cyrl-CS"/>
              </w:rPr>
              <w:t>Да</w:t>
            </w:r>
            <w:r w:rsidRPr="00772E13">
              <w:rPr>
                <w:rFonts w:eastAsia="Times New Roman" w:cstheme="minorHAnsi"/>
                <w:color w:val="222222"/>
              </w:rPr>
              <w:t xml:space="preserve">, </w:t>
            </w:r>
            <w:r w:rsidRPr="00772E13">
              <w:rPr>
                <w:rFonts w:cstheme="minorHAnsi"/>
                <w:color w:val="555555"/>
                <w:shd w:val="clear" w:color="auto" w:fill="FFFFFF"/>
              </w:rPr>
              <w:t>HD 720 p</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Прикључци</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867E2">
            <w:pPr>
              <w:spacing w:line="240" w:lineRule="auto"/>
              <w:rPr>
                <w:rFonts w:eastAsia="Times New Roman" w:cstheme="minorHAnsi"/>
                <w:color w:val="222222"/>
                <w:lang w:val="sr-Cyrl-CS"/>
              </w:rPr>
            </w:pPr>
            <w:r>
              <w:rPr>
                <w:rFonts w:eastAsia="Times New Roman" w:cstheme="minorHAnsi"/>
                <w:color w:val="222222"/>
                <w:lang w:val="sr-Cyrl-CS"/>
              </w:rPr>
              <w:t>Мин</w:t>
            </w:r>
            <w:r>
              <w:rPr>
                <w:rFonts w:eastAsia="Times New Roman" w:cstheme="minorHAnsi"/>
                <w:color w:val="222222"/>
              </w:rPr>
              <w:t xml:space="preserve"> USB 3 </w:t>
            </w:r>
            <w:r>
              <w:rPr>
                <w:rFonts w:eastAsia="Times New Roman" w:cstheme="minorHAnsi"/>
                <w:color w:val="222222"/>
                <w:lang w:val="sr-Cyrl-CS"/>
              </w:rPr>
              <w:t>ком</w:t>
            </w:r>
            <w:r w:rsidRPr="00772E13">
              <w:rPr>
                <w:rFonts w:eastAsia="Times New Roman" w:cstheme="minorHAnsi"/>
                <w:color w:val="222222"/>
              </w:rPr>
              <w:t>, 1x HDMI</w:t>
            </w:r>
            <w:r>
              <w:rPr>
                <w:rFonts w:eastAsia="Times New Roman" w:cstheme="minorHAnsi"/>
                <w:color w:val="222222"/>
              </w:rPr>
              <w:t xml:space="preserve">, </w:t>
            </w:r>
            <w:r>
              <w:rPr>
                <w:rFonts w:eastAsia="Times New Roman" w:cstheme="minorHAnsi"/>
                <w:color w:val="222222"/>
                <w:lang w:val="sr-Cyrl-CS"/>
              </w:rPr>
              <w:t>аудио</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Батерија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867E2">
            <w:pPr>
              <w:spacing w:line="240" w:lineRule="auto"/>
              <w:rPr>
                <w:rFonts w:eastAsia="Times New Roman" w:cstheme="minorHAnsi"/>
                <w:color w:val="222222"/>
                <w:lang w:val="sr-Cyrl-CS"/>
              </w:rPr>
            </w:pPr>
            <w:r>
              <w:rPr>
                <w:rFonts w:eastAsia="Times New Roman" w:cstheme="minorHAnsi"/>
                <w:color w:val="222222"/>
              </w:rPr>
              <w:t xml:space="preserve">4 </w:t>
            </w:r>
            <w:r>
              <w:rPr>
                <w:rFonts w:eastAsia="Times New Roman" w:cstheme="minorHAnsi"/>
                <w:color w:val="222222"/>
                <w:lang w:val="sr-Cyrl-CS"/>
              </w:rPr>
              <w:t>ћелије</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color w:val="222222"/>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lang w:val="sr-Cyrl-CS"/>
              </w:rPr>
              <w:t>Адекватна торба</w:t>
            </w:r>
            <w:r>
              <w:rPr>
                <w:rFonts w:eastAsia="Times New Roman" w:cstheme="minorHAnsi"/>
                <w:color w:val="222222"/>
              </w:rPr>
              <w:t xml:space="preserve"> 15,6“</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lang w:val="sr-Cyrl-CS"/>
              </w:rPr>
              <w:t>Ласерски штампач</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lang w:val="sr-Cyrl-CS"/>
              </w:rPr>
              <w:t>Тип</w:t>
            </w:r>
            <w:r w:rsidR="002779CD">
              <w:rPr>
                <w:rFonts w:eastAsia="Times New Roman" w:cstheme="minorHAnsi"/>
                <w:lang w:val="sr-Cyrl-CS"/>
              </w:rPr>
              <w:t xml:space="preserve"> уређаја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867E2" w:rsidRDefault="002867E2" w:rsidP="002118A3">
            <w:pPr>
              <w:spacing w:line="240" w:lineRule="auto"/>
              <w:rPr>
                <w:rFonts w:eastAsia="Times New Roman" w:cstheme="minorHAnsi"/>
                <w:color w:val="222222"/>
                <w:lang w:val="sr-Cyrl-CS"/>
              </w:rPr>
            </w:pPr>
            <w:r>
              <w:rPr>
                <w:rFonts w:eastAsia="Times New Roman" w:cstheme="minorHAnsi"/>
                <w:lang w:val="sr-Cyrl-CS"/>
              </w:rPr>
              <w:t>Штампач</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lang w:val="sr-Cyrl-CS"/>
              </w:rPr>
              <w:t>Функције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lang w:val="sr-Cyrl-CS"/>
              </w:rPr>
              <w:t>Ласерки штампач</w:t>
            </w:r>
            <w:r w:rsidR="002867E2" w:rsidRPr="00772E13">
              <w:rPr>
                <w:rFonts w:eastAsia="Times New Roman" w:cstheme="minorHAnsi"/>
              </w:rPr>
              <w:t>, duplex, network</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lang w:val="sr-Cyrl-CS"/>
              </w:rPr>
              <w:lastRenderedPageBreak/>
              <w:t>Начин штампе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lang w:val="sr-Cyrl-CS"/>
              </w:rPr>
              <w:t xml:space="preserve">Монохорматски </w:t>
            </w:r>
            <w:r w:rsidR="002867E2" w:rsidRPr="00772E13">
              <w:rPr>
                <w:rFonts w:eastAsia="Times New Roman" w:cstheme="minorHAnsi"/>
              </w:rPr>
              <w:t>(b/w)</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lang w:val="sr-Cyrl-CS"/>
              </w:rPr>
              <w:t>Формат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A4</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lang w:val="sr-Cyrl-CS"/>
              </w:rPr>
              <w:t>Процесор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800 MHz</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lang w:val="sr-Cyrl-CS"/>
              </w:rPr>
              <w:t>Брзина штампе</w:t>
            </w:r>
            <w:r w:rsidR="002867E2" w:rsidRPr="00772E13">
              <w:rPr>
                <w:rFonts w:eastAsia="Times New Roman" w:cstheme="minorHAnsi"/>
              </w:rPr>
              <w:t xml:space="preserve"> (A4 bwp/min)</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28 ppm</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D</w:t>
            </w:r>
            <w:r>
              <w:rPr>
                <w:rFonts w:eastAsia="Times New Roman" w:cstheme="minorHAnsi"/>
              </w:rPr>
              <w:t>uplex</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rPr>
              <w:t>automatic</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lang w:val="sr-Cyrl-CS"/>
              </w:rPr>
              <w:t>Резолуција штампе</w:t>
            </w:r>
            <w:r w:rsidR="002867E2" w:rsidRPr="00772E13">
              <w:rPr>
                <w:rFonts w:eastAsia="Times New Roman" w:cstheme="minorHAnsi"/>
              </w:rPr>
              <w:t xml:space="preserve"> (dpi)</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600 dpi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lang w:val="sr-Cyrl-CS"/>
              </w:rPr>
              <w:t>Капацитет меморије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256 MB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lang w:val="sr-Cyrl-CS"/>
              </w:rPr>
            </w:pPr>
            <w:r>
              <w:rPr>
                <w:rFonts w:eastAsia="Times New Roman" w:cstheme="minorHAnsi"/>
                <w:lang w:val="sr-Cyrl-CS"/>
              </w:rPr>
              <w:t>Повезивање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867E2" w:rsidP="002779CD">
            <w:pPr>
              <w:spacing w:line="240" w:lineRule="auto"/>
              <w:rPr>
                <w:rFonts w:eastAsia="Times New Roman" w:cstheme="minorHAnsi"/>
                <w:lang w:val="sr-Cyrl-CS"/>
              </w:rPr>
            </w:pPr>
            <w:r w:rsidRPr="00772E13">
              <w:rPr>
                <w:rFonts w:eastAsia="Times New Roman" w:cstheme="minorHAnsi"/>
              </w:rPr>
              <w:t xml:space="preserve">Usb, </w:t>
            </w:r>
            <w:r w:rsidR="002779CD">
              <w:rPr>
                <w:rFonts w:eastAsia="Times New Roman" w:cstheme="minorHAnsi"/>
                <w:lang w:val="sr-Cyrl-CS"/>
              </w:rPr>
              <w:t>лан</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lang w:val="sr-Cyrl-CS"/>
              </w:rPr>
            </w:pPr>
            <w:r>
              <w:rPr>
                <w:rFonts w:eastAsia="Times New Roman" w:cstheme="minorHAnsi"/>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rPr>
              <w:t>PCL 5e,PCL 6</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b/>
                <w:bCs/>
                <w:color w:val="222222"/>
                <w:lang w:val="sr-Cyrl-CS"/>
              </w:rPr>
              <w:t>Пројектор</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Тип</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3LCD</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1200x800 WXGA</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Осветљење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3300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Контраст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15000:1</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Звучници</w:t>
            </w:r>
            <w:r w:rsidR="002867E2">
              <w:rPr>
                <w:rFonts w:eastAsia="Times New Roman" w:cstheme="minorHAnsi"/>
                <w:color w:val="222222"/>
              </w:rPr>
              <w:t xml:space="preserve"> </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2 w</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Повезивање</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CA659A" w:rsidRDefault="002867E2" w:rsidP="002118A3">
            <w:pPr>
              <w:spacing w:line="240" w:lineRule="auto"/>
              <w:rPr>
                <w:rFonts w:eastAsia="Times New Roman"/>
                <w:color w:val="auto"/>
                <w:sz w:val="22"/>
                <w:szCs w:val="22"/>
              </w:rPr>
            </w:pPr>
            <w:r w:rsidRPr="00CA659A">
              <w:rPr>
                <w:color w:val="auto"/>
                <w:sz w:val="22"/>
                <w:szCs w:val="22"/>
                <w:shd w:val="clear" w:color="auto" w:fill="FFFFFF"/>
              </w:rPr>
              <w:t>USB 2.0 Type A, USB 2.0 Type B, VGA in, HDMI in, Composite in, Cinch audio in</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Hdmi</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да</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Vga</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да</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USB</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да</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867E2" w:rsidP="002779CD">
            <w:pPr>
              <w:spacing w:line="240" w:lineRule="auto"/>
              <w:rPr>
                <w:rFonts w:eastAsia="Times New Roman" w:cstheme="minorHAnsi"/>
                <w:color w:val="222222"/>
                <w:lang w:val="sr-Cyrl-CS"/>
              </w:rPr>
            </w:pPr>
            <w:r>
              <w:rPr>
                <w:rFonts w:eastAsia="Times New Roman" w:cstheme="minorHAnsi"/>
                <w:color w:val="222222"/>
              </w:rPr>
              <w:t xml:space="preserve">24 </w:t>
            </w:r>
            <w:r w:rsidRPr="00772E13">
              <w:rPr>
                <w:rFonts w:eastAsia="Times New Roman" w:cstheme="minorHAnsi"/>
                <w:color w:val="222222"/>
              </w:rPr>
              <w:t xml:space="preserve"> </w:t>
            </w:r>
            <w:r w:rsidR="002779CD">
              <w:rPr>
                <w:rFonts w:eastAsia="Times New Roman" w:cstheme="minorHAnsi"/>
                <w:color w:val="222222"/>
                <w:lang w:val="sr-Cyrl-CS"/>
              </w:rPr>
              <w:t>месеца</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b/>
                <w:bCs/>
                <w:color w:val="222222"/>
                <w:lang w:val="sr-Cyrl-CS"/>
              </w:rPr>
              <w:t>Таблет</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Димензије екрана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10</w:t>
            </w:r>
            <w:r w:rsidR="002867E2" w:rsidRPr="00772E13">
              <w:rPr>
                <w:rFonts w:eastAsia="Times New Roman" w:cstheme="minorHAnsi"/>
                <w:color w:val="222222"/>
              </w:rPr>
              <w:t>,5"</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1.</w:t>
            </w:r>
            <w:r w:rsidR="002867E2">
              <w:rPr>
                <w:rFonts w:eastAsia="Times New Roman" w:cstheme="minorHAnsi"/>
                <w:color w:val="222222"/>
              </w:rPr>
              <w:t>200</w:t>
            </w:r>
            <w:r w:rsidR="002867E2" w:rsidRPr="00772E13">
              <w:rPr>
                <w:rFonts w:eastAsia="Times New Roman" w:cstheme="minorHAnsi"/>
                <w:color w:val="222222"/>
              </w:rPr>
              <w:t xml:space="preserve"> x 1.</w:t>
            </w:r>
            <w:r w:rsidR="002867E2">
              <w:rPr>
                <w:rFonts w:eastAsia="Times New Roman" w:cstheme="minorHAnsi"/>
                <w:color w:val="222222"/>
              </w:rPr>
              <w:t>920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Однос страница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color w:val="222222"/>
              </w:rPr>
              <w:t>16:</w:t>
            </w:r>
            <w:r>
              <w:rPr>
                <w:rFonts w:eastAsia="Times New Roman" w:cstheme="minorHAnsi"/>
                <w:color w:val="222222"/>
              </w:rPr>
              <w:t>10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Процесор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Octa core 1.8GHz</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Интерна меморија</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32GB</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Оперативна меморија</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3GB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Меморијско проширење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Micro sd, do 512 GB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Камера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8MP AF + 5MP</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Оперативни систем</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Android 8.1</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Батерија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7300 mah</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b/>
                <w:bCs/>
                <w:color w:val="222222"/>
                <w:lang w:val="sr-Cyrl-CS"/>
              </w:rPr>
              <w:t>Монитор 1</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Димензије екрана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21,5</w:t>
            </w:r>
            <w:r w:rsidR="002867E2" w:rsidRPr="00772E13">
              <w:rPr>
                <w:rFonts w:eastAsia="Times New Roman" w:cstheme="minorHAnsi"/>
                <w:color w:val="222222"/>
              </w:rPr>
              <w:t>"</w:t>
            </w:r>
            <w:r w:rsidR="002867E2">
              <w:rPr>
                <w:rFonts w:eastAsia="Times New Roman" w:cstheme="minorHAnsi"/>
                <w:color w:val="222222"/>
              </w:rPr>
              <w:t>, TN Panel</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1.</w:t>
            </w:r>
            <w:r w:rsidR="002867E2">
              <w:rPr>
                <w:rFonts w:eastAsia="Times New Roman" w:cstheme="minorHAnsi"/>
                <w:color w:val="222222"/>
              </w:rPr>
              <w:t>920</w:t>
            </w:r>
            <w:r w:rsidR="002867E2" w:rsidRPr="00772E13">
              <w:rPr>
                <w:rFonts w:eastAsia="Times New Roman" w:cstheme="minorHAnsi"/>
                <w:color w:val="222222"/>
              </w:rPr>
              <w:t xml:space="preserve"> x </w:t>
            </w:r>
            <w:r w:rsidR="002867E2">
              <w:rPr>
                <w:rFonts w:eastAsia="Times New Roman" w:cstheme="minorHAnsi"/>
                <w:color w:val="222222"/>
              </w:rPr>
              <w:t>1080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Однос страница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color w:val="222222"/>
              </w:rPr>
              <w:t>16:9</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Одзив</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макс</w:t>
            </w:r>
            <w:r w:rsidR="002867E2" w:rsidRPr="00772E13">
              <w:rPr>
                <w:rFonts w:eastAsia="Times New Roman" w:cstheme="minorHAnsi"/>
                <w:color w:val="222222"/>
              </w:rPr>
              <w:t xml:space="preserve">. </w:t>
            </w:r>
            <w:r w:rsidR="002867E2">
              <w:rPr>
                <w:rFonts w:eastAsia="Times New Roman" w:cstheme="minorHAnsi"/>
                <w:color w:val="222222"/>
              </w:rPr>
              <w:t>5</w:t>
            </w:r>
            <w:r w:rsidR="002867E2" w:rsidRPr="00772E13">
              <w:rPr>
                <w:rFonts w:eastAsia="Times New Roman" w:cstheme="minorHAnsi"/>
                <w:color w:val="222222"/>
              </w:rPr>
              <w:t>ms</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Контраст</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Dc 100M:1</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Осветљење</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20</w:t>
            </w:r>
            <w:r w:rsidR="002867E2" w:rsidRPr="00772E13">
              <w:rPr>
                <w:rFonts w:eastAsia="Times New Roman" w:cstheme="minorHAnsi"/>
                <w:color w:val="222222"/>
              </w:rPr>
              <w:t>0 cd/m²</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Угао гледања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90/65</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lastRenderedPageBreak/>
              <w:t>Прикључци</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w:t>
            </w:r>
            <w:r w:rsidR="002867E2">
              <w:rPr>
                <w:rFonts w:eastAsia="Times New Roman" w:cstheme="minorHAnsi"/>
                <w:color w:val="222222"/>
              </w:rPr>
              <w:t xml:space="preserve"> VGA</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color w:val="222222"/>
              </w:rPr>
              <w:t xml:space="preserve">VESA  </w:t>
            </w:r>
            <w:r>
              <w:rPr>
                <w:rFonts w:eastAsia="Times New Roman" w:cstheme="minorHAnsi"/>
                <w:color w:val="222222"/>
              </w:rPr>
              <w:t>100</w:t>
            </w:r>
            <w:r w:rsidRPr="00772E13">
              <w:rPr>
                <w:rFonts w:eastAsia="Times New Roman" w:cstheme="minorHAnsi"/>
                <w:color w:val="222222"/>
              </w:rPr>
              <w:t>x</w:t>
            </w:r>
            <w:r>
              <w:rPr>
                <w:rFonts w:eastAsia="Times New Roman" w:cstheme="minorHAnsi"/>
                <w:color w:val="222222"/>
              </w:rPr>
              <w:t>100</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867E2" w:rsidP="002779CD">
            <w:pPr>
              <w:spacing w:line="240" w:lineRule="auto"/>
              <w:rPr>
                <w:rFonts w:eastAsia="Times New Roman" w:cstheme="minorHAnsi"/>
                <w:color w:val="222222"/>
                <w:lang w:val="sr-Cyrl-CS"/>
              </w:rPr>
            </w:pPr>
            <w:r w:rsidRPr="00772E13">
              <w:rPr>
                <w:rFonts w:eastAsia="Times New Roman" w:cstheme="minorHAnsi"/>
                <w:color w:val="222222"/>
              </w:rPr>
              <w:t xml:space="preserve">36 </w:t>
            </w:r>
            <w:r w:rsidR="002779CD">
              <w:rPr>
                <w:rFonts w:eastAsia="Times New Roman" w:cstheme="minorHAnsi"/>
                <w:color w:val="222222"/>
                <w:lang w:val="sr-Cyrl-CS"/>
              </w:rPr>
              <w:t>месеци</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772E13" w:rsidRDefault="002779CD" w:rsidP="002118A3">
            <w:pPr>
              <w:spacing w:line="240" w:lineRule="auto"/>
              <w:rPr>
                <w:rFonts w:eastAsia="Times New Roman" w:cstheme="minorHAnsi"/>
                <w:color w:val="222222"/>
              </w:rPr>
            </w:pPr>
            <w:r>
              <w:rPr>
                <w:rFonts w:eastAsia="Times New Roman" w:cstheme="minorHAnsi"/>
                <w:b/>
                <w:bCs/>
                <w:color w:val="222222"/>
                <w:lang w:val="sr-Cyrl-CS"/>
              </w:rPr>
              <w:t xml:space="preserve">Монитор </w:t>
            </w:r>
            <w:r w:rsidR="002867E2">
              <w:rPr>
                <w:rFonts w:eastAsia="Times New Roman" w:cstheme="minorHAnsi"/>
                <w:b/>
                <w:bCs/>
                <w:color w:val="222222"/>
              </w:rPr>
              <w:t>2</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Димензије екрана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31</w:t>
            </w:r>
            <w:r w:rsidR="002867E2" w:rsidRPr="00772E13">
              <w:rPr>
                <w:rFonts w:eastAsia="Times New Roman" w:cstheme="minorHAnsi"/>
                <w:color w:val="222222"/>
              </w:rPr>
              <w:t>,5"</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1.920 x 1.080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Однос страница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color w:val="222222"/>
              </w:rPr>
              <w:t>16:9</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Одзив</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макс</w:t>
            </w:r>
            <w:r w:rsidR="002867E2" w:rsidRPr="00772E13">
              <w:rPr>
                <w:rFonts w:eastAsia="Times New Roman" w:cstheme="minorHAnsi"/>
                <w:color w:val="222222"/>
              </w:rPr>
              <w:t xml:space="preserve">. </w:t>
            </w:r>
            <w:r w:rsidR="002867E2">
              <w:rPr>
                <w:rFonts w:eastAsia="Times New Roman" w:cstheme="minorHAnsi"/>
                <w:color w:val="222222"/>
              </w:rPr>
              <w:t>5</w:t>
            </w:r>
            <w:r w:rsidR="002867E2" w:rsidRPr="00772E13">
              <w:rPr>
                <w:rFonts w:eastAsia="Times New Roman" w:cstheme="minorHAnsi"/>
                <w:color w:val="222222"/>
              </w:rPr>
              <w:t>ms</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Контраст</w:t>
            </w:r>
            <w:r w:rsidR="002867E2" w:rsidRPr="00772E13">
              <w:rPr>
                <w:rFonts w:eastAsia="Times New Roman" w:cstheme="minorHAnsi"/>
                <w:color w:val="222222"/>
              </w:rPr>
              <w:t xml:space="preserve"> </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30</w:t>
            </w:r>
            <w:r w:rsidR="002867E2">
              <w:rPr>
                <w:rFonts w:eastAsia="Times New Roman" w:cstheme="minorHAnsi"/>
                <w:color w:val="222222"/>
              </w:rPr>
              <w:t>0</w:t>
            </w:r>
            <w:r w:rsidR="002867E2" w:rsidRPr="00772E13">
              <w:rPr>
                <w:rFonts w:eastAsia="Times New Roman" w:cstheme="minorHAnsi"/>
                <w:color w:val="222222"/>
              </w:rPr>
              <w:t>0:1</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 xml:space="preserve">Осветљење </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250 cd/m²</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Угао гледања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178</w:t>
            </w:r>
            <w:r w:rsidR="002867E2">
              <w:rPr>
                <w:rFonts w:eastAsia="Times New Roman" w:cstheme="minorHAnsi"/>
                <w:color w:val="222222"/>
              </w:rPr>
              <w:t>/</w:t>
            </w:r>
            <w:r w:rsidR="002867E2" w:rsidRPr="00772E13">
              <w:rPr>
                <w:rFonts w:eastAsia="Times New Roman" w:cstheme="minorHAnsi"/>
                <w:color w:val="222222"/>
              </w:rPr>
              <w:t xml:space="preserve"> 178° </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Прикључци</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779CD"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w:t>
            </w:r>
            <w:r w:rsidR="002867E2">
              <w:rPr>
                <w:rFonts w:eastAsia="Times New Roman" w:cstheme="minorHAnsi"/>
                <w:color w:val="222222"/>
              </w:rPr>
              <w:t xml:space="preserve"> VGA,HDMI,DisplayPort</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curved</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2779CD" w:rsidRDefault="002779CD"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 xml:space="preserve">24 </w:t>
            </w:r>
            <w:r w:rsidR="00B054B6">
              <w:rPr>
                <w:rFonts w:eastAsia="Times New Roman" w:cstheme="minorHAnsi"/>
                <w:color w:val="222222"/>
                <w:lang w:val="sr-Cyrl-CS"/>
              </w:rPr>
              <w:t>месеца</w:t>
            </w:r>
          </w:p>
        </w:tc>
      </w:tr>
    </w:tbl>
    <w:p w:rsidR="002867E2" w:rsidRDefault="002867E2" w:rsidP="002867E2">
      <w:pPr>
        <w:rPr>
          <w:rFonts w:cstheme="minorHAnsi"/>
        </w:rPr>
      </w:pPr>
    </w:p>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b/>
                <w:bCs/>
                <w:color w:val="222222"/>
                <w:lang w:val="sr-Cyrl-CS"/>
              </w:rPr>
              <w:t>Монитор 3</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Димензије екрана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27</w:t>
            </w:r>
            <w:r w:rsidR="002867E2" w:rsidRPr="00772E13">
              <w:rPr>
                <w:rFonts w:eastAsia="Times New Roman" w:cstheme="minorHAnsi"/>
                <w:color w:val="222222"/>
              </w:rPr>
              <w:t>"</w:t>
            </w:r>
            <w:r w:rsidR="002867E2">
              <w:rPr>
                <w:rFonts w:eastAsia="Times New Roman" w:cstheme="minorHAnsi"/>
                <w:color w:val="222222"/>
              </w:rPr>
              <w:t>, IPS Panel</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1.</w:t>
            </w:r>
            <w:r w:rsidR="002867E2">
              <w:rPr>
                <w:rFonts w:eastAsia="Times New Roman" w:cstheme="minorHAnsi"/>
                <w:color w:val="222222"/>
              </w:rPr>
              <w:t>920</w:t>
            </w:r>
            <w:r w:rsidR="002867E2" w:rsidRPr="00772E13">
              <w:rPr>
                <w:rFonts w:eastAsia="Times New Roman" w:cstheme="minorHAnsi"/>
                <w:color w:val="222222"/>
              </w:rPr>
              <w:t xml:space="preserve"> x </w:t>
            </w:r>
            <w:r w:rsidR="002867E2">
              <w:rPr>
                <w:rFonts w:eastAsia="Times New Roman" w:cstheme="minorHAnsi"/>
                <w:color w:val="222222"/>
              </w:rPr>
              <w:t>1080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Однос страница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color w:val="222222"/>
              </w:rPr>
              <w:t>16:9</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Одзив</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макс</w:t>
            </w:r>
            <w:r w:rsidR="002867E2" w:rsidRPr="00772E13">
              <w:rPr>
                <w:rFonts w:eastAsia="Times New Roman" w:cstheme="minorHAnsi"/>
                <w:color w:val="222222"/>
              </w:rPr>
              <w:t xml:space="preserve">. </w:t>
            </w:r>
            <w:r w:rsidR="002867E2">
              <w:rPr>
                <w:rFonts w:eastAsia="Times New Roman" w:cstheme="minorHAnsi"/>
                <w:color w:val="222222"/>
              </w:rPr>
              <w:t>5</w:t>
            </w:r>
            <w:r w:rsidR="002867E2" w:rsidRPr="00772E13">
              <w:rPr>
                <w:rFonts w:eastAsia="Times New Roman" w:cstheme="minorHAnsi"/>
                <w:color w:val="222222"/>
              </w:rPr>
              <w:t>ms</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Контраст</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80M:1</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Осветљење</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25</w:t>
            </w:r>
            <w:r w:rsidR="002867E2" w:rsidRPr="00772E13">
              <w:rPr>
                <w:rFonts w:eastAsia="Times New Roman" w:cstheme="minorHAnsi"/>
                <w:color w:val="222222"/>
              </w:rPr>
              <w:t>0 cd/m²</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Угао гледања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 xml:space="preserve">. </w:t>
            </w:r>
            <w:r w:rsidR="002867E2">
              <w:rPr>
                <w:rFonts w:eastAsia="Times New Roman" w:cstheme="minorHAnsi"/>
                <w:color w:val="222222"/>
              </w:rPr>
              <w:t>178/178</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Прикључци</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мин</w:t>
            </w:r>
            <w:r w:rsidR="002867E2" w:rsidRPr="00772E13">
              <w:rPr>
                <w:rFonts w:eastAsia="Times New Roman" w:cstheme="minorHAnsi"/>
                <w:color w:val="222222"/>
              </w:rPr>
              <w:t>.</w:t>
            </w:r>
            <w:r w:rsidR="002867E2">
              <w:rPr>
                <w:rFonts w:eastAsia="Times New Roman" w:cstheme="minorHAnsi"/>
                <w:color w:val="222222"/>
              </w:rPr>
              <w:t xml:space="preserve"> VGA, 2x HDMI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 xml:space="preserve">Звучници </w:t>
            </w:r>
            <w:r w:rsidR="002867E2">
              <w:rPr>
                <w:rFonts w:eastAsia="Times New Roman" w:cstheme="minorHAnsi"/>
                <w:color w:val="222222"/>
              </w:rPr>
              <w:t xml:space="preserve"> 2wx2</w:t>
            </w:r>
          </w:p>
        </w:tc>
      </w:tr>
      <w:tr w:rsidR="002867E2" w:rsidRPr="00772E13" w:rsidTr="002118A3">
        <w:trPr>
          <w:trHeight w:val="315"/>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sidRPr="00772E13">
              <w:rPr>
                <w:rFonts w:eastAsia="Times New Roman" w:cstheme="minorHAnsi"/>
                <w:color w:val="222222"/>
              </w:rPr>
              <w:t xml:space="preserve">36 </w:t>
            </w:r>
            <w:r w:rsidR="00B054B6">
              <w:rPr>
                <w:rFonts w:eastAsia="Times New Roman" w:cstheme="minorHAnsi"/>
                <w:color w:val="222222"/>
                <w:lang w:val="sr-Cyrl-CS"/>
              </w:rPr>
              <w:t>месеци</w:t>
            </w:r>
          </w:p>
        </w:tc>
      </w:tr>
    </w:tbl>
    <w:p w:rsidR="002867E2" w:rsidRDefault="002867E2" w:rsidP="002867E2"/>
    <w:tbl>
      <w:tblPr>
        <w:tblW w:w="9745" w:type="dxa"/>
        <w:tblInd w:w="2" w:type="dxa"/>
        <w:shd w:val="clear" w:color="auto" w:fill="FFFFFF"/>
        <w:tblCellMar>
          <w:left w:w="0" w:type="dxa"/>
          <w:right w:w="0" w:type="dxa"/>
        </w:tblCellMar>
        <w:tblLook w:val="04A0"/>
      </w:tblPr>
      <w:tblGrid>
        <w:gridCol w:w="3943"/>
        <w:gridCol w:w="5802"/>
      </w:tblGrid>
      <w:tr w:rsidR="002867E2" w:rsidRPr="00772E13" w:rsidTr="00CA659A">
        <w:trPr>
          <w:trHeight w:val="300"/>
        </w:trPr>
        <w:tc>
          <w:tcPr>
            <w:tcW w:w="3943"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b/>
                <w:bCs/>
                <w:color w:val="222222"/>
                <w:lang w:val="sr-Cyrl-CS"/>
              </w:rPr>
              <w:t>Тастатура и миш</w:t>
            </w:r>
          </w:p>
        </w:tc>
        <w:tc>
          <w:tcPr>
            <w:tcW w:w="580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CA659A">
        <w:trPr>
          <w:trHeight w:val="285"/>
        </w:trPr>
        <w:tc>
          <w:tcPr>
            <w:tcW w:w="39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Конекција</w:t>
            </w:r>
          </w:p>
        </w:tc>
        <w:tc>
          <w:tcPr>
            <w:tcW w:w="5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USB</w:t>
            </w:r>
          </w:p>
        </w:tc>
      </w:tr>
      <w:tr w:rsidR="002867E2" w:rsidRPr="00772E13" w:rsidTr="00CA659A">
        <w:trPr>
          <w:trHeight w:val="285"/>
        </w:trPr>
        <w:tc>
          <w:tcPr>
            <w:tcW w:w="39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Животни век</w:t>
            </w:r>
          </w:p>
        </w:tc>
        <w:tc>
          <w:tcPr>
            <w:tcW w:w="5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 xml:space="preserve">10 000 000 </w:t>
            </w:r>
            <w:r w:rsidR="00B054B6">
              <w:rPr>
                <w:rFonts w:eastAsia="Times New Roman" w:cstheme="minorHAnsi"/>
                <w:color w:val="222222"/>
                <w:lang w:val="sr-Cyrl-CS"/>
              </w:rPr>
              <w:t>кликова</w:t>
            </w:r>
          </w:p>
        </w:tc>
      </w:tr>
      <w:tr w:rsidR="002867E2" w:rsidRPr="00772E13" w:rsidTr="00CA659A">
        <w:trPr>
          <w:trHeight w:val="285"/>
        </w:trPr>
        <w:tc>
          <w:tcPr>
            <w:tcW w:w="3943"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Остало</w:t>
            </w:r>
          </w:p>
        </w:tc>
        <w:tc>
          <w:tcPr>
            <w:tcW w:w="5802"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B054B6">
            <w:pPr>
              <w:spacing w:line="240" w:lineRule="auto"/>
              <w:rPr>
                <w:rFonts w:eastAsia="Times New Roman" w:cstheme="minorHAnsi"/>
                <w:color w:val="222222"/>
              </w:rPr>
            </w:pPr>
            <w:r>
              <w:rPr>
                <w:rFonts w:eastAsia="Times New Roman" w:cstheme="minorHAnsi"/>
                <w:color w:val="222222"/>
                <w:lang w:val="sr-Cyrl-CS"/>
              </w:rPr>
              <w:t>Резолуција миша</w:t>
            </w:r>
            <w:r w:rsidR="002867E2">
              <w:rPr>
                <w:rFonts w:eastAsia="Times New Roman" w:cstheme="minorHAnsi"/>
                <w:color w:val="222222"/>
              </w:rPr>
              <w:t xml:space="preserve"> 1200 dpi, </w:t>
            </w:r>
            <w:r>
              <w:rPr>
                <w:rFonts w:eastAsia="Times New Roman" w:cstheme="minorHAnsi"/>
                <w:color w:val="222222"/>
                <w:lang w:val="sr-Cyrl-CS"/>
              </w:rPr>
              <w:t>мултимедијални тастери на тастатури</w:t>
            </w:r>
            <w:r w:rsidR="002867E2">
              <w:rPr>
                <w:rFonts w:eastAsia="Times New Roman" w:cstheme="minorHAnsi"/>
                <w:color w:val="222222"/>
              </w:rPr>
              <w:t xml:space="preserve"> </w:t>
            </w:r>
          </w:p>
        </w:tc>
      </w:tr>
      <w:tr w:rsidR="002867E2" w:rsidRPr="00772E13" w:rsidTr="00CA659A">
        <w:trPr>
          <w:trHeight w:val="285"/>
        </w:trPr>
        <w:tc>
          <w:tcPr>
            <w:tcW w:w="394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2867E2" w:rsidRDefault="002867E2" w:rsidP="002118A3">
            <w:pPr>
              <w:spacing w:line="240" w:lineRule="auto"/>
              <w:rPr>
                <w:rFonts w:eastAsia="Times New Roman" w:cstheme="minorHAnsi"/>
                <w:color w:val="222222"/>
              </w:rPr>
            </w:pPr>
          </w:p>
        </w:tc>
        <w:tc>
          <w:tcPr>
            <w:tcW w:w="58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2867E2" w:rsidRDefault="002867E2" w:rsidP="002118A3">
            <w:pPr>
              <w:spacing w:line="240" w:lineRule="auto"/>
              <w:rPr>
                <w:rFonts w:eastAsia="Times New Roman" w:cstheme="minorHAnsi"/>
                <w:color w:val="222222"/>
              </w:rPr>
            </w:pP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b/>
                <w:bCs/>
                <w:color w:val="222222"/>
                <w:lang w:val="sr-Cyrl-CS"/>
              </w:rPr>
              <w:t>Бежични комплет миш и тастатура</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Повезивање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бежично</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Фонт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yu</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Сензор миша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Оптички</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Модел</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 xml:space="preserve">Slimstar Genius </w:t>
            </w:r>
            <w:r w:rsidR="00B054B6">
              <w:rPr>
                <w:rFonts w:eastAsia="Times New Roman" w:cstheme="minorHAnsi"/>
                <w:color w:val="222222"/>
                <w:lang w:val="sr-Cyrl-CS"/>
              </w:rPr>
              <w:t>или еквивалент</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b/>
                <w:bCs/>
                <w:color w:val="222222"/>
              </w:rPr>
              <w:t xml:space="preserve">SSD </w:t>
            </w:r>
            <w:r w:rsidR="00B054B6">
              <w:rPr>
                <w:rFonts w:eastAsia="Times New Roman" w:cstheme="minorHAnsi"/>
                <w:b/>
                <w:bCs/>
                <w:color w:val="222222"/>
                <w:lang w:val="sr-Cyrl-CS"/>
              </w:rPr>
              <w:t>диск</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Капацитет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500GB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Интерфејс</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SATA III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lastRenderedPageBreak/>
              <w:t>Секвенционално читање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550 MB/s</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Секвенционалан упис</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520 MB/s</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Додатне функције</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B054B6">
            <w:pPr>
              <w:spacing w:line="240" w:lineRule="auto"/>
              <w:rPr>
                <w:rFonts w:eastAsia="Times New Roman" w:cstheme="minorHAnsi"/>
                <w:color w:val="222222"/>
              </w:rPr>
            </w:pPr>
            <w:r>
              <w:rPr>
                <w:rFonts w:eastAsia="Times New Roman" w:cstheme="minorHAnsi"/>
                <w:color w:val="222222"/>
              </w:rPr>
              <w:t xml:space="preserve">AES (256 </w:t>
            </w:r>
            <w:r w:rsidR="00B054B6">
              <w:rPr>
                <w:rFonts w:eastAsia="Times New Roman" w:cstheme="minorHAnsi"/>
                <w:color w:val="222222"/>
                <w:lang w:val="sr-Cyrl-CS"/>
              </w:rPr>
              <w:t>бит енкрипција</w:t>
            </w:r>
            <w:r>
              <w:rPr>
                <w:rFonts w:eastAsia="Times New Roman" w:cstheme="minorHAnsi"/>
                <w:color w:val="222222"/>
              </w:rPr>
              <w:t>)</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Гаранција</w:t>
            </w:r>
            <w:r w:rsidR="002867E2">
              <w:rPr>
                <w:rFonts w:eastAsia="Times New Roman" w:cstheme="minorHAnsi"/>
                <w:color w:val="222222"/>
              </w:rPr>
              <w:t xml:space="preserve"> </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 xml:space="preserve">60 </w:t>
            </w:r>
            <w:r w:rsidR="00B054B6">
              <w:rPr>
                <w:rFonts w:eastAsia="Times New Roman" w:cstheme="minorHAnsi"/>
                <w:color w:val="222222"/>
                <w:lang w:val="sr-Cyrl-CS"/>
              </w:rPr>
              <w:t>месеци</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2867E2" w:rsidP="002118A3">
            <w:pPr>
              <w:spacing w:line="240" w:lineRule="auto"/>
              <w:rPr>
                <w:rFonts w:eastAsia="Times New Roman" w:cstheme="minorHAnsi"/>
                <w:color w:val="222222"/>
                <w:lang w:val="sr-Cyrl-CS"/>
              </w:rPr>
            </w:pPr>
            <w:r>
              <w:rPr>
                <w:rFonts w:eastAsia="Times New Roman" w:cstheme="minorHAnsi"/>
                <w:b/>
                <w:bCs/>
                <w:color w:val="222222"/>
              </w:rPr>
              <w:t>USB Flash</w:t>
            </w:r>
            <w:r w:rsidR="00B054B6">
              <w:rPr>
                <w:rFonts w:eastAsia="Times New Roman" w:cstheme="minorHAnsi"/>
                <w:b/>
                <w:bCs/>
                <w:color w:val="222222"/>
              </w:rPr>
              <w:t xml:space="preserve"> </w:t>
            </w:r>
            <w:r w:rsidR="00B054B6">
              <w:rPr>
                <w:rFonts w:eastAsia="Times New Roman" w:cstheme="minorHAnsi"/>
                <w:b/>
                <w:bCs/>
                <w:color w:val="222222"/>
                <w:lang w:val="sr-Cyrl-CS"/>
              </w:rPr>
              <w:t>1</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Капацитет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16GB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Конектор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USB 3.0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Брзина</w:t>
            </w:r>
            <w:r w:rsidR="002867E2">
              <w:rPr>
                <w:rFonts w:eastAsia="Times New Roman" w:cstheme="minorHAnsi"/>
                <w:color w:val="222222"/>
              </w:rPr>
              <w:t xml:space="preserve"> </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100 MB/s</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60</w:t>
            </w:r>
            <w:r w:rsidR="00B054B6">
              <w:rPr>
                <w:rFonts w:eastAsia="Times New Roman" w:cstheme="minorHAnsi"/>
                <w:color w:val="222222"/>
                <w:lang w:val="sr-Cyrl-CS"/>
              </w:rPr>
              <w:t xml:space="preserve"> месеци</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B054B6" w:rsidRDefault="002867E2" w:rsidP="002118A3">
            <w:pPr>
              <w:spacing w:line="240" w:lineRule="auto"/>
              <w:rPr>
                <w:rFonts w:eastAsia="Times New Roman" w:cstheme="minorHAnsi"/>
                <w:color w:val="222222"/>
                <w:lang w:val="sr-Cyrl-CS"/>
              </w:rPr>
            </w:pPr>
            <w:r>
              <w:rPr>
                <w:rFonts w:eastAsia="Times New Roman" w:cstheme="minorHAnsi"/>
                <w:b/>
                <w:bCs/>
                <w:color w:val="222222"/>
              </w:rPr>
              <w:t>USB Flash</w:t>
            </w:r>
            <w:r w:rsidR="00B054B6">
              <w:rPr>
                <w:rFonts w:eastAsia="Times New Roman" w:cstheme="minorHAnsi"/>
                <w:b/>
                <w:bCs/>
                <w:color w:val="222222"/>
              </w:rPr>
              <w:t xml:space="preserve"> </w:t>
            </w:r>
            <w:r w:rsidR="00B054B6">
              <w:rPr>
                <w:rFonts w:eastAsia="Times New Roman" w:cstheme="minorHAnsi"/>
                <w:b/>
                <w:bCs/>
                <w:color w:val="222222"/>
                <w:lang w:val="sr-Cyrl-CS"/>
              </w:rPr>
              <w:t>2</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Капациет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8GB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Конектор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USB 2.0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B054B6" w:rsidP="002118A3">
            <w:pPr>
              <w:spacing w:line="240" w:lineRule="auto"/>
              <w:rPr>
                <w:rFonts w:eastAsia="Times New Roman" w:cstheme="minorHAnsi"/>
                <w:color w:val="222222"/>
              </w:rPr>
            </w:pPr>
            <w:r>
              <w:rPr>
                <w:rFonts w:eastAsia="Times New Roman" w:cstheme="minorHAnsi"/>
                <w:color w:val="222222"/>
                <w:lang w:val="sr-Cyrl-CS"/>
              </w:rPr>
              <w:t>Брзина</w:t>
            </w:r>
            <w:r w:rsidR="002867E2">
              <w:rPr>
                <w:rFonts w:eastAsia="Times New Roman" w:cstheme="minorHAnsi"/>
                <w:color w:val="222222"/>
              </w:rPr>
              <w:t xml:space="preserve"> </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17 MB/s</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B054B6"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B054B6" w:rsidRDefault="002867E2" w:rsidP="00B054B6">
            <w:pPr>
              <w:spacing w:line="240" w:lineRule="auto"/>
              <w:rPr>
                <w:rFonts w:eastAsia="Times New Roman" w:cstheme="minorHAnsi"/>
                <w:color w:val="222222"/>
                <w:lang w:val="sr-Cyrl-CS"/>
              </w:rPr>
            </w:pPr>
            <w:r>
              <w:rPr>
                <w:rFonts w:eastAsia="Times New Roman" w:cstheme="minorHAnsi"/>
                <w:color w:val="222222"/>
              </w:rPr>
              <w:t xml:space="preserve">24 </w:t>
            </w:r>
            <w:r w:rsidR="00B054B6">
              <w:rPr>
                <w:rFonts w:eastAsia="Times New Roman" w:cstheme="minorHAnsi"/>
                <w:color w:val="222222"/>
                <w:lang w:val="sr-Cyrl-CS"/>
              </w:rPr>
              <w:t>месеца</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b/>
                <w:bCs/>
                <w:color w:val="222222"/>
                <w:lang w:val="sr-Cyrl-CS"/>
              </w:rPr>
              <w:t>Заштитни кабл</w:t>
            </w:r>
            <w:r w:rsidR="002867E2">
              <w:rPr>
                <w:rFonts w:eastAsia="Times New Roman" w:cstheme="minorHAnsi"/>
                <w:b/>
                <w:bCs/>
                <w:color w:val="222222"/>
              </w:rPr>
              <w:t xml:space="preserve"> </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Број утичница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6</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Прекидач</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да</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Заштита од пренапона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да</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Дужина кабла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5m</w:t>
            </w:r>
          </w:p>
        </w:tc>
      </w:tr>
      <w:tr w:rsidR="002867E2" w:rsidRPr="00772E13" w:rsidTr="002118A3">
        <w:trPr>
          <w:trHeight w:val="300"/>
        </w:trPr>
        <w:tc>
          <w:tcPr>
            <w:tcW w:w="4120"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Разно</w:t>
            </w:r>
          </w:p>
        </w:tc>
        <w:tc>
          <w:tcPr>
            <w:tcW w:w="5680" w:type="dxa"/>
            <w:tcBorders>
              <w:top w:val="nil"/>
              <w:left w:val="nil"/>
              <w:bottom w:val="nil"/>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color w:val="222222"/>
                <w:lang w:val="sr-Cyrl-CS"/>
              </w:rPr>
              <w:t>За снагу до</w:t>
            </w:r>
            <w:r w:rsidR="002867E2">
              <w:rPr>
                <w:rFonts w:eastAsia="Times New Roman" w:cstheme="minorHAnsi"/>
                <w:color w:val="222222"/>
              </w:rPr>
              <w:t xml:space="preserve"> 3500W</w:t>
            </w:r>
          </w:p>
        </w:tc>
      </w:tr>
      <w:tr w:rsidR="002867E2" w:rsidRPr="00772E13" w:rsidTr="002118A3">
        <w:trPr>
          <w:trHeight w:val="300"/>
        </w:trPr>
        <w:tc>
          <w:tcPr>
            <w:tcW w:w="412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Гаранција</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2867E2" w:rsidP="000B1E42">
            <w:pPr>
              <w:spacing w:line="240" w:lineRule="auto"/>
              <w:rPr>
                <w:rFonts w:eastAsia="Times New Roman" w:cstheme="minorHAnsi"/>
                <w:color w:val="222222"/>
                <w:lang w:val="sr-Cyrl-CS"/>
              </w:rPr>
            </w:pPr>
            <w:r>
              <w:rPr>
                <w:rFonts w:eastAsia="Times New Roman" w:cstheme="minorHAnsi"/>
                <w:color w:val="222222"/>
              </w:rPr>
              <w:t xml:space="preserve">60 </w:t>
            </w:r>
            <w:r w:rsidR="000B1E42">
              <w:rPr>
                <w:rFonts w:eastAsia="Times New Roman" w:cstheme="minorHAnsi"/>
                <w:color w:val="222222"/>
                <w:lang w:val="sr-Cyrl-CS"/>
              </w:rPr>
              <w:t>месеци</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b/>
                <w:bCs/>
                <w:color w:val="222222"/>
                <w:lang w:val="sr-Cyrl-CS"/>
              </w:rPr>
              <w:t>Звучници</w:t>
            </w:r>
            <w:r w:rsidR="002867E2">
              <w:rPr>
                <w:rFonts w:eastAsia="Times New Roman" w:cstheme="minorHAnsi"/>
                <w:b/>
                <w:bCs/>
                <w:color w:val="222222"/>
              </w:rPr>
              <w:t xml:space="preserve"> </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Систем</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2.0</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Снага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2x2W</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Напајање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0B1E42">
            <w:pPr>
              <w:spacing w:line="240" w:lineRule="auto"/>
              <w:rPr>
                <w:rFonts w:eastAsia="Times New Roman" w:cstheme="minorHAnsi"/>
                <w:color w:val="222222"/>
              </w:rPr>
            </w:pPr>
            <w:r>
              <w:rPr>
                <w:rFonts w:eastAsia="Times New Roman" w:cstheme="minorHAnsi"/>
                <w:color w:val="222222"/>
                <w:lang w:val="sr-Cyrl-CS"/>
              </w:rPr>
              <w:t>Преко</w:t>
            </w:r>
            <w:r w:rsidR="002867E2">
              <w:rPr>
                <w:rFonts w:eastAsia="Times New Roman" w:cstheme="minorHAnsi"/>
                <w:color w:val="222222"/>
              </w:rPr>
              <w:t xml:space="preserve"> USB-a, </w:t>
            </w:r>
            <w:r>
              <w:rPr>
                <w:rFonts w:eastAsia="Times New Roman" w:cstheme="minorHAnsi"/>
                <w:color w:val="222222"/>
                <w:lang w:val="sr-Cyrl-CS"/>
              </w:rPr>
              <w:t>дужина кабла</w:t>
            </w:r>
            <w:r w:rsidR="002867E2">
              <w:rPr>
                <w:rFonts w:eastAsia="Times New Roman" w:cstheme="minorHAnsi"/>
                <w:color w:val="222222"/>
              </w:rPr>
              <w:t xml:space="preserve"> 1,2m</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0B1E42" w:rsidRDefault="002867E2" w:rsidP="000B1E42">
            <w:pPr>
              <w:spacing w:line="240" w:lineRule="auto"/>
              <w:rPr>
                <w:rFonts w:eastAsia="Times New Roman" w:cstheme="minorHAnsi"/>
                <w:color w:val="222222"/>
                <w:lang w:val="sr-Cyrl-CS"/>
              </w:rPr>
            </w:pPr>
            <w:r>
              <w:rPr>
                <w:rFonts w:eastAsia="Times New Roman" w:cstheme="minorHAnsi"/>
                <w:b/>
                <w:bCs/>
                <w:color w:val="222222"/>
              </w:rPr>
              <w:t xml:space="preserve">HDMI </w:t>
            </w:r>
            <w:r w:rsidR="000B1E42">
              <w:rPr>
                <w:rFonts w:eastAsia="Times New Roman" w:cstheme="minorHAnsi"/>
                <w:b/>
                <w:bCs/>
                <w:color w:val="222222"/>
                <w:lang w:val="sr-Cyrl-CS"/>
              </w:rPr>
              <w:t>КАБАЛ</w:t>
            </w:r>
            <w:r>
              <w:rPr>
                <w:rFonts w:eastAsia="Times New Roman" w:cstheme="minorHAnsi"/>
                <w:b/>
                <w:bCs/>
                <w:color w:val="222222"/>
              </w:rPr>
              <w:t xml:space="preserve"> </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Тип</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M/M hdmi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Дужина кабла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2m</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b/>
                <w:bCs/>
                <w:color w:val="222222"/>
                <w:lang w:val="sr-Cyrl-CS"/>
              </w:rPr>
              <w:t>Кабл за штампач</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Тип</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2867E2" w:rsidRPr="000B1E42" w:rsidRDefault="002867E2" w:rsidP="000B1E42">
            <w:pPr>
              <w:spacing w:line="240" w:lineRule="auto"/>
              <w:rPr>
                <w:rFonts w:eastAsia="Times New Roman" w:cstheme="minorHAnsi"/>
                <w:color w:val="222222"/>
                <w:lang w:val="sr-Cyrl-CS"/>
              </w:rPr>
            </w:pPr>
            <w:r>
              <w:rPr>
                <w:rFonts w:eastAsia="Times New Roman" w:cstheme="minorHAnsi"/>
                <w:color w:val="222222"/>
              </w:rPr>
              <w:t xml:space="preserve">Usb </w:t>
            </w:r>
            <w:r w:rsidR="000B1E42">
              <w:rPr>
                <w:rFonts w:eastAsia="Times New Roman" w:cstheme="minorHAnsi"/>
                <w:color w:val="222222"/>
                <w:lang w:val="sr-Cyrl-CS"/>
              </w:rPr>
              <w:t>за штампач</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Дужина кабла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color w:val="222222"/>
              </w:rPr>
              <w:t>1.8m</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2867E2" w:rsidRPr="000B1E42" w:rsidRDefault="002867E2" w:rsidP="000B1E42">
            <w:pPr>
              <w:spacing w:line="240" w:lineRule="auto"/>
              <w:rPr>
                <w:rFonts w:eastAsia="Times New Roman" w:cstheme="minorHAnsi"/>
                <w:color w:val="222222"/>
                <w:lang w:val="sr-Cyrl-CS"/>
              </w:rPr>
            </w:pPr>
            <w:r>
              <w:rPr>
                <w:rFonts w:eastAsia="Times New Roman" w:cstheme="minorHAnsi"/>
              </w:rPr>
              <w:t xml:space="preserve">MFP </w:t>
            </w:r>
            <w:r w:rsidR="000B1E42">
              <w:rPr>
                <w:rFonts w:eastAsia="Times New Roman" w:cstheme="minorHAnsi"/>
                <w:lang w:val="sr-Cyrl-CS"/>
              </w:rPr>
              <w:t>уређај</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Тип уређаја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0B1E42">
            <w:pPr>
              <w:spacing w:line="240" w:lineRule="auto"/>
              <w:rPr>
                <w:rFonts w:eastAsia="Times New Roman" w:cstheme="minorHAnsi"/>
                <w:color w:val="222222"/>
                <w:lang w:val="sr-Cyrl-CS"/>
              </w:rPr>
            </w:pPr>
            <w:r>
              <w:rPr>
                <w:rFonts w:eastAsia="Times New Roman" w:cstheme="minorHAnsi"/>
                <w:lang w:val="sr-Cyrl-CS"/>
              </w:rPr>
              <w:t>Штампач</w:t>
            </w:r>
            <w:r w:rsidR="002867E2">
              <w:rPr>
                <w:rFonts w:eastAsia="Times New Roman" w:cstheme="minorHAnsi"/>
              </w:rPr>
              <w:t xml:space="preserve">, </w:t>
            </w:r>
            <w:r>
              <w:rPr>
                <w:rFonts w:eastAsia="Times New Roman" w:cstheme="minorHAnsi"/>
                <w:lang w:val="sr-Cyrl-CS"/>
              </w:rPr>
              <w:t>скенер, копир, факс</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Функције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0B1E42">
            <w:pPr>
              <w:spacing w:line="240" w:lineRule="auto"/>
              <w:rPr>
                <w:rFonts w:eastAsia="Times New Roman" w:cstheme="minorHAnsi"/>
                <w:color w:val="222222"/>
              </w:rPr>
            </w:pPr>
            <w:r>
              <w:rPr>
                <w:rFonts w:eastAsia="Times New Roman" w:cstheme="minorHAnsi"/>
                <w:lang w:val="sr-Cyrl-CS"/>
              </w:rPr>
              <w:t>Ласерска штампа</w:t>
            </w:r>
            <w:r w:rsidR="002867E2">
              <w:rPr>
                <w:rFonts w:eastAsia="Times New Roman" w:cstheme="minorHAnsi"/>
              </w:rPr>
              <w:t xml:space="preserve">, </w:t>
            </w:r>
            <w:r>
              <w:rPr>
                <w:rFonts w:eastAsia="Times New Roman" w:cstheme="minorHAnsi"/>
                <w:lang w:val="sr-Cyrl-CS"/>
              </w:rPr>
              <w:t>скенирање</w:t>
            </w:r>
            <w:r w:rsidR="002867E2" w:rsidRPr="00772E13">
              <w:rPr>
                <w:rFonts w:eastAsia="Times New Roman" w:cstheme="minorHAnsi"/>
              </w:rPr>
              <w:t xml:space="preserve">, </w:t>
            </w:r>
            <w:r>
              <w:rPr>
                <w:rFonts w:eastAsia="Times New Roman" w:cstheme="minorHAnsi"/>
                <w:lang w:val="sr-Cyrl-CS"/>
              </w:rPr>
              <w:t>дуплекс</w:t>
            </w:r>
            <w:r w:rsidR="002867E2" w:rsidRPr="00772E13">
              <w:rPr>
                <w:rFonts w:eastAsia="Times New Roman" w:cstheme="minorHAnsi"/>
              </w:rPr>
              <w:t>, network</w:t>
            </w:r>
            <w:r w:rsidR="002867E2">
              <w:rPr>
                <w:rFonts w:eastAsia="Times New Roman" w:cstheme="minorHAnsi"/>
              </w:rPr>
              <w:t>, fax</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Начин штампе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lang w:val="sr-Cyrl-CS"/>
              </w:rPr>
              <w:t>Монохроматски</w:t>
            </w:r>
            <w:r w:rsidR="002867E2" w:rsidRPr="00772E13">
              <w:rPr>
                <w:rFonts w:eastAsia="Times New Roman" w:cstheme="minorHAnsi"/>
              </w:rPr>
              <w:t xml:space="preserve"> (b/w)</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Формат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A4</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lastRenderedPageBreak/>
              <w:t>Процесор</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xml:space="preserve">≥ </w:t>
            </w:r>
            <w:r>
              <w:rPr>
                <w:rFonts w:eastAsia="Times New Roman" w:cstheme="minorHAnsi"/>
              </w:rPr>
              <w:t>6</w:t>
            </w:r>
            <w:r w:rsidRPr="00772E13">
              <w:rPr>
                <w:rFonts w:eastAsia="Times New Roman" w:cstheme="minorHAnsi"/>
              </w:rPr>
              <w:t>00 MHz</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lang w:val="sr-Cyrl-CS"/>
              </w:rPr>
              <w:t>Брзина штампе</w:t>
            </w:r>
            <w:r w:rsidR="002867E2" w:rsidRPr="00772E13">
              <w:rPr>
                <w:rFonts w:eastAsia="Times New Roman" w:cstheme="minorHAnsi"/>
              </w:rPr>
              <w:t xml:space="preserve"> (A4 bwp/min)</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2</w:t>
            </w:r>
            <w:r>
              <w:rPr>
                <w:rFonts w:eastAsia="Times New Roman" w:cstheme="minorHAnsi"/>
              </w:rPr>
              <w:t>2</w:t>
            </w:r>
            <w:r w:rsidRPr="00772E13">
              <w:rPr>
                <w:rFonts w:eastAsia="Times New Roman" w:cstheme="minorHAnsi"/>
              </w:rPr>
              <w:t xml:space="preserve"> ppm</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Дисплеј</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rPr>
              <w:t>2,7 inch</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lang w:val="sr-Cyrl-CS"/>
              </w:rPr>
              <w:t>Резолуција штампе</w:t>
            </w:r>
            <w:r w:rsidR="002867E2" w:rsidRPr="00772E13">
              <w:rPr>
                <w:rFonts w:eastAsia="Times New Roman" w:cstheme="minorHAnsi"/>
              </w:rPr>
              <w:t xml:space="preserve"> (dpi)</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600 dpi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Капацитет меморије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sidRPr="00772E13">
              <w:rPr>
                <w:rFonts w:eastAsia="Times New Roman" w:cstheme="minorHAnsi"/>
              </w:rPr>
              <w:t>≥ 256 MB</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lang w:val="sr-Cyrl-CS"/>
              </w:rPr>
            </w:pPr>
            <w:r>
              <w:rPr>
                <w:rFonts w:eastAsia="Times New Roman" w:cstheme="minorHAnsi"/>
                <w:lang w:val="sr-Cyrl-CS"/>
              </w:rPr>
              <w:t>Повезивање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rPr>
            </w:pPr>
            <w:r w:rsidRPr="00772E13">
              <w:rPr>
                <w:rFonts w:eastAsia="Times New Roman" w:cstheme="minorHAnsi"/>
              </w:rPr>
              <w:t>Usb, lan</w:t>
            </w:r>
            <w:r>
              <w:rPr>
                <w:rFonts w:eastAsia="Times New Roman" w:cstheme="minorHAnsi"/>
              </w:rPr>
              <w:t>, wifi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lang w:val="sr-Cyrl-CS"/>
              </w:rPr>
            </w:pPr>
            <w:r>
              <w:rPr>
                <w:rFonts w:eastAsia="Times New Roman" w:cstheme="minorHAnsi"/>
                <w:lang w:val="sr-Cyrl-CS"/>
              </w:rPr>
              <w:t>Тип скенера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lang w:val="sr-Cyrl-CS"/>
              </w:rPr>
              <w:t>Положени са аутоматским увлачењем папира</w:t>
            </w:r>
            <w:r w:rsidR="002867E2">
              <w:rPr>
                <w:rFonts w:eastAsia="Times New Roman" w:cstheme="minorHAnsi"/>
              </w:rPr>
              <w:t xml:space="preserve"> (ADF)</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Скенер</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Формат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rPr>
              <w:t>A4</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color w:val="222222"/>
                <w:lang w:val="sr-Cyrl-CS"/>
              </w:rPr>
              <w:t>Оптичка резолуција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2118A3">
            <w:pPr>
              <w:spacing w:line="240" w:lineRule="auto"/>
              <w:rPr>
                <w:rFonts w:eastAsia="Times New Roman" w:cstheme="minorHAnsi"/>
                <w:color w:val="222222"/>
              </w:rPr>
            </w:pPr>
            <w:r>
              <w:rPr>
                <w:rFonts w:eastAsia="Times New Roman" w:cstheme="minorHAnsi"/>
              </w:rPr>
              <w:t>4800 dpi</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Повезивање</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0B1E42">
            <w:pPr>
              <w:spacing w:line="240" w:lineRule="auto"/>
              <w:rPr>
                <w:rFonts w:eastAsia="Times New Roman" w:cstheme="minorHAnsi"/>
                <w:color w:val="222222"/>
              </w:rPr>
            </w:pPr>
            <w:r>
              <w:rPr>
                <w:rFonts w:eastAsia="Times New Roman" w:cstheme="minorHAnsi"/>
              </w:rPr>
              <w:t xml:space="preserve">USB, </w:t>
            </w:r>
            <w:r w:rsidR="000B1E42">
              <w:rPr>
                <w:rFonts w:eastAsia="Times New Roman" w:cstheme="minorHAnsi"/>
                <w:lang w:val="sr-Cyrl-CS"/>
              </w:rPr>
              <w:t>уједно и напајање</w:t>
            </w:r>
            <w:r>
              <w:rPr>
                <w:rFonts w:eastAsia="Times New Roman" w:cstheme="minorHAnsi"/>
              </w:rPr>
              <w:t>, 5V 500mA</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Остало</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2867E2" w:rsidP="000B1E42">
            <w:pPr>
              <w:spacing w:line="240" w:lineRule="auto"/>
              <w:rPr>
                <w:rFonts w:eastAsia="Times New Roman" w:cstheme="minorHAnsi"/>
                <w:color w:val="222222"/>
              </w:rPr>
            </w:pPr>
            <w:r>
              <w:rPr>
                <w:rFonts w:eastAsia="Times New Roman" w:cstheme="minorHAnsi"/>
              </w:rPr>
              <w:t xml:space="preserve">4 </w:t>
            </w:r>
            <w:r w:rsidR="000B1E42">
              <w:rPr>
                <w:rFonts w:eastAsia="Times New Roman" w:cstheme="minorHAnsi"/>
                <w:lang w:val="sr-Cyrl-CS"/>
              </w:rPr>
              <w:t>тастера</w:t>
            </w:r>
            <w:r>
              <w:rPr>
                <w:rFonts w:eastAsia="Times New Roman" w:cstheme="minorHAnsi"/>
              </w:rPr>
              <w:t xml:space="preserve"> – PDF, SEND, Copy, START</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2867E2" w:rsidRPr="000B1E42" w:rsidRDefault="000B1E42" w:rsidP="002118A3">
            <w:pPr>
              <w:spacing w:line="240" w:lineRule="auto"/>
              <w:rPr>
                <w:rFonts w:eastAsia="Times New Roman" w:cstheme="minorHAnsi"/>
                <w:color w:val="222222"/>
                <w:lang w:val="sr-Cyrl-CS"/>
              </w:rPr>
            </w:pPr>
            <w:r>
              <w:rPr>
                <w:rFonts w:eastAsia="Times New Roman" w:cstheme="minorHAnsi"/>
                <w:lang w:val="sr-Cyrl-CS"/>
              </w:rPr>
              <w:t>Торба за лаптоп</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0B1E42"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Тип</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Торба за лаптоп</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color w:val="222222"/>
                <w:lang w:val="sr-Cyrl-CS"/>
              </w:rPr>
              <w:t>Подржани формати</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FA4064" w:rsidP="002118A3">
            <w:pPr>
              <w:spacing w:line="240" w:lineRule="auto"/>
              <w:rPr>
                <w:rFonts w:eastAsia="Times New Roman" w:cstheme="minorHAnsi"/>
                <w:color w:val="222222"/>
              </w:rPr>
            </w:pPr>
            <w:r>
              <w:rPr>
                <w:rFonts w:eastAsia="Times New Roman" w:cstheme="minorHAnsi"/>
                <w:lang w:val="sr-Cyrl-CS"/>
              </w:rPr>
              <w:t>До</w:t>
            </w:r>
            <w:r w:rsidR="002867E2">
              <w:rPr>
                <w:rFonts w:eastAsia="Times New Roman" w:cstheme="minorHAnsi"/>
              </w:rPr>
              <w:t xml:space="preserve"> 15,6“</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МАТЕРИЈАЛ</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Полиестер</w:t>
            </w:r>
          </w:p>
        </w:tc>
      </w:tr>
    </w:tbl>
    <w:p w:rsidR="002867E2" w:rsidRDefault="002867E2" w:rsidP="002867E2"/>
    <w:tbl>
      <w:tblPr>
        <w:tblW w:w="9800" w:type="dxa"/>
        <w:tblInd w:w="2" w:type="dxa"/>
        <w:shd w:val="clear" w:color="auto" w:fill="FFFFFF"/>
        <w:tblCellMar>
          <w:left w:w="0" w:type="dxa"/>
          <w:right w:w="0" w:type="dxa"/>
        </w:tblCellMar>
        <w:tblLook w:val="04A0"/>
      </w:tblPr>
      <w:tblGrid>
        <w:gridCol w:w="4120"/>
        <w:gridCol w:w="5680"/>
      </w:tblGrid>
      <w:tr w:rsidR="002867E2" w:rsidRPr="00772E13" w:rsidTr="002118A3">
        <w:trPr>
          <w:trHeight w:val="315"/>
        </w:trPr>
        <w:tc>
          <w:tcPr>
            <w:tcW w:w="4120" w:type="dxa"/>
            <w:tcBorders>
              <w:top w:val="single" w:sz="8" w:space="0" w:color="auto"/>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Презентер</w:t>
            </w:r>
          </w:p>
        </w:tc>
        <w:tc>
          <w:tcPr>
            <w:tcW w:w="56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FA4064" w:rsidP="002118A3">
            <w:pPr>
              <w:spacing w:line="240" w:lineRule="auto"/>
              <w:rPr>
                <w:rFonts w:eastAsia="Times New Roman" w:cstheme="minorHAnsi"/>
                <w:color w:val="222222"/>
              </w:rPr>
            </w:pPr>
            <w:r>
              <w:rPr>
                <w:rFonts w:eastAsia="Times New Roman" w:cstheme="minorHAnsi"/>
                <w:b/>
                <w:bCs/>
                <w:color w:val="222222"/>
                <w:lang w:val="sr-Cyrl-CS"/>
              </w:rPr>
              <w:t>Минималне техничке карактеристике</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Тип</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Опрема за пројекторе, презентер</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color w:val="222222"/>
                <w:lang w:val="sr-Cyrl-CS"/>
              </w:rPr>
              <w:t>Конекција</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FA4064">
            <w:pPr>
              <w:spacing w:line="240" w:lineRule="auto"/>
              <w:rPr>
                <w:rFonts w:eastAsia="Times New Roman" w:cstheme="minorHAnsi"/>
                <w:color w:val="222222"/>
                <w:lang w:val="sr-Cyrl-CS"/>
              </w:rPr>
            </w:pPr>
            <w:r>
              <w:rPr>
                <w:rFonts w:eastAsia="Times New Roman" w:cstheme="minorHAnsi"/>
                <w:lang w:val="sr-Cyrl-CS"/>
              </w:rPr>
              <w:t>Мини</w:t>
            </w:r>
            <w:r w:rsidR="002867E2">
              <w:rPr>
                <w:rFonts w:eastAsia="Times New Roman" w:cstheme="minorHAnsi"/>
              </w:rPr>
              <w:t xml:space="preserve"> usb </w:t>
            </w:r>
            <w:r>
              <w:rPr>
                <w:rFonts w:eastAsia="Times New Roman" w:cstheme="minorHAnsi"/>
                <w:lang w:val="sr-Cyrl-CS"/>
              </w:rPr>
              <w:t>пријемник</w:t>
            </w:r>
          </w:p>
        </w:tc>
      </w:tr>
      <w:tr w:rsidR="002867E2" w:rsidRPr="00772E13" w:rsidTr="002118A3">
        <w:trPr>
          <w:trHeight w:val="300"/>
        </w:trPr>
        <w:tc>
          <w:tcPr>
            <w:tcW w:w="41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FA4064" w:rsidRDefault="00FA4064" w:rsidP="002118A3">
            <w:pPr>
              <w:spacing w:line="240" w:lineRule="auto"/>
              <w:rPr>
                <w:rFonts w:eastAsia="Times New Roman" w:cstheme="minorHAnsi"/>
                <w:color w:val="222222"/>
                <w:lang w:val="sr-Cyrl-CS"/>
              </w:rPr>
            </w:pPr>
            <w:r>
              <w:rPr>
                <w:rFonts w:eastAsia="Times New Roman" w:cstheme="minorHAnsi"/>
                <w:lang w:val="sr-Cyrl-CS"/>
              </w:rPr>
              <w:t>Домет</w:t>
            </w:r>
          </w:p>
        </w:tc>
        <w:tc>
          <w:tcPr>
            <w:tcW w:w="56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867E2" w:rsidRPr="00772E13" w:rsidRDefault="00FA4064" w:rsidP="002118A3">
            <w:pPr>
              <w:spacing w:line="240" w:lineRule="auto"/>
              <w:rPr>
                <w:rFonts w:eastAsia="Times New Roman" w:cstheme="minorHAnsi"/>
                <w:color w:val="222222"/>
              </w:rPr>
            </w:pPr>
            <w:r>
              <w:rPr>
                <w:rFonts w:eastAsia="Times New Roman" w:cstheme="minorHAnsi"/>
                <w:lang w:val="sr-Cyrl-CS"/>
              </w:rPr>
              <w:t>До</w:t>
            </w:r>
            <w:r w:rsidR="002867E2">
              <w:rPr>
                <w:rFonts w:eastAsia="Times New Roman" w:cstheme="minorHAnsi"/>
              </w:rPr>
              <w:t xml:space="preserve"> 15m</w:t>
            </w:r>
          </w:p>
        </w:tc>
      </w:tr>
    </w:tbl>
    <w:p w:rsidR="002867E2" w:rsidRDefault="002867E2" w:rsidP="002867E2"/>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proofErr w:type="gramStart"/>
      <w:r w:rsidRPr="00706E24">
        <w:rPr>
          <w:sz w:val="22"/>
          <w:szCs w:val="22"/>
        </w:rPr>
        <w:t>Уз понуду је неопходно доставити и техничку документацију за наведену опрему, која може бити и на енглеском језику.</w:t>
      </w:r>
      <w:proofErr w:type="gramEnd"/>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r w:rsidRPr="00706E24">
        <w:rPr>
          <w:b/>
          <w:bCs/>
          <w:sz w:val="22"/>
          <w:szCs w:val="22"/>
        </w:rPr>
        <w:t>Место и рок испоруке</w:t>
      </w:r>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proofErr w:type="gramStart"/>
      <w:r w:rsidRPr="00706E24">
        <w:rPr>
          <w:sz w:val="22"/>
          <w:szCs w:val="22"/>
        </w:rPr>
        <w:t>Испорука добара вршиће се у просториј</w:t>
      </w:r>
      <w:r w:rsidR="00706E24" w:rsidRPr="00706E24">
        <w:rPr>
          <w:sz w:val="22"/>
          <w:szCs w:val="22"/>
          <w:lang w:val="sr-Cyrl-CS"/>
        </w:rPr>
        <w:t xml:space="preserve">ама Факултета ветеринарске медицине, </w:t>
      </w:r>
      <w:r w:rsidRPr="00706E24">
        <w:rPr>
          <w:sz w:val="22"/>
          <w:szCs w:val="22"/>
        </w:rPr>
        <w:t xml:space="preserve">Београд, </w:t>
      </w:r>
      <w:r w:rsidR="00706E24" w:rsidRPr="00706E24">
        <w:rPr>
          <w:sz w:val="22"/>
          <w:szCs w:val="22"/>
          <w:lang w:val="sr-Cyrl-CS"/>
        </w:rPr>
        <w:t xml:space="preserve">Булевар ослобођења </w:t>
      </w:r>
      <w:r w:rsidRPr="00706E24">
        <w:rPr>
          <w:sz w:val="22"/>
          <w:szCs w:val="22"/>
        </w:rPr>
        <w:t>1</w:t>
      </w:r>
      <w:r w:rsidR="00706E24" w:rsidRPr="00706E24">
        <w:rPr>
          <w:sz w:val="22"/>
          <w:szCs w:val="22"/>
          <w:lang w:val="sr-Cyrl-CS"/>
        </w:rPr>
        <w:t>8</w:t>
      </w:r>
      <w:r w:rsidRPr="00706E24">
        <w:rPr>
          <w:sz w:val="22"/>
          <w:szCs w:val="22"/>
        </w:rPr>
        <w:t>.</w:t>
      </w:r>
      <w:proofErr w:type="gramEnd"/>
    </w:p>
    <w:p w:rsidR="00F631D2" w:rsidRPr="00706E24" w:rsidRDefault="00F631D2" w:rsidP="00F631D2">
      <w:pPr>
        <w:widowControl w:val="0"/>
        <w:autoSpaceDE w:val="0"/>
        <w:autoSpaceDN w:val="0"/>
        <w:adjustRightInd w:val="0"/>
        <w:spacing w:before="60" w:after="60" w:line="240" w:lineRule="auto"/>
        <w:ind w:firstLine="360"/>
        <w:jc w:val="both"/>
        <w:rPr>
          <w:b/>
          <w:bCs/>
          <w:sz w:val="22"/>
          <w:szCs w:val="22"/>
          <w:lang w:val="sr-Cyrl-CS"/>
        </w:rPr>
      </w:pPr>
      <w:proofErr w:type="gramStart"/>
      <w:r w:rsidRPr="00706E24">
        <w:rPr>
          <w:sz w:val="22"/>
          <w:szCs w:val="22"/>
        </w:rPr>
        <w:t>Испорука свих добара из обрасца спецификације понуде извршиће се у понуђеном року.</w:t>
      </w:r>
      <w:proofErr w:type="gramEnd"/>
      <w:r w:rsidRPr="00706E24">
        <w:rPr>
          <w:sz w:val="22"/>
          <w:szCs w:val="22"/>
        </w:rPr>
        <w:t xml:space="preserve"> </w:t>
      </w:r>
      <w:r w:rsidR="00706E24" w:rsidRPr="00706E24">
        <w:rPr>
          <w:sz w:val="22"/>
          <w:szCs w:val="22"/>
          <w:lang w:val="sr-Cyrl-CS"/>
        </w:rPr>
        <w:t xml:space="preserve">     </w:t>
      </w:r>
      <w:r w:rsidR="00706E24" w:rsidRPr="00706E24">
        <w:rPr>
          <w:b/>
          <w:bCs/>
          <w:sz w:val="22"/>
          <w:szCs w:val="22"/>
          <w:lang w:val="sr-Cyrl-CS"/>
        </w:rPr>
        <w:t xml:space="preserve"> </w:t>
      </w:r>
    </w:p>
    <w:p w:rsidR="00706E24" w:rsidRPr="00706E24" w:rsidRDefault="00706E24" w:rsidP="00F631D2">
      <w:pPr>
        <w:widowControl w:val="0"/>
        <w:autoSpaceDE w:val="0"/>
        <w:autoSpaceDN w:val="0"/>
        <w:adjustRightInd w:val="0"/>
        <w:spacing w:before="60" w:after="60" w:line="240" w:lineRule="auto"/>
        <w:ind w:firstLine="360"/>
        <w:jc w:val="both"/>
        <w:rPr>
          <w:sz w:val="22"/>
          <w:szCs w:val="22"/>
          <w:lang w:val="sr-Cyrl-CS"/>
        </w:rPr>
      </w:pPr>
      <w:r w:rsidRPr="00706E24">
        <w:rPr>
          <w:b/>
          <w:bCs/>
          <w:sz w:val="22"/>
          <w:szCs w:val="22"/>
          <w:lang w:val="sr-Cyrl-CS"/>
        </w:rPr>
        <w:t>Квалите</w:t>
      </w:r>
      <w:r>
        <w:rPr>
          <w:b/>
          <w:bCs/>
          <w:sz w:val="22"/>
          <w:szCs w:val="22"/>
          <w:lang w:val="sr-Cyrl-CS"/>
        </w:rPr>
        <w:t>т</w:t>
      </w:r>
    </w:p>
    <w:p w:rsidR="00F631D2" w:rsidRPr="00706E24" w:rsidRDefault="00F631D2" w:rsidP="00F631D2">
      <w:pPr>
        <w:widowControl w:val="0"/>
        <w:autoSpaceDE w:val="0"/>
        <w:autoSpaceDN w:val="0"/>
        <w:adjustRightInd w:val="0"/>
        <w:spacing w:before="60" w:after="60" w:line="240" w:lineRule="auto"/>
        <w:ind w:left="360"/>
        <w:jc w:val="both"/>
        <w:rPr>
          <w:sz w:val="22"/>
          <w:szCs w:val="22"/>
        </w:rPr>
      </w:pPr>
      <w:proofErr w:type="gramStart"/>
      <w:r w:rsidRPr="00706E24">
        <w:rPr>
          <w:sz w:val="22"/>
          <w:szCs w:val="22"/>
        </w:rPr>
        <w:t>Понуђач je дужан да понуди добра која морају задовољавати техничке и функционалне карактеристике и важеће стандарде у складу са условима из спецификације конкурсне документације.</w:t>
      </w:r>
      <w:proofErr w:type="gramEnd"/>
    </w:p>
    <w:p w:rsidR="00F631D2" w:rsidRPr="00706E24" w:rsidRDefault="00F631D2" w:rsidP="00F631D2">
      <w:pPr>
        <w:widowControl w:val="0"/>
        <w:autoSpaceDE w:val="0"/>
        <w:autoSpaceDN w:val="0"/>
        <w:adjustRightInd w:val="0"/>
        <w:spacing w:before="60" w:after="60" w:line="240" w:lineRule="auto"/>
        <w:ind w:firstLine="360"/>
        <w:jc w:val="both"/>
        <w:rPr>
          <w:sz w:val="22"/>
          <w:szCs w:val="22"/>
        </w:rPr>
      </w:pPr>
      <w:r w:rsidRPr="00706E24">
        <w:rPr>
          <w:b/>
          <w:bCs/>
          <w:sz w:val="22"/>
          <w:szCs w:val="22"/>
        </w:rPr>
        <w:t>Гаранција</w:t>
      </w:r>
    </w:p>
    <w:p w:rsidR="00F631D2" w:rsidRPr="00706E24" w:rsidRDefault="00F631D2" w:rsidP="00F631D2">
      <w:pPr>
        <w:widowControl w:val="0"/>
        <w:autoSpaceDE w:val="0"/>
        <w:autoSpaceDN w:val="0"/>
        <w:adjustRightInd w:val="0"/>
        <w:spacing w:before="60" w:after="60" w:line="240" w:lineRule="auto"/>
        <w:ind w:left="357"/>
        <w:jc w:val="both"/>
        <w:rPr>
          <w:sz w:val="22"/>
          <w:szCs w:val="22"/>
        </w:rPr>
      </w:pPr>
      <w:bookmarkStart w:id="1" w:name="_Hlk482695190"/>
      <w:proofErr w:type="gramStart"/>
      <w:r w:rsidRPr="00706E24">
        <w:rPr>
          <w:sz w:val="22"/>
          <w:szCs w:val="22"/>
        </w:rPr>
        <w:t>Понуђач мора у гарантном року да обезбеди сервисирање, односно отклањање кварова на опреми.</w:t>
      </w:r>
      <w:proofErr w:type="gramEnd"/>
      <w:r w:rsidRPr="00706E24">
        <w:rPr>
          <w:sz w:val="22"/>
          <w:szCs w:val="22"/>
        </w:rPr>
        <w:t xml:space="preserve"> </w:t>
      </w:r>
      <w:proofErr w:type="gramStart"/>
      <w:r w:rsidRPr="00706E24">
        <w:rPr>
          <w:sz w:val="22"/>
          <w:szCs w:val="22"/>
        </w:rPr>
        <w:t>Сервис се реализује кроз овлашћене сервисе произвођача.</w:t>
      </w:r>
      <w:proofErr w:type="gramEnd"/>
    </w:p>
    <w:p w:rsidR="00F631D2" w:rsidRPr="00706E24" w:rsidRDefault="00F631D2" w:rsidP="00F631D2">
      <w:pPr>
        <w:widowControl w:val="0"/>
        <w:autoSpaceDE w:val="0"/>
        <w:autoSpaceDN w:val="0"/>
        <w:adjustRightInd w:val="0"/>
        <w:spacing w:before="60" w:after="60" w:line="240" w:lineRule="auto"/>
        <w:ind w:firstLine="357"/>
        <w:jc w:val="both"/>
        <w:rPr>
          <w:sz w:val="22"/>
          <w:szCs w:val="22"/>
          <w:lang w:val="sr-Cyrl-CS"/>
        </w:rPr>
      </w:pPr>
      <w:bookmarkStart w:id="2" w:name="_Hlk482694581"/>
      <w:proofErr w:type="gramStart"/>
      <w:r w:rsidRPr="00706E24">
        <w:rPr>
          <w:sz w:val="22"/>
          <w:szCs w:val="22"/>
        </w:rPr>
        <w:t xml:space="preserve">Понуђени десктоп рачунар мора да има гаранцију минимум </w:t>
      </w:r>
      <w:r w:rsidR="00706E24">
        <w:rPr>
          <w:sz w:val="22"/>
          <w:szCs w:val="22"/>
          <w:lang w:val="sr-Cyrl-CS"/>
        </w:rPr>
        <w:t>24</w:t>
      </w:r>
      <w:r w:rsidR="00706E24">
        <w:rPr>
          <w:sz w:val="22"/>
          <w:szCs w:val="22"/>
        </w:rPr>
        <w:t xml:space="preserve"> месец</w:t>
      </w:r>
      <w:r w:rsidR="00706E24">
        <w:rPr>
          <w:sz w:val="22"/>
          <w:szCs w:val="22"/>
          <w:lang w:val="sr-Cyrl-CS"/>
        </w:rPr>
        <w:t>а.</w:t>
      </w:r>
      <w:proofErr w:type="gramEnd"/>
    </w:p>
    <w:p w:rsidR="00F631D2" w:rsidRPr="00706E24" w:rsidRDefault="00F631D2" w:rsidP="00F631D2">
      <w:pPr>
        <w:widowControl w:val="0"/>
        <w:autoSpaceDE w:val="0"/>
        <w:autoSpaceDN w:val="0"/>
        <w:adjustRightInd w:val="0"/>
        <w:spacing w:before="60" w:after="60" w:line="240" w:lineRule="auto"/>
        <w:ind w:firstLine="357"/>
        <w:jc w:val="both"/>
        <w:rPr>
          <w:sz w:val="22"/>
          <w:szCs w:val="22"/>
        </w:rPr>
      </w:pPr>
      <w:proofErr w:type="gramStart"/>
      <w:r w:rsidRPr="00706E24">
        <w:rPr>
          <w:sz w:val="22"/>
          <w:szCs w:val="22"/>
        </w:rPr>
        <w:t xml:space="preserve">Понуђени </w:t>
      </w:r>
      <w:r w:rsidR="00706E24">
        <w:rPr>
          <w:sz w:val="22"/>
          <w:szCs w:val="22"/>
          <w:lang w:val="sr-Cyrl-CS"/>
        </w:rPr>
        <w:t>лаптоп</w:t>
      </w:r>
      <w:r w:rsidRPr="00706E24">
        <w:rPr>
          <w:sz w:val="22"/>
          <w:szCs w:val="22"/>
        </w:rPr>
        <w:t xml:space="preserve"> мора да има гаранцију минимум 24 месеца.</w:t>
      </w:r>
      <w:proofErr w:type="gramEnd"/>
    </w:p>
    <w:p w:rsidR="00F631D2" w:rsidRDefault="00F631D2" w:rsidP="00F631D2">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Понуђени штампач (ласерски) мора да има гаранцију минимум 24 месеца.</w:t>
      </w:r>
      <w:proofErr w:type="gramEnd"/>
    </w:p>
    <w:p w:rsidR="00706E24" w:rsidRDefault="00706E24" w:rsidP="00706E24">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пројектор</w:t>
      </w:r>
      <w:r w:rsidRPr="00706E24">
        <w:rPr>
          <w:sz w:val="22"/>
          <w:szCs w:val="22"/>
        </w:rPr>
        <w:t xml:space="preserve"> мора да има гаранцију минимум 24 месеца.</w:t>
      </w:r>
      <w:proofErr w:type="gramEnd"/>
    </w:p>
    <w:p w:rsidR="00706E24" w:rsidRDefault="00706E24" w:rsidP="00706E24">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таблет</w:t>
      </w:r>
      <w:r w:rsidRPr="00706E24">
        <w:rPr>
          <w:sz w:val="22"/>
          <w:szCs w:val="22"/>
        </w:rPr>
        <w:t xml:space="preserve"> мора да има гаранцију минимум 24 месеца.</w:t>
      </w:r>
      <w:proofErr w:type="gramEnd"/>
    </w:p>
    <w:p w:rsidR="00706E24" w:rsidRDefault="00706E24" w:rsidP="00706E24">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Монитор 1 и монитор 3</w:t>
      </w:r>
      <w:r w:rsidRPr="00706E24">
        <w:rPr>
          <w:sz w:val="22"/>
          <w:szCs w:val="22"/>
        </w:rPr>
        <w:t xml:space="preserve"> мора да има</w:t>
      </w:r>
      <w:r>
        <w:rPr>
          <w:sz w:val="22"/>
          <w:szCs w:val="22"/>
          <w:lang w:val="sr-Cyrl-CS"/>
        </w:rPr>
        <w:t>ју</w:t>
      </w:r>
      <w:r w:rsidRPr="00706E24">
        <w:rPr>
          <w:sz w:val="22"/>
          <w:szCs w:val="22"/>
        </w:rPr>
        <w:t xml:space="preserve"> гаранцију минимум </w:t>
      </w:r>
      <w:r>
        <w:rPr>
          <w:sz w:val="22"/>
          <w:szCs w:val="22"/>
          <w:lang w:val="sr-Cyrl-CS"/>
        </w:rPr>
        <w:t>36</w:t>
      </w:r>
      <w:r w:rsidRPr="00706E24">
        <w:rPr>
          <w:sz w:val="22"/>
          <w:szCs w:val="22"/>
        </w:rPr>
        <w:t xml:space="preserve"> месец</w:t>
      </w:r>
      <w:r>
        <w:rPr>
          <w:sz w:val="22"/>
          <w:szCs w:val="22"/>
          <w:lang w:val="sr-Cyrl-CS"/>
        </w:rPr>
        <w:t>и.</w:t>
      </w:r>
      <w:proofErr w:type="gramEnd"/>
    </w:p>
    <w:p w:rsidR="00706E24" w:rsidRDefault="00706E24" w:rsidP="00706E24">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Монитор 2</w:t>
      </w:r>
      <w:r w:rsidRPr="00706E24">
        <w:rPr>
          <w:sz w:val="22"/>
          <w:szCs w:val="22"/>
        </w:rPr>
        <w:t xml:space="preserve"> мора да има гаранцију минимум </w:t>
      </w:r>
      <w:r>
        <w:rPr>
          <w:sz w:val="22"/>
          <w:szCs w:val="22"/>
          <w:lang w:val="sr-Cyrl-CS"/>
        </w:rPr>
        <w:t xml:space="preserve">24 </w:t>
      </w:r>
      <w:r w:rsidRPr="00706E24">
        <w:rPr>
          <w:sz w:val="22"/>
          <w:szCs w:val="22"/>
        </w:rPr>
        <w:t>месец</w:t>
      </w:r>
      <w:r>
        <w:rPr>
          <w:sz w:val="22"/>
          <w:szCs w:val="22"/>
          <w:lang w:val="sr-Cyrl-CS"/>
        </w:rPr>
        <w:t>а.</w:t>
      </w:r>
      <w:proofErr w:type="gramEnd"/>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 xml:space="preserve">тастатура и миш и бежични комплет миш и тастатура </w:t>
      </w:r>
      <w:r w:rsidRPr="00706E24">
        <w:rPr>
          <w:sz w:val="22"/>
          <w:szCs w:val="22"/>
        </w:rPr>
        <w:t>мора да има</w:t>
      </w:r>
      <w:r>
        <w:rPr>
          <w:sz w:val="22"/>
          <w:szCs w:val="22"/>
          <w:lang w:val="sr-Cyrl-CS"/>
        </w:rPr>
        <w:t>ју</w:t>
      </w:r>
      <w:r w:rsidRPr="00706E24">
        <w:rPr>
          <w:sz w:val="22"/>
          <w:szCs w:val="22"/>
        </w:rPr>
        <w:t xml:space="preserve"> гаранцију минимум </w:t>
      </w:r>
      <w:r>
        <w:rPr>
          <w:sz w:val="22"/>
          <w:szCs w:val="22"/>
          <w:lang w:val="sr-Cyrl-CS"/>
        </w:rPr>
        <w:lastRenderedPageBreak/>
        <w:t xml:space="preserve">24 </w:t>
      </w:r>
      <w:r w:rsidRPr="00706E24">
        <w:rPr>
          <w:sz w:val="22"/>
          <w:szCs w:val="22"/>
        </w:rPr>
        <w:t>месец</w:t>
      </w:r>
      <w:r>
        <w:rPr>
          <w:sz w:val="22"/>
          <w:szCs w:val="22"/>
          <w:lang w:val="sr-Cyrl-CS"/>
        </w:rPr>
        <w:t>а.</w:t>
      </w:r>
      <w:proofErr w:type="gramEnd"/>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Latn-CS"/>
        </w:rPr>
        <w:t xml:space="preserve">SSD </w:t>
      </w:r>
      <w:r>
        <w:rPr>
          <w:sz w:val="22"/>
          <w:szCs w:val="22"/>
          <w:lang w:val="sr-Cyrl-CS"/>
        </w:rPr>
        <w:t xml:space="preserve">диск, </w:t>
      </w:r>
      <w:r>
        <w:rPr>
          <w:sz w:val="22"/>
          <w:szCs w:val="22"/>
          <w:lang w:val="sr-Latn-CS"/>
        </w:rPr>
        <w:t xml:space="preserve">USB Flash 1 </w:t>
      </w:r>
      <w:r>
        <w:rPr>
          <w:sz w:val="22"/>
          <w:szCs w:val="22"/>
          <w:lang w:val="sr-Cyrl-CS"/>
        </w:rPr>
        <w:t>и заштитни кабал</w:t>
      </w:r>
      <w:r w:rsidRPr="00706E24">
        <w:rPr>
          <w:sz w:val="22"/>
          <w:szCs w:val="22"/>
        </w:rPr>
        <w:t xml:space="preserve"> мора да има</w:t>
      </w:r>
      <w:r>
        <w:rPr>
          <w:sz w:val="22"/>
          <w:szCs w:val="22"/>
          <w:lang w:val="sr-Cyrl-CS"/>
        </w:rPr>
        <w:t>ју</w:t>
      </w:r>
      <w:r w:rsidRPr="00706E24">
        <w:rPr>
          <w:sz w:val="22"/>
          <w:szCs w:val="22"/>
        </w:rPr>
        <w:t xml:space="preserve"> гаранцију минимум </w:t>
      </w:r>
      <w:r>
        <w:rPr>
          <w:sz w:val="22"/>
          <w:szCs w:val="22"/>
          <w:lang w:val="sr-Cyrl-CS"/>
        </w:rPr>
        <w:t>60</w:t>
      </w:r>
      <w:r w:rsidRPr="00706E24">
        <w:rPr>
          <w:sz w:val="22"/>
          <w:szCs w:val="22"/>
        </w:rPr>
        <w:t xml:space="preserve"> месец</w:t>
      </w:r>
      <w:r>
        <w:rPr>
          <w:sz w:val="22"/>
          <w:szCs w:val="22"/>
          <w:lang w:val="sr-Cyrl-CS"/>
        </w:rPr>
        <w:t>и.</w:t>
      </w:r>
      <w:proofErr w:type="gramEnd"/>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Latn-CS"/>
        </w:rPr>
        <w:t xml:space="preserve">USB Flash </w:t>
      </w:r>
      <w:r>
        <w:rPr>
          <w:sz w:val="22"/>
          <w:szCs w:val="22"/>
          <w:lang w:val="sr-Cyrl-CS"/>
        </w:rPr>
        <w:t>2</w:t>
      </w:r>
      <w:r>
        <w:rPr>
          <w:sz w:val="22"/>
          <w:szCs w:val="22"/>
          <w:lang w:val="sr-Latn-CS"/>
        </w:rPr>
        <w:t xml:space="preserve"> </w:t>
      </w:r>
      <w:r w:rsidRPr="00706E24">
        <w:rPr>
          <w:sz w:val="22"/>
          <w:szCs w:val="22"/>
        </w:rPr>
        <w:t xml:space="preserve">мора да има гаранцију минимум </w:t>
      </w:r>
      <w:r>
        <w:rPr>
          <w:sz w:val="22"/>
          <w:szCs w:val="22"/>
          <w:lang w:val="sr-Cyrl-CS"/>
        </w:rPr>
        <w:t xml:space="preserve">24 </w:t>
      </w:r>
      <w:r w:rsidRPr="00706E24">
        <w:rPr>
          <w:sz w:val="22"/>
          <w:szCs w:val="22"/>
        </w:rPr>
        <w:t>месец</w:t>
      </w:r>
      <w:r>
        <w:rPr>
          <w:sz w:val="22"/>
          <w:szCs w:val="22"/>
          <w:lang w:val="sr-Cyrl-CS"/>
        </w:rPr>
        <w:t>а.</w:t>
      </w:r>
      <w:proofErr w:type="gramEnd"/>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Звучници</w:t>
      </w:r>
      <w:r>
        <w:rPr>
          <w:sz w:val="22"/>
          <w:szCs w:val="22"/>
          <w:lang w:val="sr-Latn-CS"/>
        </w:rPr>
        <w:t xml:space="preserve"> </w:t>
      </w:r>
      <w:r w:rsidRPr="00706E24">
        <w:rPr>
          <w:sz w:val="22"/>
          <w:szCs w:val="22"/>
        </w:rPr>
        <w:t>мора да има</w:t>
      </w:r>
      <w:r>
        <w:rPr>
          <w:sz w:val="22"/>
          <w:szCs w:val="22"/>
          <w:lang w:val="sr-Cyrl-CS"/>
        </w:rPr>
        <w:t>ју</w:t>
      </w:r>
      <w:r w:rsidRPr="00706E24">
        <w:rPr>
          <w:sz w:val="22"/>
          <w:szCs w:val="22"/>
        </w:rPr>
        <w:t xml:space="preserve"> гаранцију минимум </w:t>
      </w:r>
      <w:r>
        <w:rPr>
          <w:sz w:val="22"/>
          <w:szCs w:val="22"/>
          <w:lang w:val="sr-Cyrl-CS"/>
        </w:rPr>
        <w:t xml:space="preserve">24 </w:t>
      </w:r>
      <w:r w:rsidRPr="00706E24">
        <w:rPr>
          <w:sz w:val="22"/>
          <w:szCs w:val="22"/>
        </w:rPr>
        <w:t>месец</w:t>
      </w:r>
      <w:r>
        <w:rPr>
          <w:sz w:val="22"/>
          <w:szCs w:val="22"/>
          <w:lang w:val="sr-Cyrl-CS"/>
        </w:rPr>
        <w:t>а.</w:t>
      </w:r>
      <w:proofErr w:type="gramEnd"/>
    </w:p>
    <w:p w:rsidR="00706E24" w:rsidRPr="00706E24" w:rsidRDefault="0086343A" w:rsidP="0086343A">
      <w:pPr>
        <w:widowControl w:val="0"/>
        <w:autoSpaceDE w:val="0"/>
        <w:autoSpaceDN w:val="0"/>
        <w:adjustRightInd w:val="0"/>
        <w:spacing w:before="60" w:after="60" w:line="240" w:lineRule="auto"/>
        <w:ind w:firstLine="357"/>
        <w:jc w:val="both"/>
        <w:rPr>
          <w:sz w:val="22"/>
          <w:szCs w:val="22"/>
          <w:lang w:val="sr-Cyrl-CS"/>
        </w:rPr>
      </w:pPr>
      <w:r w:rsidRPr="00706E24">
        <w:rPr>
          <w:sz w:val="22"/>
          <w:szCs w:val="22"/>
        </w:rPr>
        <w:t xml:space="preserve">Понуђени </w:t>
      </w:r>
      <w:r>
        <w:rPr>
          <w:sz w:val="22"/>
          <w:szCs w:val="22"/>
        </w:rPr>
        <w:t xml:space="preserve">HDMI </w:t>
      </w:r>
      <w:proofErr w:type="gramStart"/>
      <w:r>
        <w:rPr>
          <w:sz w:val="22"/>
          <w:szCs w:val="22"/>
          <w:lang w:val="sr-Cyrl-CS"/>
        </w:rPr>
        <w:t>кабал  и</w:t>
      </w:r>
      <w:proofErr w:type="gramEnd"/>
      <w:r>
        <w:rPr>
          <w:sz w:val="22"/>
          <w:szCs w:val="22"/>
          <w:lang w:val="sr-Cyrl-CS"/>
        </w:rPr>
        <w:t xml:space="preserve"> кабл за штампач </w:t>
      </w:r>
      <w:r w:rsidRPr="00706E24">
        <w:rPr>
          <w:sz w:val="22"/>
          <w:szCs w:val="22"/>
        </w:rPr>
        <w:t>мора да има</w:t>
      </w:r>
      <w:r>
        <w:rPr>
          <w:sz w:val="22"/>
          <w:szCs w:val="22"/>
          <w:lang w:val="sr-Cyrl-CS"/>
        </w:rPr>
        <w:t>ју</w:t>
      </w:r>
      <w:r w:rsidRPr="00706E24">
        <w:rPr>
          <w:sz w:val="22"/>
          <w:szCs w:val="22"/>
        </w:rPr>
        <w:t xml:space="preserve"> гаранцију минимум </w:t>
      </w:r>
      <w:r>
        <w:rPr>
          <w:sz w:val="22"/>
          <w:szCs w:val="22"/>
          <w:lang w:val="sr-Cyrl-CS"/>
        </w:rPr>
        <w:t xml:space="preserve">24 </w:t>
      </w:r>
      <w:r w:rsidRPr="00706E24">
        <w:rPr>
          <w:sz w:val="22"/>
          <w:szCs w:val="22"/>
        </w:rPr>
        <w:t>месец</w:t>
      </w:r>
      <w:r>
        <w:rPr>
          <w:sz w:val="22"/>
          <w:szCs w:val="22"/>
          <w:lang w:val="sr-Cyrl-CS"/>
        </w:rPr>
        <w:t>а.</w:t>
      </w:r>
    </w:p>
    <w:p w:rsidR="00F631D2" w:rsidRDefault="00F631D2" w:rsidP="00F631D2">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sidR="0086343A">
        <w:rPr>
          <w:sz w:val="22"/>
          <w:szCs w:val="22"/>
          <w:lang w:val="sr-Cyrl-CS"/>
        </w:rPr>
        <w:t xml:space="preserve"> </w:t>
      </w:r>
      <w:r w:rsidR="0086343A">
        <w:rPr>
          <w:sz w:val="22"/>
          <w:szCs w:val="22"/>
          <w:lang w:val="sr-Latn-CS"/>
        </w:rPr>
        <w:t>MFP</w:t>
      </w:r>
      <w:proofErr w:type="gramEnd"/>
      <w:r w:rsidR="0086343A">
        <w:rPr>
          <w:sz w:val="22"/>
          <w:szCs w:val="22"/>
          <w:lang w:val="sr-Latn-CS"/>
        </w:rPr>
        <w:t xml:space="preserve"> </w:t>
      </w:r>
      <w:r w:rsidR="0086343A">
        <w:rPr>
          <w:sz w:val="22"/>
          <w:szCs w:val="22"/>
          <w:lang w:val="sr-Cyrl-CS"/>
        </w:rPr>
        <w:t xml:space="preserve">уређај </w:t>
      </w:r>
      <w:r w:rsidRPr="00706E24">
        <w:rPr>
          <w:sz w:val="22"/>
          <w:szCs w:val="22"/>
        </w:rPr>
        <w:t>мора да има гаранцију минимум 24 месеца</w:t>
      </w:r>
      <w:r w:rsidR="0086343A">
        <w:rPr>
          <w:sz w:val="22"/>
          <w:szCs w:val="22"/>
          <w:lang w:val="sr-Cyrl-CS"/>
        </w:rPr>
        <w:t>.</w:t>
      </w:r>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Скенер</w:t>
      </w:r>
      <w:r>
        <w:rPr>
          <w:sz w:val="22"/>
          <w:szCs w:val="22"/>
          <w:lang w:val="sr-Latn-CS"/>
        </w:rPr>
        <w:t xml:space="preserve"> </w:t>
      </w:r>
      <w:r w:rsidRPr="00706E24">
        <w:rPr>
          <w:sz w:val="22"/>
          <w:szCs w:val="22"/>
        </w:rPr>
        <w:t>мора да има</w:t>
      </w:r>
      <w:r>
        <w:rPr>
          <w:sz w:val="22"/>
          <w:szCs w:val="22"/>
          <w:lang w:val="sr-Cyrl-CS"/>
        </w:rPr>
        <w:t xml:space="preserve"> </w:t>
      </w:r>
      <w:r w:rsidRPr="00706E24">
        <w:rPr>
          <w:sz w:val="22"/>
          <w:szCs w:val="22"/>
        </w:rPr>
        <w:t xml:space="preserve">гаранцију минимум </w:t>
      </w:r>
      <w:r>
        <w:rPr>
          <w:sz w:val="22"/>
          <w:szCs w:val="22"/>
          <w:lang w:val="sr-Cyrl-CS"/>
        </w:rPr>
        <w:t xml:space="preserve">24 </w:t>
      </w:r>
      <w:r w:rsidRPr="00706E24">
        <w:rPr>
          <w:sz w:val="22"/>
          <w:szCs w:val="22"/>
        </w:rPr>
        <w:t>месец</w:t>
      </w:r>
      <w:r>
        <w:rPr>
          <w:sz w:val="22"/>
          <w:szCs w:val="22"/>
          <w:lang w:val="sr-Cyrl-CS"/>
        </w:rPr>
        <w:t>а.</w:t>
      </w:r>
      <w:proofErr w:type="gramEnd"/>
    </w:p>
    <w:p w:rsidR="0086343A" w:rsidRDefault="0086343A" w:rsidP="0086343A">
      <w:pPr>
        <w:widowControl w:val="0"/>
        <w:autoSpaceDE w:val="0"/>
        <w:autoSpaceDN w:val="0"/>
        <w:adjustRightInd w:val="0"/>
        <w:spacing w:before="60" w:after="60" w:line="240" w:lineRule="auto"/>
        <w:ind w:firstLine="357"/>
        <w:jc w:val="both"/>
        <w:rPr>
          <w:sz w:val="22"/>
          <w:szCs w:val="22"/>
          <w:lang w:val="sr-Cyrl-CS"/>
        </w:rPr>
      </w:pPr>
      <w:proofErr w:type="gramStart"/>
      <w:r w:rsidRPr="00706E24">
        <w:rPr>
          <w:sz w:val="22"/>
          <w:szCs w:val="22"/>
        </w:rPr>
        <w:t xml:space="preserve">Понуђени </w:t>
      </w:r>
      <w:r>
        <w:rPr>
          <w:sz w:val="22"/>
          <w:szCs w:val="22"/>
          <w:lang w:val="sr-Cyrl-CS"/>
        </w:rPr>
        <w:t xml:space="preserve">Презентер </w:t>
      </w:r>
      <w:r w:rsidRPr="00706E24">
        <w:rPr>
          <w:sz w:val="22"/>
          <w:szCs w:val="22"/>
        </w:rPr>
        <w:t>мора да има</w:t>
      </w:r>
      <w:r>
        <w:rPr>
          <w:sz w:val="22"/>
          <w:szCs w:val="22"/>
          <w:lang w:val="sr-Cyrl-CS"/>
        </w:rPr>
        <w:t xml:space="preserve"> </w:t>
      </w:r>
      <w:r w:rsidRPr="00706E24">
        <w:rPr>
          <w:sz w:val="22"/>
          <w:szCs w:val="22"/>
        </w:rPr>
        <w:t xml:space="preserve">гаранцију минимум </w:t>
      </w:r>
      <w:r>
        <w:rPr>
          <w:sz w:val="22"/>
          <w:szCs w:val="22"/>
          <w:lang w:val="sr-Cyrl-CS"/>
        </w:rPr>
        <w:t xml:space="preserve">24 </w:t>
      </w:r>
      <w:r w:rsidRPr="00706E24">
        <w:rPr>
          <w:sz w:val="22"/>
          <w:szCs w:val="22"/>
        </w:rPr>
        <w:t>месец</w:t>
      </w:r>
      <w:r>
        <w:rPr>
          <w:sz w:val="22"/>
          <w:szCs w:val="22"/>
          <w:lang w:val="sr-Cyrl-CS"/>
        </w:rPr>
        <w:t>а.</w:t>
      </w:r>
      <w:proofErr w:type="gramEnd"/>
    </w:p>
    <w:p w:rsidR="0086343A" w:rsidRPr="0086343A" w:rsidRDefault="0086343A" w:rsidP="00F631D2">
      <w:pPr>
        <w:widowControl w:val="0"/>
        <w:autoSpaceDE w:val="0"/>
        <w:autoSpaceDN w:val="0"/>
        <w:adjustRightInd w:val="0"/>
        <w:spacing w:before="60" w:after="60" w:line="240" w:lineRule="auto"/>
        <w:ind w:firstLine="357"/>
        <w:jc w:val="both"/>
        <w:rPr>
          <w:sz w:val="22"/>
          <w:szCs w:val="22"/>
          <w:lang w:val="sr-Cyrl-CS"/>
        </w:rPr>
      </w:pPr>
    </w:p>
    <w:bookmarkEnd w:id="1"/>
    <w:bookmarkEnd w:id="2"/>
    <w:p w:rsidR="00B925ED" w:rsidRPr="00706E24" w:rsidRDefault="00B925ED" w:rsidP="00FF34C3">
      <w:pPr>
        <w:spacing w:line="240" w:lineRule="auto"/>
        <w:jc w:val="center"/>
        <w:rPr>
          <w:b/>
          <w:bCs/>
          <w:sz w:val="22"/>
          <w:szCs w:val="22"/>
          <w:lang w:val="sr-Latn-CS"/>
        </w:rPr>
      </w:pPr>
    </w:p>
    <w:p w:rsidR="00B925ED" w:rsidRDefault="00B925ED" w:rsidP="00FF34C3">
      <w:pPr>
        <w:spacing w:line="240" w:lineRule="auto"/>
        <w:jc w:val="center"/>
        <w:rPr>
          <w:b/>
          <w:bCs/>
          <w:sz w:val="28"/>
          <w:szCs w:val="28"/>
          <w:lang w:val="sr-Latn-CS"/>
        </w:rPr>
      </w:pPr>
    </w:p>
    <w:p w:rsidR="00B925ED" w:rsidRPr="00B925ED" w:rsidRDefault="00B925ED" w:rsidP="00FF34C3">
      <w:pPr>
        <w:spacing w:line="240" w:lineRule="auto"/>
        <w:jc w:val="center"/>
        <w:rPr>
          <w:b/>
          <w:bCs/>
          <w:sz w:val="28"/>
          <w:szCs w:val="28"/>
          <w:lang w:val="sr-Latn-CS"/>
        </w:rPr>
      </w:pPr>
    </w:p>
    <w:p w:rsidR="00C124B5"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593478" w:rsidTr="00593478">
        <w:tc>
          <w:tcPr>
            <w:tcW w:w="2323" w:type="pct"/>
            <w:vAlign w:val="center"/>
          </w:tcPr>
          <w:p w:rsidR="00C124B5" w:rsidRPr="00593478" w:rsidRDefault="00C124B5" w:rsidP="00593478">
            <w:pPr>
              <w:pStyle w:val="Stavkaspecifikacije"/>
              <w:tabs>
                <w:tab w:val="clear" w:pos="0"/>
              </w:tabs>
              <w:spacing w:line="276" w:lineRule="auto"/>
              <w:ind w:left="0"/>
              <w:rPr>
                <w:sz w:val="24"/>
                <w:szCs w:val="24"/>
                <w:lang w:val="sr-Cyrl-CS"/>
              </w:rPr>
            </w:pPr>
            <w:r w:rsidRPr="00593478">
              <w:rPr>
                <w:noProof/>
                <w:sz w:val="24"/>
                <w:szCs w:val="24"/>
                <w:lang w:val="sr-Cyrl-CS"/>
              </w:rPr>
              <w:t xml:space="preserve">     М</w:t>
            </w:r>
            <w:r w:rsidRPr="00593478">
              <w:rPr>
                <w:sz w:val="24"/>
                <w:szCs w:val="24"/>
                <w:lang w:val="sr-Cyrl-CS"/>
              </w:rPr>
              <w:t>есто и датум:</w:t>
            </w:r>
          </w:p>
          <w:p w:rsidR="00C124B5" w:rsidRPr="00593478" w:rsidRDefault="00C124B5" w:rsidP="00593478">
            <w:pPr>
              <w:spacing w:before="240"/>
              <w:rPr>
                <w:lang w:val="sr-Cyrl-CS"/>
              </w:rPr>
            </w:pPr>
            <w:r w:rsidRPr="00593478">
              <w:rPr>
                <w:lang w:val="sr-Cyrl-CS"/>
              </w:rPr>
              <w:t>_____________________ 201_. године</w:t>
            </w:r>
          </w:p>
        </w:tc>
        <w:tc>
          <w:tcPr>
            <w:tcW w:w="420" w:type="pct"/>
            <w:vAlign w:val="center"/>
          </w:tcPr>
          <w:p w:rsidR="00C124B5" w:rsidRPr="00593478" w:rsidRDefault="00C124B5" w:rsidP="00593478">
            <w:pPr>
              <w:jc w:val="center"/>
              <w:rPr>
                <w:lang w:val="sr-Cyrl-CS"/>
              </w:rPr>
            </w:pPr>
            <w:r w:rsidRPr="00593478">
              <w:rPr>
                <w:lang w:val="sr-Cyrl-CS"/>
              </w:rPr>
              <w:t xml:space="preserve">                      МП</w:t>
            </w:r>
          </w:p>
        </w:tc>
        <w:tc>
          <w:tcPr>
            <w:tcW w:w="2257" w:type="pct"/>
            <w:vAlign w:val="center"/>
          </w:tcPr>
          <w:p w:rsidR="00C124B5" w:rsidRPr="00593478" w:rsidRDefault="00C124B5" w:rsidP="00593478">
            <w:pPr>
              <w:spacing w:before="480"/>
              <w:jc w:val="right"/>
              <w:rPr>
                <w:lang w:val="sr-Cyrl-CS"/>
              </w:rPr>
            </w:pPr>
            <w:r w:rsidRPr="00593478">
              <w:rPr>
                <w:lang w:val="sr-Cyrl-CS"/>
              </w:rPr>
              <w:t xml:space="preserve">                                                                  ____________________________</w:t>
            </w:r>
          </w:p>
          <w:p w:rsidR="00C124B5" w:rsidRPr="00593478" w:rsidRDefault="00C124B5" w:rsidP="00593478">
            <w:pPr>
              <w:jc w:val="center"/>
              <w:rPr>
                <w:lang w:val="sr-Cyrl-CS"/>
              </w:rPr>
            </w:pPr>
            <w:r w:rsidRPr="00593478">
              <w:rPr>
                <w:lang w:val="sr-Cyrl-CS"/>
              </w:rPr>
              <w:t xml:space="preserve">            (потпис овлашћеног лица)</w:t>
            </w:r>
          </w:p>
        </w:tc>
      </w:tr>
    </w:tbl>
    <w:p w:rsidR="005077C6" w:rsidRPr="00A24157" w:rsidRDefault="005077C6" w:rsidP="007B6D4B">
      <w:pPr>
        <w:pStyle w:val="Default"/>
      </w:pPr>
    </w:p>
    <w:p w:rsidR="00193C65" w:rsidRDefault="00193C65" w:rsidP="007B6D4B">
      <w:pPr>
        <w:pStyle w:val="Default"/>
        <w:rPr>
          <w:b/>
          <w:bCs/>
          <w:lang w:val="sr-Cyrl-CS"/>
        </w:rPr>
      </w:pPr>
    </w:p>
    <w:p w:rsidR="0086343A" w:rsidRDefault="0086343A" w:rsidP="007B6D4B">
      <w:pPr>
        <w:pStyle w:val="Default"/>
        <w:rPr>
          <w:b/>
          <w:bCs/>
          <w:lang w:val="sr-Cyrl-CS"/>
        </w:rPr>
      </w:pPr>
    </w:p>
    <w:p w:rsidR="0086343A" w:rsidRDefault="0086343A" w:rsidP="007B6D4B">
      <w:pPr>
        <w:pStyle w:val="Default"/>
        <w:rPr>
          <w:b/>
          <w:bCs/>
          <w:lang w:val="sr-Cyrl-CS"/>
        </w:rPr>
      </w:pPr>
    </w:p>
    <w:p w:rsidR="0086343A" w:rsidRDefault="0086343A" w:rsidP="007B6D4B">
      <w:pPr>
        <w:pStyle w:val="Default"/>
        <w:rPr>
          <w:b/>
          <w:bCs/>
          <w:lang w:val="sr-Cyrl-CS"/>
        </w:rPr>
      </w:pPr>
    </w:p>
    <w:p w:rsidR="0086343A" w:rsidRDefault="0086343A" w:rsidP="007B6D4B">
      <w:pPr>
        <w:pStyle w:val="Default"/>
        <w:rPr>
          <w:b/>
          <w:bCs/>
          <w:lang w:val="sr-Cyrl-CS"/>
        </w:rPr>
      </w:pPr>
    </w:p>
    <w:p w:rsidR="0086343A" w:rsidRDefault="0086343A" w:rsidP="007B6D4B">
      <w:pPr>
        <w:pStyle w:val="Default"/>
        <w:rPr>
          <w:b/>
          <w:bCs/>
          <w:lang w:val="sr-Cyrl-CS"/>
        </w:rPr>
      </w:pPr>
    </w:p>
    <w:p w:rsidR="0086343A" w:rsidRPr="0086343A" w:rsidRDefault="0086343A" w:rsidP="007B6D4B">
      <w:pPr>
        <w:pStyle w:val="Default"/>
        <w:rPr>
          <w:b/>
          <w:bCs/>
          <w:lang w:val="sr-Cyrl-CS"/>
        </w:rPr>
      </w:pPr>
    </w:p>
    <w:p w:rsidR="00193C65" w:rsidRPr="00193C65" w:rsidRDefault="00193C65" w:rsidP="007B6D4B">
      <w:pPr>
        <w:pStyle w:val="Default"/>
        <w:rPr>
          <w:b/>
          <w:bCs/>
          <w:i/>
          <w:sz w:val="22"/>
          <w:szCs w:val="22"/>
          <w:u w:val="single"/>
          <w:lang w:val="sr-Cyrl-CS"/>
        </w:rPr>
      </w:pPr>
      <w:r w:rsidRPr="00193C65">
        <w:rPr>
          <w:b/>
          <w:i/>
          <w:sz w:val="22"/>
          <w:szCs w:val="22"/>
          <w:u w:val="single"/>
        </w:rPr>
        <w:t>Напомена: Понуђач је у обавези да техничке карактеристике (спецификацију) предмета набавке, потпише и овери печатом</w:t>
      </w:r>
      <w:r w:rsidRPr="00193C65">
        <w:rPr>
          <w:b/>
          <w:i/>
          <w:sz w:val="22"/>
          <w:szCs w:val="22"/>
          <w:u w:val="single"/>
          <w:lang w:val="sr-Cyrl-CS"/>
        </w:rPr>
        <w:t>.</w:t>
      </w: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083578" w:rsidTr="00E41AAC">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E41AAC">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E41AAC">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E41AAC">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E41AAC">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CD0103" w:rsidRDefault="00CD0103">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F31A5A" w:rsidRDefault="00F31A5A" w:rsidP="008834F3">
            <w:pPr>
              <w:widowControl w:val="0"/>
              <w:tabs>
                <w:tab w:val="left" w:pos="851"/>
              </w:tabs>
              <w:autoSpaceDE w:val="0"/>
              <w:autoSpaceDN w:val="0"/>
              <w:adjustRightInd w:val="0"/>
              <w:spacing w:line="240" w:lineRule="auto"/>
              <w:ind w:left="-18"/>
              <w:jc w:val="both"/>
              <w:rPr>
                <w:sz w:val="22"/>
                <w:szCs w:val="22"/>
                <w:lang w:val="sr-Cyrl-CS"/>
              </w:rPr>
            </w:pPr>
            <w:r w:rsidRPr="00F31A5A">
              <w:rPr>
                <w:bCs/>
                <w:sz w:val="22"/>
                <w:szCs w:val="22"/>
              </w:rPr>
              <w:t>Неопходно је да Понуђач достави техничку спецификацију и потврду о произвођачкој гаранцији за понуђену опрему</w:t>
            </w:r>
            <w:r w:rsidR="008834F3">
              <w:rPr>
                <w:bCs/>
                <w:sz w:val="22"/>
                <w:szCs w:val="22"/>
              </w:rPr>
              <w:t>(</w:t>
            </w:r>
            <w:r w:rsidR="008834F3">
              <w:rPr>
                <w:bCs/>
                <w:sz w:val="22"/>
                <w:szCs w:val="22"/>
                <w:lang w:val="sr-Cyrl-CS"/>
              </w:rPr>
              <w:t>и то десктоп рачунаре, лаптопове, пројекторе, мониторе и скенер)</w:t>
            </w:r>
            <w:r w:rsidRPr="00F31A5A">
              <w:rPr>
                <w:bCs/>
                <w:sz w:val="22"/>
                <w:szCs w:val="22"/>
              </w:rPr>
              <w:t xml:space="preserve"> за коју се тражи произвођачка гаранција</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F31A5A" w:rsidRDefault="00527B04" w:rsidP="00F31A5A">
            <w:pPr>
              <w:widowControl w:val="0"/>
              <w:tabs>
                <w:tab w:val="left" w:pos="851"/>
              </w:tabs>
              <w:autoSpaceDE w:val="0"/>
              <w:autoSpaceDN w:val="0"/>
              <w:adjustRightInd w:val="0"/>
              <w:spacing w:line="240" w:lineRule="auto"/>
              <w:ind w:left="-18"/>
              <w:jc w:val="both"/>
              <w:rPr>
                <w:noProof/>
                <w:sz w:val="22"/>
                <w:szCs w:val="22"/>
                <w:lang w:val="sr-Cyrl-CS"/>
              </w:rPr>
            </w:pPr>
            <w:r w:rsidRPr="00F31A5A">
              <w:rPr>
                <w:noProof/>
                <w:sz w:val="22"/>
                <w:szCs w:val="22"/>
                <w:lang w:val="sr-Cyrl-CS"/>
              </w:rPr>
              <w:t xml:space="preserve">Доказује се </w:t>
            </w:r>
            <w:r w:rsidR="00F31A5A" w:rsidRPr="00F31A5A">
              <w:rPr>
                <w:bCs/>
                <w:sz w:val="22"/>
                <w:szCs w:val="22"/>
              </w:rPr>
              <w:t>Потврд</w:t>
            </w:r>
            <w:r w:rsidR="00F31A5A" w:rsidRPr="00F31A5A">
              <w:rPr>
                <w:bCs/>
                <w:sz w:val="22"/>
                <w:szCs w:val="22"/>
                <w:lang w:val="sr-Cyrl-CS"/>
              </w:rPr>
              <w:t>ом</w:t>
            </w:r>
            <w:r w:rsidR="00F31A5A" w:rsidRPr="00F31A5A">
              <w:rPr>
                <w:bCs/>
                <w:sz w:val="22"/>
                <w:szCs w:val="22"/>
              </w:rPr>
              <w:t xml:space="preserve"> произвођача опреме или локалне канцеларије произвођача опреме (за територију Републике Србије) којом се потврђује да је захтевани гарантни период подржан од стане произвођача опреме. Потврда се односи на </w:t>
            </w:r>
            <w:r w:rsidR="008834F3">
              <w:rPr>
                <w:bCs/>
                <w:sz w:val="22"/>
                <w:szCs w:val="22"/>
                <w:lang w:val="sr-Cyrl-CS"/>
              </w:rPr>
              <w:t>десктоп рачунаре, лаптопове, пројекторе, мониторе и скенер</w:t>
            </w:r>
            <w:r w:rsidR="00F31A5A" w:rsidRPr="00F31A5A">
              <w:rPr>
                <w:bCs/>
                <w:sz w:val="22"/>
                <w:szCs w:val="22"/>
              </w:rPr>
              <w:t>, мора бити насловљена на јавну набавку и мора се односити на територију Р. Србије.</w:t>
            </w:r>
          </w:p>
        </w:tc>
      </w:tr>
      <w:tr w:rsidR="00F31A5A" w:rsidTr="004913F5">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F31A5A" w:rsidRPr="00CC2A65" w:rsidRDefault="00F31A5A"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9155"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F31A5A" w:rsidRPr="00F31A5A" w:rsidRDefault="00F31A5A" w:rsidP="00707A4D">
            <w:pPr>
              <w:widowControl w:val="0"/>
              <w:tabs>
                <w:tab w:val="left" w:pos="851"/>
              </w:tabs>
              <w:autoSpaceDE w:val="0"/>
              <w:autoSpaceDN w:val="0"/>
              <w:adjustRightInd w:val="0"/>
              <w:spacing w:line="240" w:lineRule="auto"/>
              <w:ind w:left="-18"/>
              <w:jc w:val="both"/>
              <w:rPr>
                <w:noProof/>
                <w:sz w:val="22"/>
                <w:szCs w:val="22"/>
                <w:lang w:val="sr-Cyrl-CS"/>
              </w:rPr>
            </w:pPr>
            <w:r w:rsidRPr="00F31A5A">
              <w:rPr>
                <w:bCs/>
                <w:sz w:val="22"/>
                <w:szCs w:val="22"/>
              </w:rPr>
              <w:t>Сва техничка документација (опис производа, датасхеет-ови и сл.) као и наведене потврде могу бити достављене на енглеском језику. Достављена техничка документација мора недвосмислено показивати да понуђена добра у потпуности одговарају свим минималним техничким захтевима</w:t>
            </w:r>
            <w:r>
              <w:rPr>
                <w:bCs/>
                <w:sz w:val="22"/>
                <w:szCs w:val="22"/>
                <w:lang w:val="sr-Cyrl-CS"/>
              </w:rPr>
              <w:t>.</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F31A5A" w:rsidRDefault="00F31A5A">
      <w:pPr>
        <w:pStyle w:val="ListParagraph"/>
        <w:ind w:left="0"/>
        <w:jc w:val="both"/>
        <w:rPr>
          <w:b/>
          <w:bCs/>
          <w:iCs/>
          <w:u w:val="single"/>
          <w:lang w:val="sr-Cyrl-CS"/>
        </w:rPr>
      </w:pPr>
    </w:p>
    <w:p w:rsidR="00F31A5A" w:rsidRDefault="00F31A5A">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lastRenderedPageBreak/>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Pr>
          <w:b/>
        </w:rPr>
        <w:t>и</w:t>
      </w:r>
      <w:proofErr w:type="gramEnd"/>
      <w:r>
        <w:rPr>
          <w:b/>
        </w:rPr>
        <w:t xml:space="preserve"> 76. </w:t>
      </w:r>
      <w:proofErr w:type="gramStart"/>
      <w:r>
        <w:rPr>
          <w:b/>
        </w:rPr>
        <w:t xml:space="preserve">Закона, дефинисане овом конкурсном документацијом, </w:t>
      </w:r>
      <w:r w:rsidR="00B42E92" w:rsidRPr="001B18C7">
        <w:rPr>
          <w:b/>
          <w:lang w:val="ru-RU"/>
        </w:rPr>
        <w:t xml:space="preserve">осим </w:t>
      </w:r>
      <w:r w:rsidR="00EC2CFB">
        <w:rPr>
          <w:b/>
          <w:lang w:val="ru-RU"/>
        </w:rPr>
        <w:t xml:space="preserve">услова из члана </w:t>
      </w:r>
      <w:r>
        <w:rPr>
          <w:b/>
        </w:rPr>
        <w:t>75.</w:t>
      </w:r>
      <w:proofErr w:type="gramEnd"/>
      <w:r>
        <w:rPr>
          <w:b/>
        </w:rPr>
        <w:t xml:space="preserve"> </w:t>
      </w:r>
      <w:proofErr w:type="gramStart"/>
      <w:r>
        <w:rPr>
          <w:b/>
        </w:rPr>
        <w:t>став</w:t>
      </w:r>
      <w:proofErr w:type="gramEnd"/>
      <w:r>
        <w:rPr>
          <w:b/>
        </w:rPr>
        <w:t xml:space="preserve"> 2. </w:t>
      </w:r>
      <w:proofErr w:type="gramStart"/>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roofErr w:type="gramEnd"/>
    </w:p>
    <w:p w:rsidR="00CD0103" w:rsidRDefault="00CD0103">
      <w:pPr>
        <w:pStyle w:val="ListParagraph"/>
        <w:jc w:val="both"/>
      </w:pPr>
    </w:p>
    <w:p w:rsidR="00CD0103" w:rsidRDefault="00CD0103">
      <w:pPr>
        <w:pStyle w:val="ListParagraph"/>
        <w:ind w:left="0"/>
        <w:jc w:val="both"/>
        <w:rPr>
          <w:b/>
          <w:bCs/>
          <w:iCs/>
          <w:u w:val="single"/>
        </w:rPr>
      </w:pPr>
      <w:proofErr w:type="gramStart"/>
      <w:r>
        <w:t>Изјава мора да буде потписана од стране овлашћеног лица понуђача и оверена печатом.</w:t>
      </w:r>
      <w:proofErr w:type="gramEnd"/>
      <w:r>
        <w:t xml:space="preserve"> </w:t>
      </w:r>
      <w:proofErr w:type="gramStart"/>
      <w: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proofErr w:type="gramStart"/>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roofErr w:type="gramEnd"/>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EC2CFB" w:rsidRDefault="00EC2CFB">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Default="00E41AAC">
      <w:pPr>
        <w:jc w:val="both"/>
        <w:rPr>
          <w:b/>
          <w:bCs/>
          <w:i/>
          <w:iCs/>
          <w:color w:val="FF0000"/>
          <w:lang w:val="sr-Cyrl-CS"/>
        </w:rPr>
      </w:pPr>
    </w:p>
    <w:p w:rsidR="00E41AAC" w:rsidRPr="00E41AAC" w:rsidRDefault="00E41AA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gramStart"/>
      <w:r w:rsidRPr="00C20978">
        <w:rPr>
          <w:rFonts w:ascii="Times New Roman" w:hAnsi="Times New Roman" w:cs="Times New Roman"/>
        </w:rPr>
        <w:t>Понуђач  _</w:t>
      </w:r>
      <w:proofErr w:type="gramEnd"/>
      <w:r w:rsidRPr="00C20978">
        <w:rPr>
          <w:rFonts w:ascii="Times New Roman" w:hAnsi="Times New Roman" w:cs="Times New Roman"/>
        </w:rPr>
        <w:t>____________________________________________ (</w:t>
      </w:r>
      <w:r w:rsidRPr="00C20978">
        <w:rPr>
          <w:rFonts w:ascii="Times New Roman" w:hAnsi="Times New Roman" w:cs="Times New Roman"/>
          <w:i/>
        </w:rPr>
        <w:t>навести назив понуђача</w:t>
      </w:r>
      <w:r w:rsidRPr="00C20978">
        <w:rPr>
          <w:rFonts w:ascii="Times New Roman" w:hAnsi="Times New Roman" w:cs="Times New Roman"/>
        </w:rPr>
        <w:t xml:space="preserve">) у поступку јавне набавке </w:t>
      </w:r>
      <w:r w:rsidR="00EC2CFB">
        <w:rPr>
          <w:rFonts w:ascii="Times New Roman" w:hAnsi="Times New Roman" w:cs="Times New Roman"/>
          <w:lang w:val="sr-Cyrl-CS"/>
        </w:rPr>
        <w:t>добара</w:t>
      </w:r>
      <w:r w:rsidRPr="00C20978">
        <w:rPr>
          <w:rFonts w:ascii="Times New Roman" w:hAnsi="Times New Roman" w:cs="Times New Roman"/>
        </w:rPr>
        <w:t xml:space="preserve"> – </w:t>
      </w:r>
      <w:r w:rsidR="00A24680">
        <w:rPr>
          <w:rFonts w:ascii="Times New Roman" w:hAnsi="Times New Roman" w:cs="Times New Roman"/>
          <w:lang w:val="ru-RU"/>
        </w:rPr>
        <w:t xml:space="preserve"> </w:t>
      </w:r>
      <w:r w:rsidR="00EC2CFB">
        <w:rPr>
          <w:rFonts w:ascii="Times New Roman" w:hAnsi="Times New Roman" w:cs="Times New Roman"/>
          <w:lang w:val="ru-RU"/>
        </w:rPr>
        <w:t>рачунарска опрема за потребе</w:t>
      </w:r>
      <w:r w:rsidR="00A24680">
        <w:rPr>
          <w:rFonts w:ascii="Times New Roman" w:hAnsi="Times New Roman" w:cs="Times New Roman"/>
          <w:lang w:val="ru-RU"/>
        </w:rPr>
        <w:t xml:space="preserve"> </w:t>
      </w:r>
      <w:r w:rsidR="00C20978" w:rsidRPr="00593478">
        <w:rPr>
          <w:rFonts w:ascii="Times New Roman" w:hAnsi="Times New Roman" w:cs="Times New Roman"/>
          <w:bCs/>
        </w:rPr>
        <w:t>Факултета ветеринарске медицине</w:t>
      </w:r>
      <w:r w:rsidRPr="00527B04">
        <w:rPr>
          <w:lang w:val="sr-Latn-CS"/>
        </w:rPr>
        <w:t xml:space="preserve">, </w:t>
      </w:r>
      <w:r w:rsidRPr="00527B04">
        <w:t xml:space="preserve"> </w:t>
      </w:r>
      <w:r w:rsidRPr="00C20978">
        <w:rPr>
          <w:rFonts w:ascii="Times New Roman" w:hAnsi="Times New Roman" w:cs="Times New Roman"/>
        </w:rPr>
        <w:t>ознаке и броја ЈН-</w:t>
      </w:r>
      <w:r w:rsidR="00CF0811" w:rsidRPr="00C20978">
        <w:rPr>
          <w:rFonts w:ascii="Times New Roman" w:hAnsi="Times New Roman" w:cs="Times New Roman"/>
        </w:rPr>
        <w:t>01-</w:t>
      </w:r>
      <w:r w:rsidR="008B7459">
        <w:rPr>
          <w:rFonts w:ascii="Times New Roman" w:hAnsi="Times New Roman" w:cs="Times New Roman"/>
          <w:lang w:val="sr-Latn-CS"/>
        </w:rPr>
        <w:t>4/14</w:t>
      </w:r>
      <w:r w:rsidR="00CF0811" w:rsidRPr="00C20978">
        <w:rPr>
          <w:rFonts w:ascii="Times New Roman" w:hAnsi="Times New Roman" w:cs="Times New Roman"/>
        </w:rPr>
        <w:t>-201</w:t>
      </w:r>
      <w:r w:rsidR="008B7459">
        <w:rPr>
          <w:rFonts w:ascii="Times New Roman" w:hAnsi="Times New Roman" w:cs="Times New Roman"/>
          <w:lang w:val="sr-Latn-CS"/>
        </w:rPr>
        <w:t>8</w:t>
      </w:r>
      <w:r w:rsidRPr="00C20978">
        <w:rPr>
          <w:rFonts w:ascii="Times New Roman" w:hAnsi="Times New Roman" w:cs="Times New Roman"/>
        </w:rPr>
        <w:t xml:space="preserve">, испуњава све услове из чл. 75. </w:t>
      </w:r>
      <w:proofErr w:type="gramStart"/>
      <w:r w:rsidRPr="00C20978">
        <w:rPr>
          <w:rFonts w:ascii="Times New Roman" w:hAnsi="Times New Roman" w:cs="Times New Roman"/>
        </w:rPr>
        <w:t>и</w:t>
      </w:r>
      <w:proofErr w:type="gramEnd"/>
      <w:r w:rsidRPr="00C20978">
        <w:rPr>
          <w:rFonts w:ascii="Times New Roman" w:hAnsi="Times New Roman" w:cs="Times New Roman"/>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rPr>
          <w:lang w:val="sr-Cyrl-CS"/>
        </w:rPr>
      </w:pPr>
    </w:p>
    <w:p w:rsidR="00F31A5A" w:rsidRDefault="00F31A5A">
      <w:pPr>
        <w:pStyle w:val="ListParagraph"/>
        <w:ind w:left="0"/>
        <w:jc w:val="both"/>
        <w:rPr>
          <w:lang w:val="sr-Cyrl-CS"/>
        </w:rPr>
      </w:pPr>
    </w:p>
    <w:p w:rsidR="00F31A5A" w:rsidRDefault="00F31A5A">
      <w:pPr>
        <w:pStyle w:val="ListParagraph"/>
        <w:ind w:left="0"/>
        <w:jc w:val="both"/>
        <w:rPr>
          <w:lang w:val="sr-Cyrl-CS"/>
        </w:rPr>
      </w:pPr>
    </w:p>
    <w:p w:rsidR="00F31A5A" w:rsidRDefault="00F31A5A">
      <w:pPr>
        <w:pStyle w:val="ListParagraph"/>
        <w:ind w:left="0"/>
        <w:jc w:val="both"/>
        <w:rPr>
          <w:lang w:val="sr-Cyrl-CS"/>
        </w:rPr>
      </w:pPr>
    </w:p>
    <w:p w:rsidR="00F31A5A" w:rsidRPr="00F31A5A" w:rsidRDefault="00F31A5A">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EC2CFB">
        <w:rPr>
          <w:sz w:val="22"/>
          <w:szCs w:val="22"/>
          <w:lang w:val="sr-Cyrl-CS"/>
        </w:rPr>
        <w:t>добара</w:t>
      </w:r>
      <w:r w:rsidRPr="00527B04">
        <w:rPr>
          <w:sz w:val="22"/>
          <w:szCs w:val="22"/>
        </w:rPr>
        <w:t xml:space="preserve"> –</w:t>
      </w:r>
      <w:r w:rsidR="00A24680" w:rsidRPr="00A24680">
        <w:rPr>
          <w:lang w:val="ru-RU"/>
        </w:rPr>
        <w:t xml:space="preserve"> </w:t>
      </w:r>
      <w:r w:rsidR="00EC2CFB">
        <w:rPr>
          <w:sz w:val="22"/>
          <w:szCs w:val="22"/>
          <w:lang w:val="ru-RU"/>
        </w:rPr>
        <w:t>рачунарска опрема за потребе</w:t>
      </w:r>
      <w:r w:rsidR="00C20978" w:rsidRPr="00C20978">
        <w:rPr>
          <w:bCs/>
          <w:sz w:val="22"/>
          <w:szCs w:val="22"/>
          <w:lang w:val="sr-Cyrl-CS"/>
        </w:rPr>
        <w:t xml:space="preserve">, </w:t>
      </w:r>
      <w:r w:rsidR="00C20978" w:rsidRPr="00C20978">
        <w:rPr>
          <w:bCs/>
          <w:sz w:val="22"/>
          <w:szCs w:val="22"/>
        </w:rPr>
        <w:t>Факултета ветеринарске медицине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8B7459">
        <w:rPr>
          <w:sz w:val="22"/>
          <w:szCs w:val="22"/>
          <w:lang w:val="sr-Latn-CS"/>
        </w:rPr>
        <w:t>4</w:t>
      </w:r>
      <w:r w:rsidR="00CF0811">
        <w:rPr>
          <w:sz w:val="22"/>
          <w:szCs w:val="22"/>
        </w:rPr>
        <w:t>/</w:t>
      </w:r>
      <w:r w:rsidR="00A24680">
        <w:rPr>
          <w:sz w:val="22"/>
          <w:szCs w:val="22"/>
          <w:lang w:val="sr-Cyrl-CS"/>
        </w:rPr>
        <w:t>1</w:t>
      </w:r>
      <w:r w:rsidR="008B7459">
        <w:rPr>
          <w:sz w:val="22"/>
          <w:szCs w:val="22"/>
          <w:lang w:val="sr-Latn-CS"/>
        </w:rPr>
        <w:t>4</w:t>
      </w:r>
      <w:r w:rsidR="00CF0811">
        <w:rPr>
          <w:sz w:val="22"/>
          <w:szCs w:val="22"/>
        </w:rPr>
        <w:t>-201</w:t>
      </w:r>
      <w:r w:rsidR="00F31A5A">
        <w:rPr>
          <w:sz w:val="22"/>
          <w:szCs w:val="22"/>
          <w:lang w:val="sr-Cyrl-CS"/>
        </w:rPr>
        <w:t>8</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proofErr w:type="gramStart"/>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501E9D">
        <w:rPr>
          <w:sz w:val="22"/>
          <w:szCs w:val="22"/>
        </w:rPr>
        <w:t xml:space="preserve"> </w:t>
      </w:r>
      <w:proofErr w:type="gramStart"/>
      <w:r w:rsidRPr="00501E9D">
        <w:rPr>
          <w:sz w:val="22"/>
          <w:szCs w:val="22"/>
        </w:rPr>
        <w:t>У случају спора релевантна је верзија конкурсне документације, односно понуде, на српском језику</w:t>
      </w:r>
      <w:r w:rsidRPr="00501E9D">
        <w:rPr>
          <w:sz w:val="22"/>
          <w:szCs w:val="22"/>
          <w:lang w:val="sr-Cyrl-CS"/>
        </w:rPr>
        <w:t>.</w:t>
      </w:r>
      <w:proofErr w:type="gramEnd"/>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EC2CFB">
        <w:rPr>
          <w:rFonts w:ascii="Times New Roman" w:hAnsi="Times New Roman" w:cs="Times New Roman"/>
          <w:b/>
          <w:lang w:val="sr-Cyrl-CS"/>
        </w:rPr>
        <w:t>рачунарске опреме</w:t>
      </w:r>
      <w:r w:rsidR="00C20978" w:rsidRPr="00501E9D">
        <w:rPr>
          <w:rFonts w:ascii="Times New Roman" w:hAnsi="Times New Roman" w:cs="Times New Roman"/>
          <w:b/>
          <w:bCs/>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8B7459">
        <w:rPr>
          <w:rFonts w:ascii="Times New Roman" w:hAnsi="Times New Roman" w:cs="Times New Roman"/>
          <w:b/>
          <w:lang w:val="sr-Latn-CS"/>
        </w:rPr>
        <w:t>4</w:t>
      </w:r>
      <w:r w:rsidR="00CF0811" w:rsidRPr="00501E9D">
        <w:rPr>
          <w:rFonts w:ascii="Times New Roman" w:hAnsi="Times New Roman" w:cs="Times New Roman"/>
          <w:b/>
          <w:lang w:val="sr-Cyrl-CS"/>
        </w:rPr>
        <w:t>/</w:t>
      </w:r>
      <w:r w:rsidR="00187A9C" w:rsidRPr="00501E9D">
        <w:rPr>
          <w:rFonts w:ascii="Times New Roman" w:hAnsi="Times New Roman" w:cs="Times New Roman"/>
          <w:b/>
          <w:lang w:val="sr-Cyrl-CS"/>
        </w:rPr>
        <w:t>1</w:t>
      </w:r>
      <w:r w:rsidR="008B7459">
        <w:rPr>
          <w:rFonts w:ascii="Times New Roman" w:hAnsi="Times New Roman" w:cs="Times New Roman"/>
          <w:b/>
          <w:lang w:val="sr-Latn-CS"/>
        </w:rPr>
        <w:t>4</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8B7459">
        <w:rPr>
          <w:rFonts w:ascii="Times New Roman" w:hAnsi="Times New Roman" w:cs="Times New Roman"/>
          <w:b/>
          <w:lang w:val="sr-Latn-CS"/>
        </w:rPr>
        <w:t>8</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8B7459">
      <w:pPr>
        <w:pStyle w:val="CM7"/>
        <w:suppressAutoHyphens w:val="0"/>
        <w:autoSpaceDN w:val="0"/>
        <w:adjustRightInd w:val="0"/>
        <w:spacing w:line="240" w:lineRule="auto"/>
        <w:rPr>
          <w:rFonts w:ascii="Times New Roman" w:hAnsi="Times New Roman" w:cs="Times New Roman"/>
          <w:sz w:val="22"/>
          <w:szCs w:val="22"/>
        </w:rPr>
      </w:pPr>
      <w:proofErr w:type="gramStart"/>
      <w:r w:rsidRPr="00501E9D">
        <w:rPr>
          <w:rFonts w:ascii="Times New Roman" w:eastAsia="TimesNewRomanPSMT" w:hAnsi="Times New Roman" w:cs="Times New Roman"/>
          <w:bCs/>
          <w:sz w:val="22"/>
          <w:szCs w:val="22"/>
        </w:rPr>
        <w:t xml:space="preserve">Понуда се сматра </w:t>
      </w:r>
      <w:r w:rsidRPr="00501E9D">
        <w:rPr>
          <w:rFonts w:ascii="Times New Roman" w:eastAsia="TimesNewRomanPSMT" w:hAnsi="Times New Roman" w:cs="Times New Roman"/>
          <w:b/>
          <w:bCs/>
          <w:i/>
          <w:sz w:val="22"/>
          <w:szCs w:val="22"/>
        </w:rPr>
        <w:t>благовременом</w:t>
      </w:r>
      <w:r w:rsidRPr="00501E9D">
        <w:rPr>
          <w:rFonts w:ascii="Times New Roman" w:eastAsia="TimesNewRomanPSMT" w:hAnsi="Times New Roman" w:cs="Times New Roman"/>
          <w:bCs/>
          <w:sz w:val="22"/>
          <w:szCs w:val="22"/>
        </w:rPr>
        <w:t xml:space="preserve"> уколико је примљена од стране наручиоца </w:t>
      </w:r>
      <w:r w:rsidR="00FF1A2E" w:rsidRPr="00501E9D">
        <w:rPr>
          <w:rFonts w:ascii="Times New Roman" w:hAnsi="Times New Roman" w:cs="Times New Roman"/>
          <w:sz w:val="22"/>
          <w:szCs w:val="22"/>
          <w:lang w:val="sr-Cyrl-CS"/>
        </w:rPr>
        <w:t>до</w:t>
      </w:r>
      <w:r w:rsidR="00F31A5A">
        <w:rPr>
          <w:rFonts w:ascii="Times New Roman" w:hAnsi="Times New Roman" w:cs="Times New Roman"/>
          <w:sz w:val="22"/>
          <w:szCs w:val="22"/>
          <w:lang w:val="sr-Cyrl-CS"/>
        </w:rPr>
        <w:t xml:space="preserve"> 0</w:t>
      </w:r>
      <w:r w:rsidR="00636977">
        <w:rPr>
          <w:rFonts w:ascii="Times New Roman" w:hAnsi="Times New Roman" w:cs="Times New Roman"/>
          <w:sz w:val="22"/>
          <w:szCs w:val="22"/>
          <w:lang w:val="sr-Latn-CS"/>
        </w:rPr>
        <w:t>4</w:t>
      </w:r>
      <w:r w:rsidR="00F31A5A">
        <w:rPr>
          <w:rFonts w:ascii="Times New Roman" w:hAnsi="Times New Roman" w:cs="Times New Roman"/>
          <w:sz w:val="22"/>
          <w:szCs w:val="22"/>
          <w:lang w:val="sr-Cyrl-CS"/>
        </w:rPr>
        <w:t>.10</w:t>
      </w:r>
      <w:r w:rsidR="00FF1A2E" w:rsidRPr="006F2B8F">
        <w:rPr>
          <w:rFonts w:ascii="Times New Roman" w:hAnsi="Times New Roman" w:cs="Times New Roman"/>
          <w:sz w:val="22"/>
          <w:szCs w:val="22"/>
          <w:lang w:val="sr-Cyrl-CS"/>
        </w:rPr>
        <w:t>.201</w:t>
      </w:r>
      <w:r w:rsidR="008B7459">
        <w:rPr>
          <w:rFonts w:ascii="Times New Roman" w:hAnsi="Times New Roman" w:cs="Times New Roman"/>
          <w:sz w:val="22"/>
          <w:szCs w:val="22"/>
          <w:lang w:val="sr-Latn-CS"/>
        </w:rPr>
        <w:t>8</w:t>
      </w:r>
      <w:r w:rsidR="00FF1A2E" w:rsidRPr="00501E9D">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636977">
        <w:rPr>
          <w:rFonts w:ascii="Times New Roman" w:hAnsi="Times New Roman" w:cs="Times New Roman"/>
          <w:sz w:val="22"/>
          <w:szCs w:val="22"/>
          <w:lang w:val="sr-Latn-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У потврди о пријему наручилац ће навести датум и сат пријема понуде.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eastAsia="sr-Latn-CS"/>
        </w:rPr>
      </w:pPr>
      <w:proofErr w:type="gramStart"/>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p>
    <w:p w:rsidR="00CD0103" w:rsidRPr="00F31A5A" w:rsidRDefault="00CD0103" w:rsidP="00F31A5A">
      <w:pPr>
        <w:numPr>
          <w:ilvl w:val="0"/>
          <w:numId w:val="7"/>
        </w:numPr>
        <w:suppressAutoHyphens w:val="0"/>
        <w:autoSpaceDE w:val="0"/>
        <w:spacing w:before="120" w:line="240" w:lineRule="auto"/>
        <w:ind w:left="714" w:hanging="357"/>
        <w:rPr>
          <w:sz w:val="22"/>
          <w:szCs w:val="22"/>
          <w:lang w:val="sr-Latn-CS" w:eastAsia="sr-Latn-CS"/>
        </w:rPr>
      </w:pPr>
      <w:r w:rsidRPr="00F31A5A">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F31A5A" w:rsidRDefault="00CD0103">
      <w:pPr>
        <w:numPr>
          <w:ilvl w:val="0"/>
          <w:numId w:val="7"/>
        </w:numPr>
        <w:suppressAutoHyphens w:val="0"/>
        <w:autoSpaceDE w:val="0"/>
        <w:spacing w:before="120" w:line="240" w:lineRule="auto"/>
        <w:ind w:left="714" w:hanging="357"/>
        <w:rPr>
          <w:sz w:val="22"/>
          <w:szCs w:val="22"/>
          <w:lang w:val="sr-Latn-CS" w:eastAsia="sr-Latn-CS"/>
        </w:rPr>
      </w:pPr>
      <w:r w:rsidRPr="00F31A5A">
        <w:rPr>
          <w:sz w:val="22"/>
          <w:szCs w:val="22"/>
          <w:lang w:val="sr-Latn-CS" w:eastAsia="sr-Latn-CS"/>
        </w:rPr>
        <w:t>Оверен и потписан Образац понуде;</w:t>
      </w:r>
    </w:p>
    <w:p w:rsidR="00F31A5A" w:rsidRPr="00501E9D" w:rsidRDefault="00F31A5A">
      <w:pPr>
        <w:numPr>
          <w:ilvl w:val="0"/>
          <w:numId w:val="7"/>
        </w:numPr>
        <w:suppressAutoHyphens w:val="0"/>
        <w:autoSpaceDE w:val="0"/>
        <w:spacing w:before="120" w:line="240" w:lineRule="auto"/>
        <w:ind w:left="714" w:hanging="357"/>
        <w:rPr>
          <w:sz w:val="22"/>
          <w:szCs w:val="22"/>
          <w:lang w:val="sr-Latn-CS" w:eastAsia="sr-Latn-CS"/>
        </w:rPr>
      </w:pPr>
      <w:r w:rsidRPr="00F31A5A">
        <w:rPr>
          <w:sz w:val="22"/>
          <w:szCs w:val="22"/>
          <w:lang w:val="sr-Latn-CS" w:eastAsia="sr-Latn-CS"/>
        </w:rPr>
        <w:t>Оверен и потписан Образац</w:t>
      </w:r>
      <w:r>
        <w:rPr>
          <w:sz w:val="22"/>
          <w:szCs w:val="22"/>
          <w:lang w:val="sr-Cyrl-CS" w:eastAsia="sr-Latn-CS"/>
        </w:rPr>
        <w:t xml:space="preserve"> структуре цене</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из групе понуђача. </w:t>
      </w:r>
      <w:proofErr w:type="gramStart"/>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501E9D">
        <w:rPr>
          <w:rFonts w:ascii="Times New Roman" w:hAnsi="Times New Roman" w:cs="Times New Roman"/>
        </w:rPr>
        <w:t xml:space="preserve"> 81. Закона. </w:t>
      </w:r>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501E9D" w:rsidRDefault="00CD0103">
      <w:pPr>
        <w:pStyle w:val="NoSpacing"/>
        <w:jc w:val="both"/>
        <w:rPr>
          <w:rFonts w:ascii="Times New Roman" w:hAnsi="Times New Roman" w:cs="Times New Roman"/>
          <w:b/>
          <w:i/>
        </w:rPr>
      </w:pPr>
      <w:proofErr w:type="gramStart"/>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lang w:val="sr-Latn-CS"/>
        </w:rPr>
      </w:pPr>
      <w:proofErr w:type="gramStart"/>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501E9D" w:rsidRDefault="00CD0103">
      <w:pPr>
        <w:pStyle w:val="NoSpacing"/>
        <w:jc w:val="both"/>
        <w:rPr>
          <w:rFonts w:ascii="Times New Roman" w:eastAsia="TimesNewRomanPSMT" w:hAnsi="Times New Roman" w:cs="Times New Roman"/>
          <w:bCs/>
          <w:iCs/>
        </w:rPr>
      </w:pPr>
      <w:proofErr w:type="gramStart"/>
      <w:r w:rsidRPr="00501E9D">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proofErr w:type="gramStart"/>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w:t>
      </w:r>
      <w:proofErr w:type="gramEnd"/>
      <w:r w:rsidRPr="00501E9D">
        <w:rPr>
          <w:rFonts w:ascii="Times New Roman" w:eastAsia="TimesNewRomanPSMT" w:hAnsi="Times New Roman" w:cs="Times New Roman"/>
          <w:bCs/>
          <w:iCs/>
        </w:rPr>
        <w:t xml:space="preserve">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понуде</w:t>
      </w:r>
      <w:r w:rsidRPr="00501E9D">
        <w:rPr>
          <w:rFonts w:ascii="Times New Roman" w:eastAsia="TimesNewRomanPS-BoldMT" w:hAnsi="Times New Roman" w:cs="Times New Roman"/>
          <w:b/>
          <w:bCs/>
        </w:rPr>
        <w:t xml:space="preserve"> за јавну набавку</w:t>
      </w:r>
      <w:r w:rsidRPr="00501E9D">
        <w:rPr>
          <w:rFonts w:ascii="Times New Roman" w:hAnsi="Times New Roman" w:cs="Times New Roman"/>
          <w:b/>
        </w:rPr>
        <w:t xml:space="preserve">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EC2CFB">
        <w:rPr>
          <w:rFonts w:ascii="Times New Roman" w:hAnsi="Times New Roman" w:cs="Times New Roman"/>
          <w:b/>
          <w:lang w:val="ru-RU"/>
        </w:rPr>
        <w:t>рачунарске опреме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-201</w:t>
      </w:r>
      <w:r w:rsidR="008B7459">
        <w:rPr>
          <w:rFonts w:ascii="Times New Roman" w:eastAsia="TimesNewRomanPS-BoldMT" w:hAnsi="Times New Roman" w:cs="Times New Roman"/>
          <w:b/>
          <w:bCs/>
          <w:lang w:val="sr-Latn-CS"/>
        </w:rPr>
        <w:t>8</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r w:rsidRPr="00501E9D">
        <w:rPr>
          <w:rFonts w:ascii="Times New Roman" w:eastAsia="TimesNewRomanPS-BoldMT" w:hAnsi="Times New Roman" w:cs="Times New Roman"/>
          <w:b/>
          <w:bCs/>
        </w:rPr>
        <w:t>Допуна понуде за јавну набавку</w:t>
      </w:r>
      <w:r w:rsidR="00A06EBF" w:rsidRPr="00501E9D">
        <w:rPr>
          <w:rFonts w:ascii="Times New Roman" w:eastAsia="TimesNewRomanPS-BoldMT" w:hAnsi="Times New Roman" w:cs="Times New Roman"/>
          <w:b/>
          <w:bCs/>
        </w:rPr>
        <w:t xml:space="preserve"> </w:t>
      </w:r>
      <w:r w:rsidR="00EC2CFB">
        <w:rPr>
          <w:rFonts w:ascii="Times New Roman" w:eastAsia="TimesNewRomanPS-BoldMT" w:hAnsi="Times New Roman" w:cs="Times New Roman"/>
          <w:b/>
          <w:bCs/>
          <w:lang w:val="sr-Cyrl-CS"/>
        </w:rPr>
        <w:t>добара</w:t>
      </w:r>
      <w:r w:rsidR="00A06EBF"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001F53E5"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-201</w:t>
      </w:r>
      <w:r w:rsidR="008B7459">
        <w:rPr>
          <w:rFonts w:ascii="Times New Roman" w:eastAsia="TimesNewRomanPS-BoldMT" w:hAnsi="Times New Roman" w:cs="Times New Roman"/>
          <w:b/>
          <w:bCs/>
          <w:lang w:val="sr-Latn-CS"/>
        </w:rPr>
        <w:t>8</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или</w:t>
      </w:r>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Опозив понуде</w:t>
      </w:r>
      <w:r w:rsidRPr="00501E9D">
        <w:rPr>
          <w:rFonts w:ascii="Times New Roman" w:eastAsia="TimesNewRomanPSMT" w:hAnsi="Times New Roman" w:cs="Times New Roman"/>
          <w:bCs/>
          <w:iCs/>
        </w:rPr>
        <w:t xml:space="preserve"> </w:t>
      </w:r>
      <w:r w:rsidRPr="00501E9D">
        <w:rPr>
          <w:rFonts w:ascii="Times New Roman" w:eastAsia="TimesNewRomanPS-BoldMT" w:hAnsi="Times New Roman" w:cs="Times New Roman"/>
          <w:b/>
          <w:bCs/>
        </w:rPr>
        <w:t xml:space="preserve">за јавну набавку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1F53E5"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B7459">
        <w:rPr>
          <w:rFonts w:ascii="Times New Roman" w:eastAsia="TimesNewRomanPS-BoldMT" w:hAnsi="Times New Roman" w:cs="Times New Roman"/>
          <w:b/>
          <w:bCs/>
          <w:lang w:val="sr-Latn-CS"/>
        </w:rPr>
        <w:t>4</w:t>
      </w:r>
      <w:r w:rsidR="001F53E5" w:rsidRPr="00501E9D">
        <w:rPr>
          <w:rFonts w:ascii="Times New Roman" w:eastAsia="TimesNewRomanPS-BoldMT" w:hAnsi="Times New Roman" w:cs="Times New Roman"/>
          <w:b/>
          <w:bCs/>
          <w:lang w:val="sr-Cyrl-CS"/>
        </w:rPr>
        <w:t>-201</w:t>
      </w:r>
      <w:r w:rsidR="008B7459">
        <w:rPr>
          <w:rFonts w:ascii="Times New Roman" w:eastAsia="TimesNewRomanPS-BoldMT" w:hAnsi="Times New Roman" w:cs="Times New Roman"/>
          <w:b/>
          <w:bCs/>
          <w:lang w:val="sr-Latn-CS"/>
        </w:rPr>
        <w:t>8</w:t>
      </w:r>
      <w:r w:rsidRPr="00501E9D">
        <w:rPr>
          <w:rFonts w:ascii="Times New Roman" w:eastAsia="TimesNewRomanPS-BoldMT" w:hAnsi="Times New Roman" w:cs="Times New Roman"/>
          <w:b/>
          <w:bCs/>
        </w:rPr>
        <w:t xml:space="preserve"> - не отварати</w:t>
      </w:r>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Cs/>
        </w:rPr>
        <w:t>или</w:t>
      </w:r>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r w:rsidRPr="00501E9D">
        <w:rPr>
          <w:rFonts w:ascii="Times New Roman" w:eastAsia="TimesNewRomanPSMT" w:hAnsi="Times New Roman" w:cs="Times New Roman"/>
          <w:b/>
          <w:bCs/>
          <w:iCs/>
        </w:rPr>
        <w:t>Измена и допуна понуде</w:t>
      </w:r>
      <w:r w:rsidRPr="00501E9D">
        <w:rPr>
          <w:rFonts w:ascii="Times New Roman" w:eastAsia="TimesNewRomanPS-BoldMT" w:hAnsi="Times New Roman" w:cs="Times New Roman"/>
          <w:b/>
          <w:bCs/>
        </w:rPr>
        <w:t xml:space="preserve"> за јавну набавку </w:t>
      </w:r>
      <w:r w:rsidR="00EC2CFB">
        <w:rPr>
          <w:rFonts w:ascii="Times New Roman" w:eastAsia="TimesNewRomanPS-BoldMT" w:hAnsi="Times New Roman" w:cs="Times New Roman"/>
          <w:b/>
          <w:bCs/>
          <w:lang w:val="sr-Cyrl-CS"/>
        </w:rPr>
        <w:t>добара</w:t>
      </w:r>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w:t>
      </w:r>
      <w:r w:rsidR="007060AE">
        <w:rPr>
          <w:rFonts w:ascii="Times New Roman" w:hAnsi="Times New Roman" w:cs="Times New Roman"/>
          <w:b/>
          <w:lang w:val="ru-RU"/>
        </w:rPr>
        <w:t>рачунарске опреме</w:t>
      </w:r>
      <w:r w:rsidR="00EF2027" w:rsidRPr="00501E9D">
        <w:rPr>
          <w:rFonts w:ascii="Times New Roman" w:hAnsi="Times New Roman" w:cs="Times New Roman"/>
          <w:b/>
          <w:lang w:val="ru-RU"/>
        </w:rPr>
        <w:t xml:space="preserve">, </w:t>
      </w:r>
      <w:r w:rsidRPr="00501E9D">
        <w:rPr>
          <w:rFonts w:ascii="Times New Roman" w:eastAsia="TimesNewRomanPS-BoldMT" w:hAnsi="Times New Roman" w:cs="Times New Roman"/>
          <w:b/>
          <w:bCs/>
        </w:rPr>
        <w:t>ознаке и броја ЈН-</w:t>
      </w:r>
      <w:r w:rsidR="00EF2027" w:rsidRPr="00501E9D">
        <w:rPr>
          <w:rFonts w:ascii="Times New Roman" w:eastAsia="TimesNewRomanPS-BoldMT" w:hAnsi="Times New Roman" w:cs="Times New Roman"/>
          <w:b/>
          <w:bCs/>
          <w:lang w:val="sr-Cyrl-CS"/>
        </w:rPr>
        <w:t>01-</w:t>
      </w:r>
      <w:r w:rsidR="008B7459">
        <w:rPr>
          <w:rFonts w:ascii="Times New Roman" w:eastAsia="TimesNewRomanPS-BoldMT" w:hAnsi="Times New Roman" w:cs="Times New Roman"/>
          <w:b/>
          <w:bCs/>
          <w:lang w:val="sr-Latn-CS"/>
        </w:rPr>
        <w:t>4</w:t>
      </w:r>
      <w:r w:rsidR="00EF2027" w:rsidRPr="00501E9D">
        <w:rPr>
          <w:rFonts w:ascii="Times New Roman" w:eastAsia="TimesNewRomanPS-BoldMT" w:hAnsi="Times New Roman" w:cs="Times New Roman"/>
          <w:b/>
          <w:bCs/>
          <w:lang w:val="sr-Cyrl-CS"/>
        </w:rPr>
        <w:t>/</w:t>
      </w:r>
      <w:r w:rsidR="00187A9C" w:rsidRPr="00501E9D">
        <w:rPr>
          <w:rFonts w:ascii="Times New Roman" w:eastAsia="TimesNewRomanPS-BoldMT" w:hAnsi="Times New Roman" w:cs="Times New Roman"/>
          <w:b/>
          <w:bCs/>
          <w:lang w:val="sr-Cyrl-CS"/>
        </w:rPr>
        <w:t>1</w:t>
      </w:r>
      <w:r w:rsidR="008B7459">
        <w:rPr>
          <w:rFonts w:ascii="Times New Roman" w:eastAsia="TimesNewRomanPS-BoldMT" w:hAnsi="Times New Roman" w:cs="Times New Roman"/>
          <w:b/>
          <w:bCs/>
          <w:lang w:val="sr-Latn-CS"/>
        </w:rPr>
        <w:t>4</w:t>
      </w:r>
      <w:r w:rsidR="00EF2027" w:rsidRPr="00501E9D">
        <w:rPr>
          <w:rFonts w:ascii="Times New Roman" w:eastAsia="TimesNewRomanPS-BoldMT" w:hAnsi="Times New Roman" w:cs="Times New Roman"/>
          <w:b/>
          <w:bCs/>
          <w:lang w:val="sr-Cyrl-CS"/>
        </w:rPr>
        <w:t>-201</w:t>
      </w:r>
      <w:r w:rsidR="008B7459">
        <w:rPr>
          <w:rFonts w:ascii="Times New Roman" w:eastAsia="TimesNewRomanPS-BoldMT" w:hAnsi="Times New Roman" w:cs="Times New Roman"/>
          <w:b/>
          <w:bCs/>
          <w:lang w:val="sr-Latn-CS"/>
        </w:rPr>
        <w:t>8</w:t>
      </w:r>
      <w:r w:rsidRPr="00501E9D">
        <w:rPr>
          <w:rFonts w:ascii="Times New Roman" w:eastAsia="TimesNewRomanPS-BoldMT" w:hAnsi="Times New Roman" w:cs="Times New Roman"/>
          <w:b/>
          <w:bCs/>
        </w:rPr>
        <w:t>- не отварати</w:t>
      </w:r>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proofErr w:type="gramStart"/>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w:t>
      </w:r>
      <w:proofErr w:type="gramEnd"/>
      <w:r w:rsidRPr="00501E9D">
        <w:rPr>
          <w:rFonts w:ascii="Times New Roman" w:eastAsia="TimesNewRomanPSMT" w:hAnsi="Times New Roman" w:cs="Times New Roman"/>
          <w:bCs/>
        </w:rPr>
        <w:t xml:space="preserve"> </w:t>
      </w:r>
      <w:proofErr w:type="gramStart"/>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501E9D" w:rsidRDefault="00CD0103">
      <w:pPr>
        <w:pStyle w:val="NoSpacing"/>
        <w:jc w:val="both"/>
        <w:rPr>
          <w:rFonts w:ascii="Times New Roman" w:hAnsi="Times New Roman" w:cs="Times New Roman"/>
          <w:b/>
          <w:bCs/>
          <w:i/>
          <w:iCs/>
          <w:lang w:val="sr-Cyrl-CS"/>
        </w:rPr>
      </w:pPr>
      <w:proofErr w:type="gramStart"/>
      <w:r w:rsidRPr="00501E9D">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proofErr w:type="gramStart"/>
      <w:r w:rsidRPr="00501E9D">
        <w:rPr>
          <w:bCs/>
          <w:iCs/>
          <w:sz w:val="22"/>
          <w:szCs w:val="22"/>
        </w:rPr>
        <w:t>Понуђач може да поднесе само једну понуду.</w:t>
      </w:r>
      <w:proofErr w:type="gramEnd"/>
      <w:r w:rsidRPr="00501E9D">
        <w:rPr>
          <w:i/>
          <w:iCs/>
          <w:sz w:val="22"/>
          <w:szCs w:val="22"/>
        </w:rPr>
        <w:t xml:space="preserve"> </w:t>
      </w:r>
    </w:p>
    <w:p w:rsidR="00CD0103" w:rsidRPr="00501E9D" w:rsidRDefault="00CD0103">
      <w:pPr>
        <w:jc w:val="both"/>
        <w:rPr>
          <w:iCs/>
          <w:sz w:val="22"/>
          <w:szCs w:val="22"/>
        </w:rPr>
      </w:pPr>
      <w:proofErr w:type="gramStart"/>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585255" w:rsidRPr="00501E9D" w:rsidRDefault="00CD0103">
      <w:pPr>
        <w:jc w:val="both"/>
        <w:rPr>
          <w:iCs/>
          <w:color w:val="FF0000"/>
          <w:sz w:val="22"/>
          <w:szCs w:val="22"/>
          <w:lang w:val="sr-Cyrl-CS"/>
        </w:rPr>
      </w:pPr>
      <w:proofErr w:type="gramStart"/>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proofErr w:type="gramStart"/>
      <w:r w:rsidRPr="00501E9D">
        <w:rPr>
          <w:iCs/>
          <w:sz w:val="22"/>
          <w:szCs w:val="22"/>
        </w:rPr>
        <w:t>Понуђач у Обрасцу понуде</w:t>
      </w:r>
      <w:r w:rsidRPr="00501E9D">
        <w:rPr>
          <w:i/>
          <w:iCs/>
          <w:sz w:val="22"/>
          <w:szCs w:val="22"/>
        </w:rPr>
        <w:t xml:space="preserve"> </w:t>
      </w:r>
      <w:r w:rsidRPr="00501E9D">
        <w:rPr>
          <w:iCs/>
          <w:sz w:val="22"/>
          <w:szCs w:val="22"/>
        </w:rPr>
        <w:t>наводи назив и седиште подизвођача, уколико ће делимично извршење набавке поверити подизвођачу.</w:t>
      </w:r>
      <w:proofErr w:type="gramEnd"/>
      <w:r w:rsidRPr="00501E9D">
        <w:rPr>
          <w:iCs/>
          <w:sz w:val="22"/>
          <w:szCs w:val="22"/>
        </w:rPr>
        <w:t xml:space="preserve"> </w:t>
      </w:r>
    </w:p>
    <w:p w:rsidR="00CD0103" w:rsidRPr="00501E9D" w:rsidRDefault="00CD0103">
      <w:pPr>
        <w:jc w:val="both"/>
        <w:rPr>
          <w:rFonts w:eastAsia="TimesNewRomanPSMT"/>
          <w:bCs/>
          <w:sz w:val="22"/>
          <w:szCs w:val="22"/>
        </w:rPr>
      </w:pPr>
      <w:proofErr w:type="gramStart"/>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01E9D">
        <w:rPr>
          <w:rFonts w:eastAsia="TimesNewRomanPSMT"/>
          <w:bCs/>
          <w:sz w:val="22"/>
          <w:szCs w:val="22"/>
        </w:rPr>
        <w:t xml:space="preserve"> </w:t>
      </w:r>
    </w:p>
    <w:p w:rsidR="00CD0103" w:rsidRPr="00501E9D" w:rsidRDefault="00CD0103">
      <w:pPr>
        <w:jc w:val="both"/>
        <w:rPr>
          <w:iCs/>
          <w:sz w:val="22"/>
          <w:szCs w:val="22"/>
        </w:rPr>
      </w:pPr>
      <w:proofErr w:type="gramStart"/>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501E9D" w:rsidRDefault="00CD0103">
      <w:pPr>
        <w:jc w:val="both"/>
        <w:rPr>
          <w:iCs/>
          <w:sz w:val="22"/>
          <w:szCs w:val="22"/>
        </w:rPr>
      </w:pPr>
      <w:proofErr w:type="gramStart"/>
      <w:r w:rsidRPr="00501E9D">
        <w:rPr>
          <w:iCs/>
          <w:sz w:val="22"/>
          <w:szCs w:val="22"/>
        </w:rPr>
        <w:lastRenderedPageBreak/>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01E9D">
        <w:rPr>
          <w:iCs/>
          <w:sz w:val="22"/>
          <w:szCs w:val="22"/>
        </w:rPr>
        <w:t xml:space="preserve"> </w:t>
      </w:r>
    </w:p>
    <w:p w:rsidR="00CD0103" w:rsidRPr="00501E9D" w:rsidRDefault="00CD0103">
      <w:pPr>
        <w:jc w:val="both"/>
        <w:rPr>
          <w:color w:val="FF0000"/>
          <w:sz w:val="22"/>
          <w:szCs w:val="22"/>
          <w:lang w:val="sr-Cyrl-CS"/>
        </w:rPr>
      </w:pPr>
      <w:proofErr w:type="gramStart"/>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proofErr w:type="gramStart"/>
      <w:r w:rsidRPr="00501E9D">
        <w:rPr>
          <w:sz w:val="22"/>
          <w:szCs w:val="22"/>
        </w:rPr>
        <w:t>Понуду може поднети група понуђача.</w:t>
      </w:r>
      <w:proofErr w:type="gramEnd"/>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proofErr w:type="gramStart"/>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roofErr w:type="gramEnd"/>
    </w:p>
    <w:p w:rsidR="00187A9C" w:rsidRPr="00501E9D" w:rsidRDefault="00187A9C" w:rsidP="00187A9C">
      <w:pPr>
        <w:jc w:val="both"/>
        <w:rPr>
          <w:sz w:val="22"/>
          <w:szCs w:val="22"/>
        </w:rPr>
      </w:pPr>
      <w:proofErr w:type="gramStart"/>
      <w:r w:rsidRPr="00501E9D">
        <w:rPr>
          <w:sz w:val="22"/>
          <w:szCs w:val="22"/>
        </w:rPr>
        <w:t>Понуђачи из групе понуђача одговарају неограничено солидарно према наручиоцу.</w:t>
      </w:r>
      <w:proofErr w:type="gramEnd"/>
      <w:r w:rsidRPr="00501E9D">
        <w:rPr>
          <w:sz w:val="22"/>
          <w:szCs w:val="22"/>
        </w:rPr>
        <w:t xml:space="preserve"> </w:t>
      </w:r>
    </w:p>
    <w:p w:rsidR="00187A9C" w:rsidRPr="00501E9D" w:rsidRDefault="00187A9C" w:rsidP="00187A9C">
      <w:pPr>
        <w:jc w:val="both"/>
        <w:rPr>
          <w:sz w:val="22"/>
          <w:szCs w:val="22"/>
        </w:rPr>
      </w:pPr>
      <w:proofErr w:type="gramStart"/>
      <w:r w:rsidRPr="00501E9D">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187A9C" w:rsidRPr="00501E9D" w:rsidRDefault="00187A9C" w:rsidP="00187A9C">
      <w:pPr>
        <w:jc w:val="both"/>
        <w:rPr>
          <w:sz w:val="22"/>
          <w:szCs w:val="22"/>
        </w:rPr>
      </w:pPr>
      <w:proofErr w:type="gramStart"/>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187A9C" w:rsidRPr="00501E9D" w:rsidRDefault="00187A9C" w:rsidP="00187A9C">
      <w:pPr>
        <w:jc w:val="both"/>
        <w:rPr>
          <w:sz w:val="22"/>
          <w:szCs w:val="22"/>
          <w:lang w:val="sr-Cyrl-CS"/>
        </w:rPr>
      </w:pPr>
      <w:proofErr w:type="gramStart"/>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7060AE" w:rsidRPr="00527B04" w:rsidRDefault="007060AE" w:rsidP="007060AE">
      <w:pPr>
        <w:jc w:val="both"/>
        <w:rPr>
          <w:sz w:val="22"/>
          <w:szCs w:val="22"/>
          <w:lang w:val="sr-Cyrl-CS"/>
        </w:rPr>
      </w:pPr>
      <w:r w:rsidRPr="00527B04">
        <w:rPr>
          <w:sz w:val="22"/>
          <w:szCs w:val="22"/>
          <w:lang w:val="sr-Cyrl-CS"/>
        </w:rPr>
        <w:t>Рок плаћања не може бити краћи од 15 дана од дана испоруке предмета набавке и правилно испостављеног рачуна.</w:t>
      </w:r>
    </w:p>
    <w:p w:rsidR="007060AE" w:rsidRPr="00527B04" w:rsidRDefault="007060AE" w:rsidP="007060AE">
      <w:pPr>
        <w:jc w:val="both"/>
        <w:rPr>
          <w:sz w:val="22"/>
          <w:szCs w:val="22"/>
          <w:lang w:val="sr-Cyrl-CS"/>
        </w:rPr>
      </w:pPr>
      <w:r w:rsidRPr="00527B04">
        <w:rPr>
          <w:sz w:val="22"/>
          <w:szCs w:val="22"/>
          <w:lang w:val="sr-Cyrl-CS"/>
        </w:rPr>
        <w:t>Плаћање се врши уплатом на рачун понуђача.</w:t>
      </w:r>
    </w:p>
    <w:p w:rsidR="007060AE" w:rsidRPr="00527B04" w:rsidRDefault="007060AE" w:rsidP="007060AE">
      <w:pPr>
        <w:jc w:val="both"/>
        <w:rPr>
          <w:sz w:val="22"/>
          <w:szCs w:val="22"/>
          <w:lang w:val="sr-Cyrl-CS"/>
        </w:rPr>
      </w:pPr>
      <w:r w:rsidRPr="00527B04">
        <w:rPr>
          <w:sz w:val="22"/>
          <w:szCs w:val="22"/>
          <w:lang w:val="sr-Cyrl-CS"/>
        </w:rPr>
        <w:t>Понуђачу није дозвољено да захтева аванс.</w:t>
      </w:r>
    </w:p>
    <w:p w:rsidR="007060AE" w:rsidRDefault="007060AE" w:rsidP="007060AE">
      <w:pPr>
        <w:jc w:val="both"/>
        <w:rPr>
          <w:sz w:val="22"/>
          <w:szCs w:val="22"/>
          <w:lang w:val="sr-Cyrl-CS"/>
        </w:rPr>
      </w:pPr>
      <w:r w:rsidRPr="00527B04">
        <w:rPr>
          <w:sz w:val="22"/>
          <w:szCs w:val="22"/>
          <w:lang w:val="sr-Cyrl-CS"/>
        </w:rPr>
        <w:t>Испорука предмета набавке врши се</w:t>
      </w:r>
      <w:r>
        <w:rPr>
          <w:sz w:val="22"/>
          <w:szCs w:val="22"/>
          <w:lang w:val="sr-Cyrl-CS"/>
        </w:rPr>
        <w:t xml:space="preserve"> на локацији Факултета ветеринарске медицине,</w:t>
      </w:r>
      <w:r w:rsidRPr="00527B04">
        <w:rPr>
          <w:sz w:val="22"/>
          <w:szCs w:val="22"/>
          <w:lang w:val="sr-Cyrl-CS"/>
        </w:rPr>
        <w:t xml:space="preserve">  Београд, </w:t>
      </w:r>
      <w:r>
        <w:rPr>
          <w:sz w:val="22"/>
          <w:szCs w:val="22"/>
          <w:lang w:val="sr-Cyrl-CS"/>
        </w:rPr>
        <w:t>Булевар ослобођења 18.</w:t>
      </w:r>
    </w:p>
    <w:p w:rsidR="007060AE" w:rsidRPr="00527B04" w:rsidRDefault="007060AE" w:rsidP="007060AE">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7060AE" w:rsidRPr="00527B04" w:rsidRDefault="007060AE" w:rsidP="007060AE">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7060AE" w:rsidRPr="00527B04" w:rsidRDefault="007060AE" w:rsidP="007060AE">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Pr>
          <w:sz w:val="22"/>
          <w:szCs w:val="22"/>
          <w:lang w:val="sr-Cyrl-CS" w:eastAsia="sr-Latn-CS"/>
        </w:rPr>
        <w:t>е</w:t>
      </w:r>
      <w:r w:rsidRPr="00527B04">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01E9D" w:rsidRDefault="00CD0103">
      <w:pPr>
        <w:jc w:val="both"/>
        <w:rPr>
          <w:rFonts w:eastAsia="TimesNewRomanPSMT"/>
          <w:bCs/>
          <w:iCs/>
          <w:sz w:val="22"/>
          <w:szCs w:val="22"/>
        </w:rPr>
      </w:pPr>
      <w:proofErr w:type="gramStart"/>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501E9D" w:rsidRDefault="00CD0103">
      <w:pPr>
        <w:jc w:val="both"/>
        <w:rPr>
          <w:color w:val="FF0000"/>
          <w:sz w:val="22"/>
          <w:szCs w:val="22"/>
        </w:rPr>
      </w:pPr>
      <w:proofErr w:type="gramStart"/>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876585" w:rsidRDefault="00CD0103" w:rsidP="00876585">
      <w:pPr>
        <w:jc w:val="both"/>
        <w:rPr>
          <w:b/>
          <w:iCs/>
          <w:sz w:val="22"/>
          <w:szCs w:val="22"/>
          <w:lang w:val="sr-Cyrl-CS"/>
        </w:rPr>
      </w:pPr>
      <w:r w:rsidRPr="00501E9D">
        <w:rPr>
          <w:b/>
          <w:iCs/>
          <w:sz w:val="22"/>
          <w:szCs w:val="22"/>
        </w:rPr>
        <w:lastRenderedPageBreak/>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proofErr w:type="gramStart"/>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proofErr w:type="gramEnd"/>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proofErr w:type="gramStart"/>
      <w:r w:rsidRPr="00501E9D">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585255" w:rsidRPr="007060AE" w:rsidRDefault="00CD0103" w:rsidP="007060AE">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proofErr w:type="gramStart"/>
      <w:r w:rsidRPr="00501E9D">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501E9D">
        <w:rPr>
          <w:rFonts w:ascii="Times New Roman" w:hAnsi="Times New Roman" w:cs="Times New Roman"/>
        </w:rPr>
        <w:t xml:space="preserve"> </w:t>
      </w:r>
      <w:proofErr w:type="gramStart"/>
      <w:r w:rsidRPr="00501E9D">
        <w:rPr>
          <w:rFonts w:ascii="Times New Roman" w:hAnsi="Times New Roman" w:cs="Times New Roman"/>
        </w:rPr>
        <w:t>Закона).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501E9D">
        <w:rPr>
          <w:rFonts w:ascii="Times New Roman" w:hAnsi="Times New Roman" w:cs="Times New Roman"/>
        </w:rPr>
        <w:t xml:space="preserve"> </w:t>
      </w:r>
    </w:p>
    <w:p w:rsidR="00CD0103" w:rsidRPr="00501E9D" w:rsidRDefault="00CD0103">
      <w:pPr>
        <w:pStyle w:val="NoSpacing"/>
        <w:jc w:val="both"/>
        <w:rPr>
          <w:rFonts w:ascii="Times New Roman" w:hAnsi="Times New Roman" w:cs="Times New Roman"/>
        </w:rPr>
      </w:pPr>
      <w:proofErr w:type="gramStart"/>
      <w:r w:rsidRPr="00501E9D">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501E9D" w:rsidRDefault="00CD0103">
      <w:pPr>
        <w:pStyle w:val="NoSpacing"/>
        <w:jc w:val="both"/>
        <w:rPr>
          <w:rFonts w:ascii="Times New Roman" w:hAnsi="Times New Roman" w:cs="Times New Roman"/>
          <w:color w:val="FF0000"/>
          <w:lang w:val="sr-Cyrl-CS"/>
        </w:rPr>
      </w:pPr>
      <w:proofErr w:type="gramStart"/>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roofErr w:type="gramEnd"/>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7060AE" w:rsidRPr="00B2520D" w:rsidRDefault="007060AE" w:rsidP="007060AE">
      <w:pPr>
        <w:jc w:val="both"/>
        <w:rPr>
          <w:sz w:val="22"/>
          <w:szCs w:val="22"/>
          <w:lang w:val="sr-Cyrl-CS"/>
        </w:rPr>
      </w:pPr>
      <w:r w:rsidRPr="00B2520D">
        <w:rPr>
          <w:sz w:val="22"/>
          <w:szCs w:val="22"/>
          <w:lang w:val="sr-Cyrl-CS"/>
        </w:rPr>
        <w:t xml:space="preserve">Избор најповољније понуде ће се извршити  применим критеријума: </w:t>
      </w:r>
      <w:r w:rsidRPr="00B2520D">
        <w:rPr>
          <w:b/>
          <w:sz w:val="22"/>
          <w:szCs w:val="22"/>
          <w:lang w:val="sr-Cyrl-CS"/>
        </w:rPr>
        <w:t>„економски најповољније понуда“</w:t>
      </w:r>
      <w:r w:rsidRPr="00B2520D">
        <w:rPr>
          <w:sz w:val="22"/>
          <w:szCs w:val="22"/>
          <w:lang w:val="sr-Cyrl-CS"/>
        </w:rPr>
        <w:t>.</w:t>
      </w:r>
    </w:p>
    <w:p w:rsidR="007060AE" w:rsidRPr="00B2520D" w:rsidRDefault="007060AE" w:rsidP="007060AE">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критеријумa:</w:t>
      </w:r>
    </w:p>
    <w:p w:rsidR="007060AE" w:rsidRDefault="007060AE" w:rsidP="007060AE">
      <w:pPr>
        <w:autoSpaceDE w:val="0"/>
        <w:jc w:val="both"/>
        <w:rPr>
          <w:bCs/>
          <w:color w:val="auto"/>
          <w:sz w:val="21"/>
          <w:szCs w:val="21"/>
          <w:lang w:eastAsia="en-US"/>
        </w:rPr>
      </w:pPr>
    </w:p>
    <w:p w:rsidR="007060AE" w:rsidRDefault="007060AE" w:rsidP="007060AE">
      <w:pPr>
        <w:autoSpaceDE w:val="0"/>
        <w:spacing w:line="240" w:lineRule="auto"/>
        <w:jc w:val="both"/>
        <w:rPr>
          <w:rFonts w:ascii="TimesNewRoman" w:hAnsi="TimesNewRoman" w:cs="TimesNewRoman"/>
          <w:bCs/>
          <w:color w:val="auto"/>
          <w:sz w:val="21"/>
          <w:szCs w:val="21"/>
          <w:lang w:eastAsia="en-US"/>
        </w:rPr>
      </w:pPr>
      <w:proofErr w:type="gramStart"/>
      <w:r>
        <w:rPr>
          <w:b/>
          <w:color w:val="auto"/>
          <w:sz w:val="21"/>
          <w:szCs w:val="21"/>
          <w:lang w:eastAsia="en-US"/>
        </w:rPr>
        <w:t>1 .</w:t>
      </w:r>
      <w:proofErr w:type="gramEnd"/>
      <w:r>
        <w:rPr>
          <w:b/>
          <w:color w:val="auto"/>
          <w:sz w:val="21"/>
          <w:szCs w:val="21"/>
          <w:lang w:eastAsia="en-US"/>
        </w:rPr>
        <w:t xml:space="preserve"> </w:t>
      </w:r>
      <w:r>
        <w:rPr>
          <w:rFonts w:ascii="TimesNewRoman" w:hAnsi="TimesNewRoman" w:cs="TimesNewRoman"/>
          <w:b/>
          <w:color w:val="auto"/>
          <w:sz w:val="21"/>
          <w:szCs w:val="21"/>
          <w:lang w:eastAsia="en-US"/>
        </w:rPr>
        <w:t>Понуђена цена (</w:t>
      </w:r>
      <w:r w:rsidR="002118A3">
        <w:rPr>
          <w:b/>
          <w:color w:val="auto"/>
          <w:sz w:val="21"/>
          <w:szCs w:val="21"/>
          <w:lang w:eastAsia="en-US"/>
        </w:rPr>
        <w:t>7</w:t>
      </w:r>
      <w:r>
        <w:rPr>
          <w:b/>
          <w:color w:val="auto"/>
          <w:sz w:val="21"/>
          <w:szCs w:val="21"/>
          <w:lang w:eastAsia="en-US"/>
        </w:rPr>
        <w:t xml:space="preserve">0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7060AE" w:rsidRDefault="007060AE" w:rsidP="007060AE">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7060AE"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7060AE"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7060AE"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7060AE" w:rsidRDefault="007060AE" w:rsidP="007060AE">
      <w:pPr>
        <w:autoSpaceDE w:val="0"/>
        <w:spacing w:line="240" w:lineRule="auto"/>
        <w:jc w:val="both"/>
        <w:rPr>
          <w:rFonts w:ascii="TimesNewRoman" w:hAnsi="TimesNewRoman" w:cs="TimesNewRoman"/>
          <w:bCs/>
          <w:color w:val="auto"/>
          <w:sz w:val="21"/>
          <w:szCs w:val="21"/>
          <w:lang w:eastAsia="en-US"/>
        </w:rPr>
      </w:pPr>
      <w:proofErr w:type="gramStart"/>
      <w:r>
        <w:rPr>
          <w:bCs/>
          <w:color w:val="auto"/>
          <w:sz w:val="21"/>
          <w:szCs w:val="21"/>
          <w:lang w:eastAsia="en-US"/>
        </w:rPr>
        <w:t>Vp</w:t>
      </w:r>
      <w:proofErr w:type="gramEnd"/>
      <w:r>
        <w:rPr>
          <w:bCs/>
          <w:color w:val="auto"/>
          <w:sz w:val="21"/>
          <w:szCs w:val="21"/>
          <w:lang w:eastAsia="en-US"/>
        </w:rPr>
        <w:t xml:space="preserve"> - </w:t>
      </w:r>
      <w:r>
        <w:rPr>
          <w:rFonts w:ascii="TimesNewRoman" w:hAnsi="TimesNewRoman" w:cs="TimesNewRoman"/>
          <w:bCs/>
          <w:color w:val="auto"/>
          <w:sz w:val="21"/>
          <w:szCs w:val="21"/>
          <w:lang w:eastAsia="en-US"/>
        </w:rPr>
        <w:t>вредност појединачне понуде.</w:t>
      </w:r>
    </w:p>
    <w:p w:rsidR="007060AE" w:rsidRPr="007060AE" w:rsidRDefault="007060AE" w:rsidP="007060AE">
      <w:pPr>
        <w:autoSpaceDE w:val="0"/>
        <w:spacing w:line="240" w:lineRule="auto"/>
        <w:jc w:val="both"/>
        <w:rPr>
          <w:rFonts w:ascii="TimesNewRoman" w:hAnsi="TimesNewRoman" w:cs="TimesNewRoman"/>
          <w:bCs/>
          <w:color w:val="auto"/>
          <w:sz w:val="21"/>
          <w:szCs w:val="21"/>
          <w:lang w:val="sr-Cyrl-CS" w:eastAsia="en-US"/>
        </w:rPr>
      </w:pPr>
    </w:p>
    <w:p w:rsidR="007060AE" w:rsidRPr="00B2520D" w:rsidRDefault="007060AE" w:rsidP="007060AE">
      <w:pPr>
        <w:autoSpaceDE w:val="0"/>
        <w:spacing w:line="240" w:lineRule="auto"/>
        <w:jc w:val="both"/>
        <w:rPr>
          <w:rFonts w:ascii="TimesNewRoman" w:hAnsi="TimesNewRoman" w:cs="TimesNewRoman"/>
          <w:b/>
          <w:bCs/>
          <w:color w:val="auto"/>
          <w:sz w:val="21"/>
          <w:szCs w:val="21"/>
          <w:lang w:eastAsia="en-US"/>
        </w:rPr>
      </w:pPr>
      <w:r>
        <w:rPr>
          <w:rFonts w:ascii="TimesNewRoman" w:hAnsi="TimesNewRoman" w:cs="TimesNewRoman"/>
          <w:b/>
          <w:bCs/>
          <w:color w:val="auto"/>
          <w:sz w:val="21"/>
          <w:szCs w:val="21"/>
          <w:lang w:eastAsia="en-US"/>
        </w:rPr>
        <w:t>2.</w:t>
      </w:r>
      <w:r w:rsidRPr="00B2520D">
        <w:rPr>
          <w:rFonts w:ascii="TimesNewRoman" w:hAnsi="TimesNewRoman" w:cs="TimesNewRoman"/>
          <w:b/>
          <w:bCs/>
          <w:color w:val="auto"/>
          <w:sz w:val="21"/>
          <w:szCs w:val="21"/>
          <w:lang w:eastAsia="en-US"/>
        </w:rPr>
        <w:t>Рок испоруке (</w:t>
      </w:r>
      <w:r w:rsidR="002118A3">
        <w:rPr>
          <w:rFonts w:ascii="TimesNewRoman" w:hAnsi="TimesNewRoman" w:cs="TimesNewRoman"/>
          <w:b/>
          <w:bCs/>
          <w:color w:val="auto"/>
          <w:sz w:val="21"/>
          <w:szCs w:val="21"/>
          <w:lang w:eastAsia="en-US"/>
        </w:rPr>
        <w:t>3</w:t>
      </w:r>
      <w:r w:rsidRPr="00B2520D">
        <w:rPr>
          <w:rFonts w:ascii="TimesNewRoman" w:hAnsi="TimesNewRoman" w:cs="TimesNewRoman"/>
          <w:b/>
          <w:bCs/>
          <w:color w:val="auto"/>
          <w:sz w:val="21"/>
          <w:szCs w:val="21"/>
          <w:lang w:eastAsia="en-US"/>
        </w:rPr>
        <w:t>0 пондера, максимално);</w:t>
      </w:r>
    </w:p>
    <w:p w:rsidR="007060AE" w:rsidRDefault="007060AE" w:rsidP="007060AE">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Rmin / Rp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7060AE"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7060AE"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7060AE" w:rsidRPr="00B2520D" w:rsidRDefault="007060AE" w:rsidP="007060AE">
      <w:pPr>
        <w:autoSpaceDE w:val="0"/>
        <w:spacing w:line="240" w:lineRule="auto"/>
        <w:jc w:val="both"/>
        <w:rPr>
          <w:bCs/>
          <w:color w:val="auto"/>
          <w:sz w:val="21"/>
          <w:szCs w:val="21"/>
          <w:lang w:eastAsia="en-US"/>
        </w:rPr>
      </w:pPr>
      <w:r>
        <w:rPr>
          <w:bCs/>
          <w:color w:val="auto"/>
          <w:sz w:val="21"/>
          <w:szCs w:val="21"/>
          <w:lang w:eastAsia="en-US"/>
        </w:rPr>
        <w:t xml:space="preserve">Rmin – </w:t>
      </w:r>
      <w:r>
        <w:rPr>
          <w:rFonts w:ascii="TimesNewRoman" w:hAnsi="TimesNewRoman" w:cs="TimesNewRoman"/>
          <w:bCs/>
          <w:color w:val="auto"/>
          <w:sz w:val="21"/>
          <w:szCs w:val="21"/>
          <w:lang w:eastAsia="en-US"/>
        </w:rPr>
        <w:t xml:space="preserve">најкраћи рок испоруке од пристиглих исправних понуда </w:t>
      </w:r>
    </w:p>
    <w:p w:rsidR="007060AE" w:rsidRPr="00B2520D" w:rsidRDefault="007060AE" w:rsidP="007060AE">
      <w:pPr>
        <w:autoSpaceDE w:val="0"/>
        <w:spacing w:line="240" w:lineRule="auto"/>
        <w:jc w:val="both"/>
        <w:rPr>
          <w:rFonts w:ascii="TimesNewRoman" w:hAnsi="TimesNewRoman" w:cs="TimesNewRoman"/>
          <w:bCs/>
          <w:color w:val="auto"/>
          <w:sz w:val="21"/>
          <w:szCs w:val="21"/>
          <w:lang w:eastAsia="en-US"/>
        </w:rPr>
      </w:pPr>
      <w:r>
        <w:rPr>
          <w:bCs/>
          <w:color w:val="auto"/>
          <w:sz w:val="21"/>
          <w:szCs w:val="21"/>
          <w:lang w:eastAsia="en-US"/>
        </w:rPr>
        <w:t xml:space="preserve">Rp – </w:t>
      </w:r>
      <w:r>
        <w:rPr>
          <w:rFonts w:ascii="TimesNewRoman" w:hAnsi="TimesNewRoman" w:cs="TimesNewRoman"/>
          <w:bCs/>
          <w:color w:val="auto"/>
          <w:sz w:val="21"/>
          <w:szCs w:val="21"/>
          <w:lang w:eastAsia="en-US"/>
        </w:rPr>
        <w:t>понуђени рок испоруке</w:t>
      </w:r>
    </w:p>
    <w:p w:rsidR="007060AE" w:rsidRPr="002118A3" w:rsidRDefault="007060AE" w:rsidP="007060AE">
      <w:pPr>
        <w:pStyle w:val="Default"/>
        <w:rPr>
          <w:sz w:val="22"/>
          <w:szCs w:val="22"/>
          <w:lang w:val="sr-Latn-CS"/>
        </w:rPr>
      </w:pPr>
    </w:p>
    <w:p w:rsidR="007060AE" w:rsidRPr="00700D17" w:rsidRDefault="007060AE" w:rsidP="007060AE">
      <w:pPr>
        <w:autoSpaceDE w:val="0"/>
        <w:rPr>
          <w:bCs/>
          <w:color w:val="auto"/>
          <w:sz w:val="22"/>
          <w:szCs w:val="22"/>
          <w:lang w:eastAsia="en-US"/>
        </w:rPr>
      </w:pPr>
      <w:proofErr w:type="gramStart"/>
      <w:r w:rsidRPr="00700D17">
        <w:rPr>
          <w:rFonts w:ascii="TimesNewRoman" w:hAnsi="TimesNewRoman" w:cs="TimesNewRoman"/>
          <w:bCs/>
          <w:color w:val="auto"/>
          <w:sz w:val="22"/>
          <w:szCs w:val="22"/>
          <w:lang w:eastAsia="en-US"/>
        </w:rPr>
        <w:t>Коначна оцена понуде се добија сабирањем остварених пондера по свим критеријумима</w:t>
      </w:r>
      <w:r w:rsidRPr="00700D17">
        <w:rPr>
          <w:bCs/>
          <w:color w:val="auto"/>
          <w:sz w:val="22"/>
          <w:szCs w:val="22"/>
          <w:lang w:eastAsia="en-US"/>
        </w:rPr>
        <w:t>.</w:t>
      </w:r>
      <w:proofErr w:type="gramEnd"/>
    </w:p>
    <w:p w:rsidR="007060AE" w:rsidRDefault="007060AE" w:rsidP="007060AE">
      <w:pPr>
        <w:autoSpaceDE w:val="0"/>
        <w:rPr>
          <w:rFonts w:ascii="TimesNewRoman" w:hAnsi="TimesNewRoman" w:cs="TimesNewRoman"/>
          <w:bCs/>
          <w:color w:val="auto"/>
          <w:sz w:val="22"/>
          <w:szCs w:val="22"/>
          <w:lang w:val="sr-Cyrl-CS" w:eastAsia="en-US"/>
        </w:rPr>
      </w:pPr>
      <w:proofErr w:type="gramStart"/>
      <w:r w:rsidRPr="00700D17">
        <w:rPr>
          <w:rFonts w:ascii="TimesNewRoman" w:hAnsi="TimesNewRoman" w:cs="TimesNewRoman"/>
          <w:bCs/>
          <w:color w:val="auto"/>
          <w:sz w:val="22"/>
          <w:szCs w:val="22"/>
          <w:lang w:eastAsia="en-US"/>
        </w:rPr>
        <w:t>Понуђачу са највећом коначном оценом понуде биће додељен Уговор о рачунарске опреме и материјала.</w:t>
      </w:r>
      <w:proofErr w:type="gramEnd"/>
    </w:p>
    <w:p w:rsidR="007060AE" w:rsidRDefault="007060AE" w:rsidP="007060AE">
      <w:pPr>
        <w:autoSpaceDE w:val="0"/>
        <w:rPr>
          <w:rFonts w:ascii="TimesNewRoman" w:hAnsi="TimesNewRoman" w:cs="TimesNewRoman"/>
          <w:bCs/>
          <w:color w:val="auto"/>
          <w:sz w:val="22"/>
          <w:szCs w:val="22"/>
          <w:lang w:val="sr-Cyrl-CS" w:eastAsia="en-US"/>
        </w:rPr>
      </w:pPr>
    </w:p>
    <w:p w:rsidR="007060AE" w:rsidRPr="00700D17" w:rsidRDefault="007060AE" w:rsidP="007060AE">
      <w:pPr>
        <w:autoSpaceDE w:val="0"/>
        <w:rPr>
          <w:sz w:val="22"/>
          <w:szCs w:val="22"/>
        </w:rPr>
      </w:pPr>
      <w:r w:rsidRPr="007060AE">
        <w:rPr>
          <w:sz w:val="22"/>
          <w:szCs w:val="22"/>
        </w:rPr>
        <w:t xml:space="preserve"> </w:t>
      </w:r>
      <w:r w:rsidRPr="00700D17">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sidR="00365E6C">
        <w:rPr>
          <w:sz w:val="22"/>
          <w:szCs w:val="22"/>
          <w:lang w:val="sr-Cyrl-CS"/>
        </w:rPr>
        <w:t>5</w:t>
      </w:r>
      <w:r w:rsidRPr="00700D17">
        <w:rPr>
          <w:sz w:val="22"/>
          <w:szCs w:val="22"/>
        </w:rPr>
        <w:t xml:space="preserve"> у корист понуде понуђача који нуди добра страног порекла</w:t>
      </w:r>
    </w:p>
    <w:p w:rsidR="007060AE" w:rsidRPr="00700D17" w:rsidRDefault="007060AE" w:rsidP="007060AE">
      <w:pPr>
        <w:pStyle w:val="CM7"/>
        <w:spacing w:line="240" w:lineRule="auto"/>
        <w:jc w:val="both"/>
        <w:rPr>
          <w:rFonts w:ascii="Times New Roman" w:hAnsi="Times New Roman" w:cs="Times New Roman"/>
          <w:sz w:val="22"/>
          <w:szCs w:val="22"/>
          <w:lang w:val="sr-Cyrl-CS"/>
        </w:rPr>
      </w:pP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7060AE">
        <w:rPr>
          <w:b/>
          <w:bCs/>
          <w:color w:val="auto"/>
          <w:sz w:val="22"/>
          <w:szCs w:val="22"/>
          <w:lang w:val="sr-Cyrl-CS"/>
        </w:rPr>
        <w:t>И</w:t>
      </w:r>
      <w:r w:rsidR="002F106C" w:rsidRPr="00501E9D">
        <w:rPr>
          <w:b/>
          <w:bCs/>
          <w:color w:val="auto"/>
          <w:sz w:val="22"/>
          <w:szCs w:val="22"/>
          <w:lang w:val="sr-Cyrl-CS"/>
        </w:rPr>
        <w:t xml:space="preserve">М </w:t>
      </w:r>
      <w:r w:rsidR="007060AE">
        <w:rPr>
          <w:b/>
          <w:bCs/>
          <w:color w:val="auto"/>
          <w:sz w:val="22"/>
          <w:szCs w:val="22"/>
          <w:lang w:val="sr-Cyrl-CS"/>
        </w:rPr>
        <w:t>БРОЈЕМ ПОНДЕРА</w:t>
      </w:r>
    </w:p>
    <w:p w:rsidR="007060AE" w:rsidRDefault="007060AE" w:rsidP="007060AE">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060AE" w:rsidRDefault="00156F2C" w:rsidP="007060AE">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sidR="007060AE">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sidR="007060AE">
        <w:rPr>
          <w:rFonts w:ascii="Times New Roman" w:hAnsi="Times New Roman" w:cs="Times New Roman"/>
          <w:sz w:val="22"/>
          <w:szCs w:val="22"/>
          <w:lang w:val="sr-Cyrl-CS"/>
        </w:rPr>
        <w:t>бројем пондера и истом</w:t>
      </w:r>
      <w:r w:rsidR="007060AE" w:rsidRPr="00501E9D">
        <w:rPr>
          <w:rFonts w:ascii="Times New Roman" w:eastAsia="Arial Unicode MS" w:hAnsi="Times New Roman" w:cs="Times New Roman"/>
          <w:color w:val="000000"/>
          <w:kern w:val="1"/>
          <w:sz w:val="22"/>
          <w:szCs w:val="22"/>
          <w:lang w:eastAsia="ar-SA"/>
        </w:rPr>
        <w:t xml:space="preserve"> </w:t>
      </w:r>
      <w:r w:rsidRPr="00501E9D">
        <w:rPr>
          <w:rFonts w:ascii="Times New Roman" w:eastAsia="Arial Unicode MS" w:hAnsi="Times New Roman" w:cs="Times New Roman"/>
          <w:color w:val="000000"/>
          <w:kern w:val="1"/>
          <w:sz w:val="22"/>
          <w:szCs w:val="22"/>
          <w:lang w:eastAsia="ar-SA"/>
        </w:rPr>
        <w:t>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sidR="007060AE">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501E9D" w:rsidRPr="007060AE" w:rsidRDefault="007060AE" w:rsidP="007060AE">
      <w:pPr>
        <w:pStyle w:val="CM7"/>
        <w:spacing w:line="240" w:lineRule="auto"/>
        <w:jc w:val="both"/>
        <w:rPr>
          <w:rFonts w:ascii="Times New Roman" w:hAnsi="Times New Roman" w:cs="Times New Roman"/>
          <w:sz w:val="22"/>
          <w:szCs w:val="22"/>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00501E9D"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CD0103" w:rsidRDefault="00CD0103">
      <w:pPr>
        <w:jc w:val="both"/>
        <w:rPr>
          <w:rFonts w:eastAsia="TimesNewRomanPSMT"/>
          <w:bCs/>
          <w:iCs/>
          <w:sz w:val="22"/>
          <w:szCs w:val="22"/>
          <w:lang w:val="sr-Cyrl-CS"/>
        </w:rPr>
      </w:pPr>
      <w:proofErr w:type="gramStart"/>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585255" w:rsidRPr="00585255" w:rsidRDefault="00585255">
      <w:pPr>
        <w:jc w:val="both"/>
        <w:rPr>
          <w:b/>
          <w:sz w:val="22"/>
          <w:szCs w:val="22"/>
          <w:lang w:val="sr-Cyrl-CS"/>
        </w:rPr>
      </w:pPr>
    </w:p>
    <w:p w:rsidR="00CD0103" w:rsidRPr="00501E9D" w:rsidRDefault="00CD0103">
      <w:pPr>
        <w:jc w:val="both"/>
        <w:rPr>
          <w:b/>
          <w:sz w:val="22"/>
          <w:szCs w:val="22"/>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w:t>
      </w:r>
      <w:r w:rsidRPr="00501E9D">
        <w:rPr>
          <w:rFonts w:eastAsia="TimesNewRomanPSMT"/>
          <w:bCs/>
          <w:sz w:val="22"/>
          <w:szCs w:val="22"/>
        </w:rPr>
        <w:lastRenderedPageBreak/>
        <w:t>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501E9D" w:rsidRPr="00501E9D" w:rsidRDefault="00501E9D" w:rsidP="00501E9D">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501E9D" w:rsidRPr="00501E9D" w:rsidRDefault="00501E9D" w:rsidP="00501E9D">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060AE" w:rsidRDefault="00501E9D" w:rsidP="007060AE">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7060AE" w:rsidRDefault="00501E9D" w:rsidP="00501E9D">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007060AE">
        <w:rPr>
          <w:sz w:val="22"/>
          <w:szCs w:val="22"/>
          <w:lang w:val="sr-Cyrl-CS"/>
        </w:rPr>
        <w:t>.</w:t>
      </w:r>
      <w:proofErr w:type="gramEnd"/>
    </w:p>
    <w:p w:rsidR="00CD0103" w:rsidRPr="00501E9D" w:rsidRDefault="00501E9D" w:rsidP="00501E9D">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7060AE">
        <w:rPr>
          <w:lang w:val="sr-Cyrl-CS"/>
        </w:rPr>
        <w:t>рачунарске опреме</w:t>
      </w:r>
      <w:r w:rsidR="00585255">
        <w:rPr>
          <w:lang w:val="sr-Cyrl-CS"/>
        </w:rPr>
        <w:t>,</w:t>
      </w:r>
      <w:r w:rsidR="00577C05" w:rsidRPr="00C20978">
        <w:rPr>
          <w:bCs/>
          <w:lang w:val="sr-Cyrl-CS"/>
        </w:rPr>
        <w:t xml:space="preserve"> </w:t>
      </w:r>
      <w:r w:rsidR="00577C05" w:rsidRPr="00C20978">
        <w:rPr>
          <w:bCs/>
        </w:rPr>
        <w:t>Факултета ветеринарске медицине</w:t>
      </w:r>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8B7459">
        <w:rPr>
          <w:lang w:val="sr-Latn-CS" w:eastAsia="en-US"/>
        </w:rPr>
        <w:t>4</w:t>
      </w:r>
      <w:r w:rsidR="00256579" w:rsidRPr="00DB51B6">
        <w:rPr>
          <w:lang w:eastAsia="en-US"/>
        </w:rPr>
        <w:t>/</w:t>
      </w:r>
      <w:r w:rsidR="00585255">
        <w:rPr>
          <w:lang w:val="sr-Cyrl-CS" w:eastAsia="en-US"/>
        </w:rPr>
        <w:t>1</w:t>
      </w:r>
      <w:r w:rsidR="008B7459">
        <w:rPr>
          <w:lang w:val="sr-Latn-CS" w:eastAsia="en-US"/>
        </w:rPr>
        <w:t>4</w:t>
      </w:r>
      <w:r w:rsidR="00256579" w:rsidRPr="00DB51B6">
        <w:rPr>
          <w:lang w:eastAsia="en-US"/>
        </w:rPr>
        <w:t>-201</w:t>
      </w:r>
      <w:r w:rsidR="008B7459">
        <w:rPr>
          <w:lang w:val="sr-Latn-CS" w:eastAsia="en-US"/>
        </w:rPr>
        <w:t>8</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8B7459">
        <w:rPr>
          <w:b/>
          <w:lang w:val="sr-Latn-CS" w:eastAsia="en-US"/>
        </w:rPr>
        <w:t>8</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rsidP="00225885">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225885" w:rsidRPr="00963773" w:rsidRDefault="00225885" w:rsidP="00225885">
      <w:pPr>
        <w:pStyle w:val="opstiusloviNABRAJANJE"/>
        <w:numPr>
          <w:ilvl w:val="0"/>
          <w:numId w:val="14"/>
        </w:numPr>
        <w:rPr>
          <w:b/>
          <w:color w:val="auto"/>
          <w:sz w:val="24"/>
          <w:szCs w:val="24"/>
        </w:rPr>
      </w:pPr>
      <w:r>
        <w:rPr>
          <w:b/>
          <w:color w:val="auto"/>
          <w:sz w:val="24"/>
          <w:szCs w:val="24"/>
        </w:rPr>
        <w:t>рок испоруке:_________________ дана (не дуже од 1</w:t>
      </w:r>
      <w:r w:rsidR="002118A3">
        <w:rPr>
          <w:b/>
          <w:color w:val="auto"/>
          <w:sz w:val="24"/>
          <w:szCs w:val="24"/>
        </w:rPr>
        <w:t>0</w:t>
      </w:r>
      <w:r>
        <w:rPr>
          <w:b/>
          <w:color w:val="auto"/>
          <w:sz w:val="24"/>
          <w:szCs w:val="24"/>
        </w:rPr>
        <w:t xml:space="preserve"> дана од дана закључења уговора);</w:t>
      </w:r>
    </w:p>
    <w:p w:rsidR="00225885" w:rsidRDefault="00225885" w:rsidP="00225885">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D42100" w:rsidRPr="00CA659A"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8A61BE">
            <w:pPr>
              <w:spacing w:before="240"/>
              <w:rPr>
                <w:rFonts w:eastAsia="Times New Roman"/>
              </w:rPr>
            </w:pPr>
            <w:r>
              <w:rPr>
                <w:rFonts w:eastAsia="Times New Roman"/>
              </w:rPr>
              <w:t xml:space="preserve">         </w:t>
            </w:r>
            <w:r>
              <w:t>___________________201</w:t>
            </w:r>
            <w:r w:rsidR="008A61BE">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0365D5" w:rsidRDefault="00CD0103" w:rsidP="000365D5">
      <w:pPr>
        <w:pStyle w:val="ListParagraph"/>
        <w:ind w:left="0"/>
        <w:jc w:val="both"/>
        <w:rPr>
          <w:rFonts w:eastAsia="Times New Roman"/>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0365D5" w:rsidRDefault="000365D5" w:rsidP="000365D5">
      <w:pPr>
        <w:pStyle w:val="ListParagraph"/>
        <w:ind w:left="0"/>
        <w:jc w:val="both"/>
        <w:rPr>
          <w:rFonts w:eastAsia="Times New Roman"/>
          <w:lang w:val="sr-Latn-CS"/>
        </w:rPr>
      </w:pPr>
    </w:p>
    <w:p w:rsidR="000365D5" w:rsidRDefault="000365D5" w:rsidP="000365D5">
      <w:pPr>
        <w:pStyle w:val="ListParagraph"/>
        <w:ind w:left="0"/>
        <w:jc w:val="both"/>
        <w:rPr>
          <w:rFonts w:eastAsia="Times New Roman"/>
          <w:lang w:val="sr-Latn-CS"/>
        </w:rPr>
      </w:pPr>
    </w:p>
    <w:p w:rsidR="000365D5" w:rsidRDefault="000365D5" w:rsidP="000365D5">
      <w:pPr>
        <w:pStyle w:val="ListParagraph"/>
        <w:ind w:left="0"/>
        <w:jc w:val="both"/>
        <w:rPr>
          <w:rFonts w:eastAsia="Times New Roman"/>
          <w:lang w:val="sr-Cyrl-CS"/>
        </w:rPr>
      </w:pPr>
    </w:p>
    <w:p w:rsidR="00CA659A" w:rsidRDefault="00CA659A" w:rsidP="000365D5">
      <w:pPr>
        <w:pStyle w:val="ListParagraph"/>
        <w:ind w:left="0"/>
        <w:jc w:val="both"/>
        <w:rPr>
          <w:rFonts w:eastAsia="Times New Roman"/>
          <w:lang w:val="sr-Cyrl-CS"/>
        </w:rPr>
      </w:pPr>
    </w:p>
    <w:p w:rsidR="00CA659A" w:rsidRDefault="00CA659A" w:rsidP="000365D5">
      <w:pPr>
        <w:pStyle w:val="ListParagraph"/>
        <w:ind w:left="0"/>
        <w:jc w:val="both"/>
        <w:rPr>
          <w:rFonts w:eastAsia="Times New Roman"/>
          <w:lang w:val="sr-Cyrl-CS"/>
        </w:rPr>
      </w:pPr>
    </w:p>
    <w:p w:rsidR="00CA659A" w:rsidRPr="00CA659A" w:rsidRDefault="00CA659A" w:rsidP="000365D5">
      <w:pPr>
        <w:pStyle w:val="ListParagraph"/>
        <w:ind w:left="0"/>
        <w:jc w:val="both"/>
        <w:rPr>
          <w:rFonts w:eastAsia="Times New Roman"/>
          <w:lang w:val="sr-Cyrl-CS"/>
        </w:rPr>
      </w:pPr>
    </w:p>
    <w:p w:rsidR="000365D5" w:rsidRPr="00491327" w:rsidRDefault="000365D5" w:rsidP="000365D5">
      <w:pPr>
        <w:spacing w:line="240" w:lineRule="auto"/>
        <w:jc w:val="center"/>
        <w:rPr>
          <w:b/>
          <w:bCs/>
          <w:sz w:val="22"/>
          <w:szCs w:val="22"/>
          <w:lang w:val="sr-Cyrl-CS"/>
        </w:rPr>
      </w:pPr>
      <w:r w:rsidRPr="00491327">
        <w:rPr>
          <w:b/>
          <w:bCs/>
          <w:sz w:val="22"/>
          <w:szCs w:val="22"/>
          <w:lang w:val="sr-Latn-CS"/>
        </w:rPr>
        <w:lastRenderedPageBreak/>
        <w:t xml:space="preserve">VI </w:t>
      </w:r>
      <w:r w:rsidRPr="00491327">
        <w:rPr>
          <w:b/>
          <w:bCs/>
          <w:sz w:val="22"/>
          <w:szCs w:val="22"/>
          <w:lang w:val="sr-Cyrl-CS"/>
        </w:rPr>
        <w:t>ОБРАЗАЦ СТРУКТУРЕ ЦЕНА</w:t>
      </w:r>
    </w:p>
    <w:tbl>
      <w:tblPr>
        <w:tblpPr w:leftFromText="141" w:rightFromText="141" w:vertAnchor="text" w:horzAnchor="margin" w:tblpXSpec="center" w:tblpY="12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8"/>
        <w:gridCol w:w="2122"/>
        <w:gridCol w:w="709"/>
        <w:gridCol w:w="1417"/>
        <w:gridCol w:w="1559"/>
        <w:gridCol w:w="1276"/>
        <w:gridCol w:w="1418"/>
        <w:gridCol w:w="1275"/>
      </w:tblGrid>
      <w:tr w:rsidR="000365D5" w:rsidRPr="00491327" w:rsidTr="000365D5">
        <w:trPr>
          <w:trHeight w:val="62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Р.Б</w:t>
            </w:r>
          </w:p>
        </w:tc>
        <w:tc>
          <w:tcPr>
            <w:tcW w:w="2122"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ОПИС</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КОЛ</w:t>
            </w:r>
          </w:p>
        </w:tc>
        <w:tc>
          <w:tcPr>
            <w:tcW w:w="1417"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ЈЕД.ЦЕНА БЕЗ ПДВ-А</w:t>
            </w:r>
          </w:p>
        </w:tc>
        <w:tc>
          <w:tcPr>
            <w:tcW w:w="155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УКУПНА  ЦЕНА БЕЗ ПДВ-А</w:t>
            </w:r>
          </w:p>
        </w:tc>
        <w:tc>
          <w:tcPr>
            <w:tcW w:w="1276"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ЈЕД.ЦЕНА СА ПДВ-ОМ</w:t>
            </w:r>
          </w:p>
        </w:tc>
        <w:tc>
          <w:tcPr>
            <w:tcW w:w="1418" w:type="dxa"/>
          </w:tcPr>
          <w:p w:rsidR="000365D5" w:rsidRPr="00491327" w:rsidRDefault="000365D5" w:rsidP="000365D5">
            <w:pPr>
              <w:spacing w:line="240" w:lineRule="auto"/>
              <w:jc w:val="center"/>
              <w:rPr>
                <w:sz w:val="22"/>
                <w:szCs w:val="22"/>
                <w:lang w:val="sr-Cyrl-CS"/>
              </w:rPr>
            </w:pPr>
            <w:r w:rsidRPr="00491327">
              <w:rPr>
                <w:sz w:val="22"/>
                <w:szCs w:val="22"/>
                <w:lang w:val="sr-Cyrl-CS"/>
              </w:rPr>
              <w:t>УКУПНА</w:t>
            </w:r>
          </w:p>
          <w:p w:rsidR="000365D5" w:rsidRPr="00491327" w:rsidRDefault="000365D5" w:rsidP="000365D5">
            <w:pPr>
              <w:spacing w:line="240" w:lineRule="auto"/>
              <w:jc w:val="center"/>
              <w:rPr>
                <w:sz w:val="22"/>
                <w:szCs w:val="22"/>
                <w:lang w:val="sr-Cyrl-CS"/>
              </w:rPr>
            </w:pPr>
            <w:r w:rsidRPr="00491327">
              <w:rPr>
                <w:sz w:val="22"/>
                <w:szCs w:val="22"/>
                <w:lang w:val="sr-Cyrl-CS"/>
              </w:rPr>
              <w:t>ЦЕНА СА ПДВ-ОМ</w:t>
            </w:r>
          </w:p>
        </w:tc>
        <w:tc>
          <w:tcPr>
            <w:tcW w:w="1275" w:type="dxa"/>
          </w:tcPr>
          <w:p w:rsidR="000365D5" w:rsidRPr="00491327" w:rsidRDefault="000365D5" w:rsidP="000365D5">
            <w:pPr>
              <w:spacing w:line="240" w:lineRule="auto"/>
              <w:jc w:val="center"/>
              <w:rPr>
                <w:sz w:val="22"/>
                <w:szCs w:val="22"/>
                <w:lang w:val="sr-Cyrl-CS"/>
              </w:rPr>
            </w:pPr>
            <w:r w:rsidRPr="00491327">
              <w:rPr>
                <w:sz w:val="22"/>
                <w:szCs w:val="22"/>
                <w:lang w:val="sr-Cyrl-CS"/>
              </w:rPr>
              <w:t>МОДЕЛ И ПРОИЗВОЂАЧ</w:t>
            </w: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Десктоп рачунар</w:t>
            </w:r>
          </w:p>
          <w:p w:rsidR="000365D5" w:rsidRPr="00491327" w:rsidRDefault="000365D5" w:rsidP="000365D5">
            <w:pPr>
              <w:spacing w:line="240" w:lineRule="auto"/>
              <w:rPr>
                <w:sz w:val="22"/>
                <w:szCs w:val="22"/>
                <w:lang w:val="sr-Cyrl-CS"/>
              </w:rPr>
            </w:pP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16</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2.</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Лаптоп</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18</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3.</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 xml:space="preserve">Ласерски штампач </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2</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4.</w:t>
            </w:r>
          </w:p>
        </w:tc>
        <w:tc>
          <w:tcPr>
            <w:tcW w:w="2122" w:type="dxa"/>
            <w:vAlign w:val="center"/>
          </w:tcPr>
          <w:p w:rsidR="000365D5" w:rsidRPr="00491327" w:rsidRDefault="000365D5" w:rsidP="000365D5">
            <w:pPr>
              <w:spacing w:line="240" w:lineRule="auto"/>
              <w:rPr>
                <w:sz w:val="22"/>
                <w:szCs w:val="22"/>
              </w:rPr>
            </w:pPr>
            <w:r w:rsidRPr="00491327">
              <w:rPr>
                <w:sz w:val="22"/>
                <w:szCs w:val="22"/>
                <w:lang w:val="sr-Cyrl-CS"/>
              </w:rPr>
              <w:t xml:space="preserve">Пројектор </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5</w:t>
            </w:r>
          </w:p>
        </w:tc>
        <w:tc>
          <w:tcPr>
            <w:tcW w:w="1417" w:type="dxa"/>
            <w:vAlign w:val="center"/>
          </w:tcPr>
          <w:p w:rsidR="000365D5" w:rsidRPr="00491327" w:rsidRDefault="000365D5" w:rsidP="000365D5">
            <w:pPr>
              <w:spacing w:line="240" w:lineRule="auto"/>
              <w:rPr>
                <w:sz w:val="22"/>
                <w:szCs w:val="22"/>
                <w:lang w:val="sr-Cyrl-CS"/>
              </w:rPr>
            </w:pPr>
            <w:r w:rsidRPr="00491327">
              <w:rPr>
                <w:sz w:val="22"/>
                <w:szCs w:val="22"/>
                <w:lang w:val="sr-Cyrl-CS"/>
              </w:rPr>
              <w:t xml:space="preserve">     </w:t>
            </w:r>
            <w:r w:rsidRPr="00491327">
              <w:rPr>
                <w:sz w:val="22"/>
                <w:szCs w:val="22"/>
              </w:rPr>
              <w:t xml:space="preserve">  </w:t>
            </w:r>
            <w:r w:rsidRPr="00491327">
              <w:rPr>
                <w:sz w:val="22"/>
                <w:szCs w:val="22"/>
                <w:lang w:val="sr-Cyrl-CS"/>
              </w:rPr>
              <w:t xml:space="preserve">   </w:t>
            </w: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5.</w:t>
            </w:r>
          </w:p>
        </w:tc>
        <w:tc>
          <w:tcPr>
            <w:tcW w:w="2122" w:type="dxa"/>
            <w:vAlign w:val="center"/>
          </w:tcPr>
          <w:p w:rsidR="000365D5" w:rsidRPr="00491327" w:rsidRDefault="000365D5" w:rsidP="000365D5">
            <w:pPr>
              <w:spacing w:line="240" w:lineRule="auto"/>
              <w:rPr>
                <w:sz w:val="22"/>
                <w:szCs w:val="22"/>
              </w:rPr>
            </w:pPr>
            <w:r w:rsidRPr="00491327">
              <w:rPr>
                <w:sz w:val="22"/>
                <w:szCs w:val="22"/>
                <w:lang w:val="sr-Cyrl-CS"/>
              </w:rPr>
              <w:t>Таблет</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2</w:t>
            </w:r>
          </w:p>
        </w:tc>
        <w:tc>
          <w:tcPr>
            <w:tcW w:w="1417" w:type="dxa"/>
            <w:vAlign w:val="center"/>
          </w:tcPr>
          <w:p w:rsidR="000365D5" w:rsidRPr="00491327" w:rsidRDefault="000365D5" w:rsidP="000365D5">
            <w:pPr>
              <w:spacing w:line="240" w:lineRule="auto"/>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6.</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Монитор 1</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1</w:t>
            </w:r>
          </w:p>
        </w:tc>
        <w:tc>
          <w:tcPr>
            <w:tcW w:w="1417" w:type="dxa"/>
            <w:vAlign w:val="center"/>
          </w:tcPr>
          <w:p w:rsidR="000365D5" w:rsidRPr="00491327" w:rsidRDefault="000365D5" w:rsidP="000365D5">
            <w:pPr>
              <w:spacing w:line="240" w:lineRule="auto"/>
              <w:rPr>
                <w:sz w:val="22"/>
                <w:szCs w:val="22"/>
                <w:lang w:val="sr-Cyrl-CS"/>
              </w:rPr>
            </w:pPr>
            <w:r w:rsidRPr="00491327">
              <w:rPr>
                <w:sz w:val="22"/>
                <w:szCs w:val="22"/>
                <w:lang w:val="sr-Cyrl-CS"/>
              </w:rPr>
              <w:t xml:space="preserve">      </w:t>
            </w:r>
            <w:r w:rsidRPr="00491327">
              <w:rPr>
                <w:sz w:val="22"/>
                <w:szCs w:val="22"/>
              </w:rPr>
              <w:t xml:space="preserve">  </w:t>
            </w: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7.</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Монитор 2</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2</w:t>
            </w:r>
          </w:p>
        </w:tc>
        <w:tc>
          <w:tcPr>
            <w:tcW w:w="1417" w:type="dxa"/>
            <w:vAlign w:val="center"/>
          </w:tcPr>
          <w:p w:rsidR="000365D5" w:rsidRPr="00491327" w:rsidRDefault="000365D5" w:rsidP="000365D5">
            <w:pPr>
              <w:spacing w:line="240" w:lineRule="auto"/>
              <w:rPr>
                <w:sz w:val="22"/>
                <w:szCs w:val="22"/>
                <w:lang w:val="sr-Cyrl-CS"/>
              </w:rPr>
            </w:pPr>
            <w:r w:rsidRPr="00491327">
              <w:rPr>
                <w:sz w:val="22"/>
                <w:szCs w:val="22"/>
                <w:lang w:val="sr-Cyrl-CS"/>
              </w:rPr>
              <w:t xml:space="preserve">          </w:t>
            </w: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8.</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Монитор 3</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1</w:t>
            </w:r>
          </w:p>
        </w:tc>
        <w:tc>
          <w:tcPr>
            <w:tcW w:w="1417"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 xml:space="preserve"> </w:t>
            </w: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9.</w:t>
            </w:r>
          </w:p>
        </w:tc>
        <w:tc>
          <w:tcPr>
            <w:tcW w:w="2122" w:type="dxa"/>
            <w:vAlign w:val="center"/>
          </w:tcPr>
          <w:p w:rsidR="000365D5" w:rsidRPr="00491327" w:rsidRDefault="000365D5" w:rsidP="000365D5">
            <w:pPr>
              <w:spacing w:line="240" w:lineRule="auto"/>
              <w:rPr>
                <w:sz w:val="22"/>
                <w:szCs w:val="22"/>
              </w:rPr>
            </w:pPr>
            <w:r w:rsidRPr="00491327">
              <w:rPr>
                <w:sz w:val="22"/>
                <w:szCs w:val="22"/>
                <w:lang w:val="sr-Cyrl-CS"/>
              </w:rPr>
              <w:t>Тастатура и миш</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10</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10.</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Бежични комплет миш и тастатура</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5</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11.</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Latn-CS"/>
              </w:rPr>
              <w:t xml:space="preserve">SSD </w:t>
            </w:r>
            <w:r w:rsidRPr="00491327">
              <w:rPr>
                <w:sz w:val="22"/>
                <w:szCs w:val="22"/>
                <w:lang w:val="sr-Cyrl-CS"/>
              </w:rPr>
              <w:t>диск</w:t>
            </w:r>
          </w:p>
        </w:tc>
        <w:tc>
          <w:tcPr>
            <w:tcW w:w="709" w:type="dxa"/>
            <w:vAlign w:val="center"/>
          </w:tcPr>
          <w:p w:rsidR="000365D5" w:rsidRPr="00491327" w:rsidRDefault="000365D5" w:rsidP="000365D5">
            <w:pPr>
              <w:spacing w:line="240" w:lineRule="auto"/>
              <w:jc w:val="center"/>
              <w:rPr>
                <w:sz w:val="22"/>
                <w:szCs w:val="22"/>
                <w:lang w:val="sr-Latn-CS"/>
              </w:rPr>
            </w:pPr>
            <w:r w:rsidRPr="00491327">
              <w:rPr>
                <w:sz w:val="22"/>
                <w:szCs w:val="22"/>
                <w:lang w:val="sr-Latn-CS"/>
              </w:rPr>
              <w:t>1</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12.</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Latn-CS"/>
              </w:rPr>
              <w:t>USB Flash 1</w:t>
            </w:r>
            <w:r w:rsidRPr="00491327">
              <w:rPr>
                <w:sz w:val="22"/>
                <w:szCs w:val="22"/>
                <w:lang w:val="sr-Cyrl-CS"/>
              </w:rPr>
              <w:t xml:space="preserve"> </w:t>
            </w:r>
          </w:p>
        </w:tc>
        <w:tc>
          <w:tcPr>
            <w:tcW w:w="709" w:type="dxa"/>
            <w:vAlign w:val="center"/>
          </w:tcPr>
          <w:p w:rsidR="000365D5" w:rsidRPr="00491327" w:rsidRDefault="000365D5" w:rsidP="000365D5">
            <w:pPr>
              <w:spacing w:line="240" w:lineRule="auto"/>
              <w:jc w:val="center"/>
              <w:rPr>
                <w:sz w:val="22"/>
                <w:szCs w:val="22"/>
                <w:lang w:val="sr-Latn-CS"/>
              </w:rPr>
            </w:pPr>
            <w:r w:rsidRPr="00491327">
              <w:rPr>
                <w:sz w:val="22"/>
                <w:szCs w:val="22"/>
                <w:lang w:val="sr-Latn-CS"/>
              </w:rPr>
              <w:t>5</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13.</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Latn-CS"/>
              </w:rPr>
              <w:t>USB Flash 2</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Latn-CS"/>
              </w:rPr>
              <w:t>5</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14.</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Заштитни кабал</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5</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15.</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Звучници</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3</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16.</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Latn-CS"/>
              </w:rPr>
              <w:t xml:space="preserve">HDMI </w:t>
            </w:r>
            <w:r w:rsidRPr="00491327">
              <w:rPr>
                <w:sz w:val="22"/>
                <w:szCs w:val="22"/>
                <w:lang w:val="sr-Cyrl-CS"/>
              </w:rPr>
              <w:t>кабал</w:t>
            </w:r>
          </w:p>
        </w:tc>
        <w:tc>
          <w:tcPr>
            <w:tcW w:w="709" w:type="dxa"/>
            <w:vAlign w:val="center"/>
          </w:tcPr>
          <w:p w:rsidR="000365D5" w:rsidRPr="00491327" w:rsidRDefault="000365D5" w:rsidP="000365D5">
            <w:pPr>
              <w:spacing w:line="240" w:lineRule="auto"/>
              <w:jc w:val="center"/>
              <w:rPr>
                <w:sz w:val="22"/>
                <w:szCs w:val="22"/>
                <w:lang w:val="sr-Latn-CS"/>
              </w:rPr>
            </w:pPr>
            <w:r w:rsidRPr="00491327">
              <w:rPr>
                <w:sz w:val="22"/>
                <w:szCs w:val="22"/>
                <w:lang w:val="sr-Cyrl-CS"/>
              </w:rPr>
              <w:t>1</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17.</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Кабл за штампач</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5</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18.</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Latn-CS"/>
              </w:rPr>
              <w:t xml:space="preserve">MFP </w:t>
            </w:r>
            <w:r w:rsidRPr="00491327">
              <w:rPr>
                <w:sz w:val="22"/>
                <w:szCs w:val="22"/>
                <w:lang w:val="sr-Cyrl-CS"/>
              </w:rPr>
              <w:t>уређај</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2</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19.</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Скенер</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20.</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Торба за лаптоп</w:t>
            </w:r>
          </w:p>
        </w:tc>
        <w:tc>
          <w:tcPr>
            <w:tcW w:w="709"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1</w:t>
            </w:r>
          </w:p>
        </w:tc>
        <w:tc>
          <w:tcPr>
            <w:tcW w:w="1417" w:type="dxa"/>
            <w:vAlign w:val="center"/>
          </w:tcPr>
          <w:p w:rsidR="000365D5" w:rsidRPr="00491327" w:rsidRDefault="000365D5" w:rsidP="000365D5">
            <w:pPr>
              <w:spacing w:line="240" w:lineRule="auto"/>
              <w:jc w:val="center"/>
              <w:rPr>
                <w:sz w:val="22"/>
                <w:szCs w:val="22"/>
                <w:lang w:val="sr-Cyrl-CS"/>
              </w:rPr>
            </w:pP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21.</w:t>
            </w:r>
          </w:p>
        </w:tc>
        <w:tc>
          <w:tcPr>
            <w:tcW w:w="2122" w:type="dxa"/>
            <w:vAlign w:val="center"/>
          </w:tcPr>
          <w:p w:rsidR="000365D5" w:rsidRPr="00491327" w:rsidRDefault="000365D5" w:rsidP="000365D5">
            <w:pPr>
              <w:spacing w:line="240" w:lineRule="auto"/>
              <w:rPr>
                <w:sz w:val="22"/>
                <w:szCs w:val="22"/>
                <w:lang w:val="sr-Cyrl-CS"/>
              </w:rPr>
            </w:pPr>
            <w:r w:rsidRPr="00491327">
              <w:rPr>
                <w:sz w:val="22"/>
                <w:szCs w:val="22"/>
                <w:lang w:val="sr-Cyrl-CS"/>
              </w:rPr>
              <w:t>Презентер</w:t>
            </w:r>
          </w:p>
        </w:tc>
        <w:tc>
          <w:tcPr>
            <w:tcW w:w="709" w:type="dxa"/>
            <w:vAlign w:val="center"/>
          </w:tcPr>
          <w:p w:rsidR="000365D5" w:rsidRPr="00491327" w:rsidRDefault="000365D5" w:rsidP="000365D5">
            <w:pPr>
              <w:spacing w:line="240" w:lineRule="auto"/>
              <w:jc w:val="center"/>
              <w:rPr>
                <w:sz w:val="22"/>
                <w:szCs w:val="22"/>
              </w:rPr>
            </w:pPr>
            <w:r w:rsidRPr="00491327">
              <w:rPr>
                <w:sz w:val="22"/>
                <w:szCs w:val="22"/>
                <w:lang w:val="sr-Cyrl-CS"/>
              </w:rPr>
              <w:t>1</w:t>
            </w:r>
          </w:p>
        </w:tc>
        <w:tc>
          <w:tcPr>
            <w:tcW w:w="1417" w:type="dxa"/>
            <w:vAlign w:val="center"/>
          </w:tcPr>
          <w:p w:rsidR="000365D5" w:rsidRPr="00491327" w:rsidRDefault="000365D5" w:rsidP="000365D5">
            <w:pPr>
              <w:spacing w:line="240" w:lineRule="auto"/>
              <w:rPr>
                <w:sz w:val="22"/>
                <w:szCs w:val="22"/>
              </w:rPr>
            </w:pPr>
            <w:r w:rsidRPr="00491327">
              <w:rPr>
                <w:sz w:val="22"/>
                <w:szCs w:val="22"/>
              </w:rPr>
              <w:t xml:space="preserve">       </w:t>
            </w:r>
          </w:p>
        </w:tc>
        <w:tc>
          <w:tcPr>
            <w:tcW w:w="1559" w:type="dxa"/>
            <w:vAlign w:val="center"/>
          </w:tcPr>
          <w:p w:rsidR="000365D5" w:rsidRPr="00491327" w:rsidRDefault="000365D5" w:rsidP="000365D5">
            <w:pPr>
              <w:spacing w:line="240" w:lineRule="auto"/>
              <w:jc w:val="center"/>
              <w:rPr>
                <w:sz w:val="22"/>
                <w:szCs w:val="22"/>
                <w:lang w:val="sr-Cyrl-CS"/>
              </w:rPr>
            </w:pPr>
          </w:p>
        </w:tc>
        <w:tc>
          <w:tcPr>
            <w:tcW w:w="1276" w:type="dxa"/>
            <w:vAlign w:val="center"/>
          </w:tcPr>
          <w:p w:rsidR="000365D5" w:rsidRPr="00491327" w:rsidRDefault="000365D5" w:rsidP="000365D5">
            <w:pPr>
              <w:spacing w:line="240" w:lineRule="auto"/>
              <w:jc w:val="center"/>
              <w:rPr>
                <w:sz w:val="22"/>
                <w:szCs w:val="22"/>
                <w:lang w:val="sr-Cyrl-CS"/>
              </w:rPr>
            </w:pPr>
          </w:p>
        </w:tc>
        <w:tc>
          <w:tcPr>
            <w:tcW w:w="1418" w:type="dxa"/>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rPr>
            </w:pPr>
          </w:p>
        </w:tc>
        <w:tc>
          <w:tcPr>
            <w:tcW w:w="2122" w:type="dxa"/>
            <w:vAlign w:val="center"/>
          </w:tcPr>
          <w:p w:rsidR="000365D5" w:rsidRPr="00491327" w:rsidRDefault="000365D5" w:rsidP="000365D5">
            <w:pPr>
              <w:spacing w:line="240" w:lineRule="auto"/>
              <w:rPr>
                <w:sz w:val="22"/>
                <w:szCs w:val="22"/>
                <w:lang w:val="sr-Cyrl-CS"/>
              </w:rPr>
            </w:pPr>
          </w:p>
        </w:tc>
        <w:tc>
          <w:tcPr>
            <w:tcW w:w="3685" w:type="dxa"/>
            <w:gridSpan w:val="3"/>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Укупна вредност јавне набавке</w:t>
            </w:r>
          </w:p>
          <w:p w:rsidR="000365D5" w:rsidRPr="00491327" w:rsidRDefault="000365D5" w:rsidP="000365D5">
            <w:pPr>
              <w:spacing w:line="240" w:lineRule="auto"/>
              <w:jc w:val="center"/>
              <w:rPr>
                <w:sz w:val="22"/>
                <w:szCs w:val="22"/>
                <w:lang w:val="sr-Cyrl-CS"/>
              </w:rPr>
            </w:pPr>
            <w:r w:rsidRPr="00491327">
              <w:rPr>
                <w:sz w:val="22"/>
                <w:szCs w:val="22"/>
                <w:lang w:val="sr-Cyrl-CS"/>
              </w:rPr>
              <w:t xml:space="preserve"> без ПДВ-а:</w:t>
            </w:r>
          </w:p>
        </w:tc>
        <w:tc>
          <w:tcPr>
            <w:tcW w:w="2694" w:type="dxa"/>
            <w:gridSpan w:val="2"/>
            <w:vAlign w:val="center"/>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rPr>
            </w:pPr>
          </w:p>
        </w:tc>
        <w:tc>
          <w:tcPr>
            <w:tcW w:w="2122" w:type="dxa"/>
            <w:vAlign w:val="center"/>
          </w:tcPr>
          <w:p w:rsidR="000365D5" w:rsidRPr="00491327" w:rsidRDefault="000365D5" w:rsidP="000365D5">
            <w:pPr>
              <w:spacing w:line="240" w:lineRule="auto"/>
              <w:rPr>
                <w:sz w:val="22"/>
                <w:szCs w:val="22"/>
                <w:lang w:val="sr-Cyrl-CS"/>
              </w:rPr>
            </w:pPr>
          </w:p>
        </w:tc>
        <w:tc>
          <w:tcPr>
            <w:tcW w:w="3685" w:type="dxa"/>
            <w:gridSpan w:val="3"/>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ПДВ:</w:t>
            </w:r>
          </w:p>
        </w:tc>
        <w:tc>
          <w:tcPr>
            <w:tcW w:w="2694" w:type="dxa"/>
            <w:gridSpan w:val="2"/>
            <w:vAlign w:val="center"/>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r w:rsidR="000365D5" w:rsidRPr="00491327" w:rsidTr="000365D5">
        <w:trPr>
          <w:trHeight w:val="440"/>
        </w:trPr>
        <w:tc>
          <w:tcPr>
            <w:tcW w:w="538" w:type="dxa"/>
            <w:vAlign w:val="center"/>
          </w:tcPr>
          <w:p w:rsidR="000365D5" w:rsidRPr="00491327" w:rsidRDefault="000365D5" w:rsidP="000365D5">
            <w:pPr>
              <w:spacing w:line="240" w:lineRule="auto"/>
              <w:jc w:val="center"/>
              <w:rPr>
                <w:sz w:val="22"/>
                <w:szCs w:val="22"/>
              </w:rPr>
            </w:pPr>
          </w:p>
        </w:tc>
        <w:tc>
          <w:tcPr>
            <w:tcW w:w="2122" w:type="dxa"/>
            <w:vAlign w:val="center"/>
          </w:tcPr>
          <w:p w:rsidR="000365D5" w:rsidRPr="00491327" w:rsidRDefault="000365D5" w:rsidP="000365D5">
            <w:pPr>
              <w:spacing w:line="240" w:lineRule="auto"/>
              <w:rPr>
                <w:sz w:val="22"/>
                <w:szCs w:val="22"/>
                <w:lang w:val="sr-Cyrl-CS"/>
              </w:rPr>
            </w:pPr>
          </w:p>
        </w:tc>
        <w:tc>
          <w:tcPr>
            <w:tcW w:w="3685" w:type="dxa"/>
            <w:gridSpan w:val="3"/>
            <w:vAlign w:val="center"/>
          </w:tcPr>
          <w:p w:rsidR="000365D5" w:rsidRPr="00491327" w:rsidRDefault="000365D5" w:rsidP="000365D5">
            <w:pPr>
              <w:spacing w:line="240" w:lineRule="auto"/>
              <w:jc w:val="center"/>
              <w:rPr>
                <w:sz w:val="22"/>
                <w:szCs w:val="22"/>
                <w:lang w:val="sr-Cyrl-CS"/>
              </w:rPr>
            </w:pPr>
            <w:r w:rsidRPr="00491327">
              <w:rPr>
                <w:sz w:val="22"/>
                <w:szCs w:val="22"/>
                <w:lang w:val="sr-Cyrl-CS"/>
              </w:rPr>
              <w:t>Укупна вредност јавне набавке</w:t>
            </w:r>
          </w:p>
          <w:p w:rsidR="000365D5" w:rsidRPr="00491327" w:rsidRDefault="000365D5" w:rsidP="000365D5">
            <w:pPr>
              <w:spacing w:line="240" w:lineRule="auto"/>
              <w:jc w:val="center"/>
              <w:rPr>
                <w:sz w:val="22"/>
                <w:szCs w:val="22"/>
                <w:lang w:val="sr-Cyrl-CS"/>
              </w:rPr>
            </w:pPr>
            <w:r w:rsidRPr="00491327">
              <w:rPr>
                <w:sz w:val="22"/>
                <w:szCs w:val="22"/>
                <w:lang w:val="sr-Cyrl-CS"/>
              </w:rPr>
              <w:t>са ПДВ-ом:</w:t>
            </w:r>
          </w:p>
        </w:tc>
        <w:tc>
          <w:tcPr>
            <w:tcW w:w="2694" w:type="dxa"/>
            <w:gridSpan w:val="2"/>
            <w:vAlign w:val="center"/>
          </w:tcPr>
          <w:p w:rsidR="000365D5" w:rsidRPr="00491327" w:rsidRDefault="000365D5" w:rsidP="000365D5">
            <w:pPr>
              <w:spacing w:line="240" w:lineRule="auto"/>
              <w:jc w:val="center"/>
              <w:rPr>
                <w:sz w:val="22"/>
                <w:szCs w:val="22"/>
                <w:lang w:val="sr-Cyrl-CS"/>
              </w:rPr>
            </w:pPr>
          </w:p>
        </w:tc>
        <w:tc>
          <w:tcPr>
            <w:tcW w:w="1275" w:type="dxa"/>
          </w:tcPr>
          <w:p w:rsidR="000365D5" w:rsidRPr="00491327" w:rsidRDefault="000365D5" w:rsidP="000365D5">
            <w:pPr>
              <w:spacing w:line="240" w:lineRule="auto"/>
              <w:jc w:val="center"/>
              <w:rPr>
                <w:sz w:val="22"/>
                <w:szCs w:val="22"/>
                <w:lang w:val="sr-Cyrl-CS"/>
              </w:rPr>
            </w:pPr>
          </w:p>
        </w:tc>
      </w:tr>
    </w:tbl>
    <w:p w:rsidR="000365D5" w:rsidRPr="00491327" w:rsidRDefault="000365D5">
      <w:pPr>
        <w:jc w:val="center"/>
        <w:rPr>
          <w:b/>
          <w:bCs/>
          <w:iCs/>
          <w:sz w:val="22"/>
          <w:szCs w:val="22"/>
        </w:rPr>
      </w:pPr>
    </w:p>
    <w:p w:rsidR="000365D5" w:rsidRPr="00491327" w:rsidRDefault="000365D5" w:rsidP="000365D5">
      <w:pPr>
        <w:rPr>
          <w:sz w:val="22"/>
          <w:szCs w:val="22"/>
        </w:rPr>
      </w:pPr>
    </w:p>
    <w:tbl>
      <w:tblPr>
        <w:tblW w:w="0" w:type="auto"/>
        <w:tblLayout w:type="fixed"/>
        <w:tblLook w:val="0000"/>
      </w:tblPr>
      <w:tblGrid>
        <w:gridCol w:w="4628"/>
        <w:gridCol w:w="837"/>
        <w:gridCol w:w="4497"/>
      </w:tblGrid>
      <w:tr w:rsidR="00491327" w:rsidRPr="00491327" w:rsidTr="003A6091">
        <w:tc>
          <w:tcPr>
            <w:tcW w:w="4628" w:type="dxa"/>
            <w:shd w:val="clear" w:color="auto" w:fill="auto"/>
            <w:vAlign w:val="center"/>
          </w:tcPr>
          <w:p w:rsidR="00491327" w:rsidRPr="00491327" w:rsidRDefault="00491327" w:rsidP="003A6091">
            <w:pPr>
              <w:pStyle w:val="Stavkaspecifikacije"/>
              <w:tabs>
                <w:tab w:val="clear" w:pos="0"/>
              </w:tabs>
              <w:spacing w:line="276" w:lineRule="auto"/>
              <w:rPr>
                <w:rFonts w:eastAsia="Times New Roman"/>
              </w:rPr>
            </w:pPr>
            <w:r w:rsidRPr="00491327">
              <w:rPr>
                <w:lang w:eastAsia="en-US"/>
              </w:rPr>
              <w:t>М</w:t>
            </w:r>
            <w:r w:rsidRPr="00491327">
              <w:t>есто и датум:</w:t>
            </w:r>
          </w:p>
          <w:p w:rsidR="00491327" w:rsidRPr="00491327" w:rsidRDefault="00491327" w:rsidP="003A6091">
            <w:pPr>
              <w:spacing w:before="240"/>
              <w:rPr>
                <w:rFonts w:eastAsia="Times New Roman"/>
                <w:sz w:val="22"/>
                <w:szCs w:val="22"/>
              </w:rPr>
            </w:pPr>
            <w:r w:rsidRPr="00491327">
              <w:rPr>
                <w:rFonts w:eastAsia="Times New Roman"/>
                <w:sz w:val="22"/>
                <w:szCs w:val="22"/>
              </w:rPr>
              <w:t xml:space="preserve">      </w:t>
            </w:r>
            <w:r w:rsidRPr="00491327">
              <w:rPr>
                <w:sz w:val="22"/>
                <w:szCs w:val="22"/>
              </w:rPr>
              <w:t>_____________________</w:t>
            </w:r>
            <w:r w:rsidRPr="00491327">
              <w:rPr>
                <w:sz w:val="22"/>
                <w:szCs w:val="22"/>
                <w:lang w:val="sr-Cyrl-CS"/>
              </w:rPr>
              <w:t xml:space="preserve"> </w:t>
            </w:r>
            <w:r w:rsidRPr="00491327">
              <w:rPr>
                <w:sz w:val="22"/>
                <w:szCs w:val="22"/>
              </w:rPr>
              <w:t>201</w:t>
            </w:r>
            <w:r w:rsidRPr="00491327">
              <w:rPr>
                <w:sz w:val="22"/>
                <w:szCs w:val="22"/>
                <w:lang w:val="sr-Cyrl-CS"/>
              </w:rPr>
              <w:t>8</w:t>
            </w:r>
            <w:r w:rsidRPr="00491327">
              <w:rPr>
                <w:sz w:val="22"/>
                <w:szCs w:val="22"/>
              </w:rPr>
              <w:t>. године</w:t>
            </w:r>
          </w:p>
        </w:tc>
        <w:tc>
          <w:tcPr>
            <w:tcW w:w="837" w:type="dxa"/>
            <w:shd w:val="clear" w:color="auto" w:fill="auto"/>
            <w:vAlign w:val="center"/>
          </w:tcPr>
          <w:p w:rsidR="00491327" w:rsidRPr="00491327" w:rsidRDefault="00491327" w:rsidP="003A6091">
            <w:pPr>
              <w:jc w:val="center"/>
              <w:rPr>
                <w:sz w:val="22"/>
                <w:szCs w:val="22"/>
              </w:rPr>
            </w:pPr>
            <w:r w:rsidRPr="00491327">
              <w:rPr>
                <w:rFonts w:eastAsia="Times New Roman"/>
                <w:sz w:val="22"/>
                <w:szCs w:val="22"/>
              </w:rPr>
              <w:t xml:space="preserve">                      </w:t>
            </w:r>
            <w:r w:rsidRPr="00491327">
              <w:rPr>
                <w:sz w:val="22"/>
                <w:szCs w:val="22"/>
              </w:rPr>
              <w:t>МП</w:t>
            </w:r>
          </w:p>
        </w:tc>
        <w:tc>
          <w:tcPr>
            <w:tcW w:w="4497" w:type="dxa"/>
            <w:shd w:val="clear" w:color="auto" w:fill="auto"/>
            <w:vAlign w:val="center"/>
          </w:tcPr>
          <w:p w:rsidR="00491327" w:rsidRPr="00491327" w:rsidRDefault="00491327" w:rsidP="003A6091">
            <w:pPr>
              <w:spacing w:before="480"/>
              <w:jc w:val="center"/>
              <w:rPr>
                <w:rFonts w:eastAsia="Times New Roman"/>
                <w:sz w:val="22"/>
                <w:szCs w:val="22"/>
              </w:rPr>
            </w:pPr>
            <w:r w:rsidRPr="00491327">
              <w:rPr>
                <w:sz w:val="22"/>
                <w:szCs w:val="22"/>
              </w:rPr>
              <w:t>____________________________</w:t>
            </w:r>
          </w:p>
          <w:p w:rsidR="00491327" w:rsidRPr="00491327" w:rsidRDefault="00491327" w:rsidP="003A6091">
            <w:pPr>
              <w:jc w:val="center"/>
              <w:rPr>
                <w:sz w:val="22"/>
                <w:szCs w:val="22"/>
              </w:rPr>
            </w:pPr>
            <w:r w:rsidRPr="00491327">
              <w:rPr>
                <w:rFonts w:eastAsia="Times New Roman"/>
                <w:sz w:val="22"/>
                <w:szCs w:val="22"/>
              </w:rPr>
              <w:t xml:space="preserve">     </w:t>
            </w:r>
            <w:r w:rsidRPr="00491327">
              <w:rPr>
                <w:sz w:val="22"/>
                <w:szCs w:val="22"/>
              </w:rPr>
              <w:t>(потпис овлашћеног лица)</w:t>
            </w:r>
          </w:p>
        </w:tc>
      </w:tr>
    </w:tbl>
    <w:p w:rsidR="000365D5" w:rsidRDefault="000365D5" w:rsidP="00491327">
      <w:pPr>
        <w:rPr>
          <w:b/>
          <w:bCs/>
          <w:iCs/>
          <w:lang w:val="sr-Cyrl-CS"/>
        </w:rPr>
      </w:pPr>
    </w:p>
    <w:p w:rsidR="000365D5" w:rsidRPr="000365D5" w:rsidRDefault="000365D5">
      <w:pPr>
        <w:jc w:val="center"/>
        <w:rPr>
          <w:b/>
          <w:bCs/>
          <w:iCs/>
          <w:lang w:val="sr-Cyrl-CS"/>
        </w:rPr>
      </w:pPr>
    </w:p>
    <w:p w:rsidR="000365D5" w:rsidRDefault="000365D5">
      <w:pPr>
        <w:jc w:val="center"/>
        <w:rPr>
          <w:b/>
          <w:bCs/>
          <w:iCs/>
        </w:rPr>
      </w:pPr>
    </w:p>
    <w:p w:rsidR="000365D5" w:rsidRDefault="000365D5">
      <w:pPr>
        <w:jc w:val="center"/>
        <w:rPr>
          <w:b/>
          <w:bCs/>
          <w:iCs/>
        </w:rPr>
      </w:pPr>
    </w:p>
    <w:p w:rsidR="00CD0103" w:rsidRDefault="00796C9F">
      <w:pPr>
        <w:jc w:val="center"/>
        <w:rPr>
          <w:bCs/>
          <w:sz w:val="22"/>
          <w:szCs w:val="22"/>
        </w:rPr>
      </w:pPr>
      <w:r>
        <w:rPr>
          <w:b/>
          <w:bCs/>
          <w:iCs/>
        </w:rPr>
        <w:t>VI</w:t>
      </w:r>
      <w:r w:rsidR="00876585">
        <w:rPr>
          <w:b/>
          <w:bCs/>
          <w:iCs/>
          <w:lang w:val="sr-Latn-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225885">
        <w:rPr>
          <w:lang w:val="sr-Cyrl-CS"/>
        </w:rPr>
        <w:t>добара</w:t>
      </w:r>
      <w:r>
        <w:t xml:space="preserve"> –</w:t>
      </w:r>
      <w:r w:rsidR="00C20978" w:rsidRPr="00C20978">
        <w:rPr>
          <w:lang w:val="sr-Cyrl-CS"/>
        </w:rPr>
        <w:t xml:space="preserve"> </w:t>
      </w:r>
      <w:r w:rsidR="00225885">
        <w:rPr>
          <w:lang w:val="sr-Cyrl-CS"/>
        </w:rPr>
        <w:t>рачунарска опрема за потребе</w:t>
      </w:r>
      <w:r w:rsidR="00225885">
        <w:rPr>
          <w:bCs/>
          <w:lang w:val="sr-Cyrl-CS"/>
        </w:rPr>
        <w:t xml:space="preserve"> </w:t>
      </w:r>
      <w:r w:rsidR="00C20978" w:rsidRPr="00C20978">
        <w:rPr>
          <w:bCs/>
        </w:rPr>
        <w:t>Факултета ветеринарске медицине</w:t>
      </w:r>
      <w:r>
        <w:t xml:space="preserve">, ознаке и броја </w:t>
      </w:r>
      <w:r w:rsidRPr="00CF74B3">
        <w:t>ЈН-</w:t>
      </w:r>
      <w:r w:rsidR="00746259" w:rsidRPr="00CF74B3">
        <w:t>01-</w:t>
      </w:r>
      <w:r w:rsidR="008A61BE">
        <w:rPr>
          <w:lang w:val="sr-Latn-CS"/>
        </w:rPr>
        <w:t>4</w:t>
      </w:r>
      <w:r w:rsidR="00746259" w:rsidRPr="00CF74B3">
        <w:t>/</w:t>
      </w:r>
      <w:r w:rsidR="00585255">
        <w:rPr>
          <w:lang w:val="sr-Cyrl-CS"/>
        </w:rPr>
        <w:t>1</w:t>
      </w:r>
      <w:r w:rsidR="008A61BE">
        <w:rPr>
          <w:lang w:val="sr-Latn-CS"/>
        </w:rPr>
        <w:t>4</w:t>
      </w:r>
      <w:r w:rsidR="00746259" w:rsidRPr="00CF74B3">
        <w:t>-201</w:t>
      </w:r>
      <w:r w:rsidR="008A61BE">
        <w:rPr>
          <w:lang w:val="sr-Latn-CS"/>
        </w:rPr>
        <w:t>8</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proofErr w:type="gramStart"/>
      <w:r>
        <w:rPr>
          <w:b/>
          <w:bCs/>
          <w:iCs/>
        </w:rPr>
        <w:lastRenderedPageBreak/>
        <w:t>VII</w:t>
      </w:r>
      <w:r w:rsidR="00876585">
        <w:rPr>
          <w:b/>
          <w:bCs/>
          <w:iCs/>
        </w:rPr>
        <w:t>I</w:t>
      </w:r>
      <w:r w:rsidR="00CD0103">
        <w:rPr>
          <w:b/>
          <w:bCs/>
          <w:iCs/>
        </w:rPr>
        <w:t xml:space="preserve"> </w:t>
      </w:r>
      <w:r w:rsidR="00CD0103">
        <w:rPr>
          <w:b/>
          <w:bCs/>
          <w:iCs/>
          <w:lang w:val="sr-Cyrl-CS"/>
        </w:rPr>
        <w:t xml:space="preserve"> </w:t>
      </w:r>
      <w:r w:rsidR="00CD0103">
        <w:rPr>
          <w:b/>
          <w:bCs/>
          <w:iCs/>
        </w:rPr>
        <w:t>ОБРАЗАЦ</w:t>
      </w:r>
      <w:proofErr w:type="gramEnd"/>
      <w:r w:rsidR="00A77715">
        <w:rPr>
          <w:b/>
          <w:bCs/>
          <w:iCs/>
        </w:rPr>
        <w:t xml:space="preserve"> </w:t>
      </w:r>
      <w:r w:rsidR="00CD0103">
        <w:rPr>
          <w:b/>
          <w:bCs/>
          <w:iCs/>
        </w:rPr>
        <w:t xml:space="preserve"> ИЗЈАВЕ О ПОШТОВАЊУ ОБАВЕЗА  ИЗ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225885">
        <w:rPr>
          <w:lang w:val="sr-Cyrl-CS"/>
        </w:rPr>
        <w:t>добара</w:t>
      </w:r>
      <w:r>
        <w:t>–</w:t>
      </w:r>
      <w:r w:rsidR="00225885">
        <w:rPr>
          <w:lang w:val="sr-Cyrl-CS"/>
        </w:rPr>
        <w:t>рачунарска опрема за по</w:t>
      </w:r>
      <w:r w:rsidR="008A61BE">
        <w:rPr>
          <w:lang w:val="sr-Cyrl-CS"/>
        </w:rPr>
        <w:t>т</w:t>
      </w:r>
      <w:r w:rsidR="00225885">
        <w:rPr>
          <w:lang w:val="sr-Cyrl-CS"/>
        </w:rPr>
        <w:t>ребе</w:t>
      </w:r>
      <w:r w:rsidRPr="00C20978">
        <w:rPr>
          <w:bCs/>
          <w:lang w:val="sr-Cyrl-CS"/>
        </w:rPr>
        <w:t xml:space="preserve"> </w:t>
      </w:r>
      <w:r w:rsidRPr="00C20978">
        <w:rPr>
          <w:bCs/>
        </w:rPr>
        <w:t>Факултета ветеринарске медицине</w:t>
      </w:r>
      <w:r>
        <w:t xml:space="preserve"> ознаке и броја </w:t>
      </w:r>
      <w:r w:rsidRPr="00CF74B3">
        <w:t>ЈН-01-</w:t>
      </w:r>
      <w:r w:rsidR="008A61BE">
        <w:rPr>
          <w:lang w:val="sr-Cyrl-CS"/>
        </w:rPr>
        <w:t>4</w:t>
      </w:r>
      <w:r w:rsidRPr="00CF74B3">
        <w:t>/</w:t>
      </w:r>
      <w:r>
        <w:rPr>
          <w:lang w:val="sr-Cyrl-CS"/>
        </w:rPr>
        <w:t>1</w:t>
      </w:r>
      <w:r w:rsidR="008A61BE">
        <w:rPr>
          <w:lang w:val="sr-Cyrl-CS"/>
        </w:rPr>
        <w:t>4</w:t>
      </w:r>
      <w:r w:rsidRPr="00CF74B3">
        <w:t>-201</w:t>
      </w:r>
      <w:r w:rsidR="008A61BE">
        <w:rPr>
          <w:lang w:val="sr-Cyrl-CS"/>
        </w:rPr>
        <w:t>8</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Pr>
          <w:bCs/>
          <w:iCs/>
          <w:lang w:val="sr-Cyrl-CS"/>
        </w:rPr>
        <w:t xml:space="preserve">, </w:t>
      </w:r>
      <w:r w:rsidRPr="00153D82">
        <w:t>као и да нема</w:t>
      </w:r>
      <w:r>
        <w:rPr>
          <w:lang w:val="sr-Cyrl-CS"/>
        </w:rPr>
        <w:t xml:space="preserve"> </w:t>
      </w:r>
      <w:r w:rsidRPr="00153D82">
        <w:t>забрану обављања делатности која је на снази у време подношења понуде</w:t>
      </w:r>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rsidP="00491327">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491327" w:rsidRDefault="00491327">
      <w:pPr>
        <w:pStyle w:val="Default"/>
        <w:rPr>
          <w:lang w:val="sr-Cyrl-CS"/>
        </w:rPr>
      </w:pPr>
    </w:p>
    <w:p w:rsidR="00CD0103" w:rsidRDefault="00876585" w:rsidP="00796C9F">
      <w:pPr>
        <w:pageBreakBefore/>
        <w:jc w:val="center"/>
        <w:rPr>
          <w:b/>
          <w:bCs/>
          <w:i/>
          <w:iCs/>
          <w:sz w:val="28"/>
          <w:szCs w:val="28"/>
        </w:rPr>
      </w:pPr>
      <w:r>
        <w:rPr>
          <w:rFonts w:eastAsia="Times New Roman"/>
          <w:b/>
          <w:sz w:val="28"/>
          <w:szCs w:val="28"/>
        </w:rPr>
        <w:lastRenderedPageBreak/>
        <w:t>IX</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E34B44" w:rsidRDefault="00CD0103" w:rsidP="00225885">
      <w:pPr>
        <w:widowControl w:val="0"/>
        <w:tabs>
          <w:tab w:val="left" w:pos="855"/>
        </w:tabs>
        <w:autoSpaceDE w:val="0"/>
        <w:spacing w:line="240" w:lineRule="auto"/>
        <w:jc w:val="center"/>
        <w:rPr>
          <w:b/>
          <w:bCs/>
          <w:sz w:val="22"/>
          <w:szCs w:val="22"/>
          <w:lang w:val="sr-Cyrl-CS"/>
        </w:rPr>
      </w:pPr>
      <w:r w:rsidRPr="0090737A">
        <w:rPr>
          <w:b/>
          <w:bCs/>
          <w:sz w:val="22"/>
          <w:szCs w:val="22"/>
        </w:rPr>
        <w:t>О НАБА</w:t>
      </w:r>
      <w:r w:rsidR="00FD5F62">
        <w:rPr>
          <w:b/>
          <w:bCs/>
          <w:sz w:val="22"/>
          <w:szCs w:val="22"/>
        </w:rPr>
        <w:t xml:space="preserve">ВЦИ </w:t>
      </w:r>
      <w:r w:rsidR="00225885">
        <w:rPr>
          <w:b/>
          <w:bCs/>
          <w:sz w:val="22"/>
          <w:szCs w:val="22"/>
          <w:lang w:val="sr-Cyrl-CS"/>
        </w:rPr>
        <w:t>РАЧУНАРСКЕ ОПРЕМЕ</w:t>
      </w:r>
      <w:r w:rsidR="00865C95">
        <w:rPr>
          <w:b/>
          <w:sz w:val="22"/>
          <w:szCs w:val="22"/>
          <w:lang w:val="sr-Cyrl-CS"/>
        </w:rPr>
        <w:br/>
      </w:r>
    </w:p>
    <w:p w:rsidR="00CD0103" w:rsidRPr="0090737A" w:rsidRDefault="00CD0103" w:rsidP="0090737A">
      <w:pPr>
        <w:widowControl w:val="0"/>
        <w:tabs>
          <w:tab w:val="left" w:pos="855"/>
        </w:tabs>
        <w:autoSpaceDE w:val="0"/>
        <w:spacing w:line="240" w:lineRule="auto"/>
        <w:rPr>
          <w:b/>
          <w:bCs/>
          <w:sz w:val="22"/>
          <w:szCs w:val="22"/>
          <w:lang w:val="sr-Latn-CS"/>
        </w:rPr>
      </w:pPr>
    </w:p>
    <w:p w:rsidR="00AB7E78" w:rsidRPr="00225885" w:rsidRDefault="00AB7E78">
      <w:pPr>
        <w:widowControl w:val="0"/>
        <w:tabs>
          <w:tab w:val="center" w:pos="5674"/>
        </w:tabs>
        <w:autoSpaceDE w:val="0"/>
        <w:spacing w:line="240" w:lineRule="auto"/>
        <w:jc w:val="both"/>
        <w:rPr>
          <w:b/>
          <w:bCs/>
          <w:sz w:val="22"/>
          <w:szCs w:val="22"/>
          <w:lang w:val="sr-Cyrl-CS"/>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225885">
        <w:rPr>
          <w:bCs/>
          <w:sz w:val="22"/>
          <w:szCs w:val="22"/>
          <w:lang w:val="sr-Cyrl-CS"/>
        </w:rPr>
        <w:t>споручилац</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proofErr w:type="gramStart"/>
      <w:r w:rsidRPr="0090737A">
        <w:rPr>
          <w:b/>
          <w:bCs/>
          <w:sz w:val="22"/>
          <w:szCs w:val="22"/>
        </w:rPr>
        <w:t>Члан 1.</w:t>
      </w:r>
      <w:proofErr w:type="gramEnd"/>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585255">
        <w:rPr>
          <w:sz w:val="22"/>
          <w:szCs w:val="22"/>
          <w:lang w:val="sr-Cyrl-CS"/>
        </w:rPr>
        <w:t xml:space="preserve">, </w:t>
      </w:r>
      <w:r w:rsidR="00ED12DC">
        <w:rPr>
          <w:sz w:val="22"/>
          <w:szCs w:val="22"/>
          <w:lang w:val="sr-Cyrl-CS"/>
        </w:rPr>
        <w:t xml:space="preserve">14/15 и 68/15 </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0365D5">
        <w:rPr>
          <w:sz w:val="22"/>
          <w:szCs w:val="22"/>
          <w:lang w:val="sr-Cyrl-CS"/>
        </w:rPr>
        <w:t>4</w:t>
      </w:r>
      <w:r w:rsidR="00B21381" w:rsidRPr="00002ADC">
        <w:rPr>
          <w:sz w:val="22"/>
          <w:szCs w:val="22"/>
          <w:lang w:val="sr-Cyrl-CS"/>
        </w:rPr>
        <w:t>/</w:t>
      </w:r>
      <w:r w:rsidR="00585255">
        <w:rPr>
          <w:sz w:val="22"/>
          <w:szCs w:val="22"/>
          <w:lang w:val="sr-Cyrl-CS"/>
        </w:rPr>
        <w:t>1</w:t>
      </w:r>
      <w:r w:rsidR="000365D5">
        <w:rPr>
          <w:sz w:val="22"/>
          <w:szCs w:val="22"/>
          <w:lang w:val="sr-Cyrl-CS"/>
        </w:rPr>
        <w:t>4</w:t>
      </w:r>
      <w:r w:rsidR="00B21381" w:rsidRPr="00002ADC">
        <w:rPr>
          <w:sz w:val="22"/>
          <w:szCs w:val="22"/>
          <w:lang w:val="sr-Cyrl-CS"/>
        </w:rPr>
        <w:t>-</w:t>
      </w:r>
      <w:r w:rsidR="00002ADC">
        <w:rPr>
          <w:sz w:val="22"/>
          <w:szCs w:val="22"/>
          <w:lang w:val="sr-Cyrl-CS"/>
        </w:rPr>
        <w:t>1-</w:t>
      </w:r>
      <w:r w:rsidR="00B21381" w:rsidRPr="00002ADC">
        <w:rPr>
          <w:sz w:val="22"/>
          <w:szCs w:val="22"/>
          <w:lang w:val="sr-Cyrl-CS"/>
        </w:rPr>
        <w:t>201</w:t>
      </w:r>
      <w:r w:rsidR="000365D5">
        <w:rPr>
          <w:sz w:val="22"/>
          <w:szCs w:val="22"/>
          <w:lang w:val="sr-Cyrl-CS"/>
        </w:rPr>
        <w:t>8</w:t>
      </w:r>
      <w:r w:rsidR="00B21381">
        <w:rPr>
          <w:sz w:val="22"/>
          <w:szCs w:val="22"/>
          <w:lang w:val="sr-Cyrl-CS"/>
        </w:rPr>
        <w:t xml:space="preserve"> </w:t>
      </w:r>
      <w:r w:rsidRPr="0090737A">
        <w:rPr>
          <w:sz w:val="22"/>
          <w:szCs w:val="22"/>
          <w:lang w:val="sr-Cyrl-CS"/>
        </w:rPr>
        <w:t xml:space="preserve"> од </w:t>
      </w:r>
      <w:r w:rsidR="002118A3">
        <w:rPr>
          <w:sz w:val="22"/>
          <w:szCs w:val="22"/>
          <w:lang w:val="sr-Latn-CS"/>
        </w:rPr>
        <w:t>18</w:t>
      </w:r>
      <w:r w:rsidRPr="007E7A93">
        <w:rPr>
          <w:sz w:val="22"/>
          <w:szCs w:val="22"/>
          <w:lang w:val="sr-Cyrl-CS"/>
        </w:rPr>
        <w:t>.</w:t>
      </w:r>
      <w:r w:rsidR="002118A3">
        <w:rPr>
          <w:sz w:val="22"/>
          <w:szCs w:val="22"/>
          <w:lang w:val="sr-Latn-CS"/>
        </w:rPr>
        <w:t>09</w:t>
      </w:r>
      <w:r w:rsidRPr="007E7A93">
        <w:rPr>
          <w:sz w:val="22"/>
          <w:szCs w:val="22"/>
          <w:lang w:val="sr-Cyrl-CS"/>
        </w:rPr>
        <w:t>.201</w:t>
      </w:r>
      <w:r w:rsidR="002118A3">
        <w:rPr>
          <w:sz w:val="22"/>
          <w:szCs w:val="22"/>
          <w:lang w:val="sr-Latn-CS"/>
        </w:rPr>
        <w:t>8</w:t>
      </w:r>
      <w:r w:rsidRPr="007E7A93">
        <w:rPr>
          <w:sz w:val="22"/>
          <w:szCs w:val="22"/>
          <w:lang w:val="sr-Cyrl-CS"/>
        </w:rPr>
        <w:t>.</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0365D5">
        <w:rPr>
          <w:sz w:val="22"/>
          <w:szCs w:val="22"/>
          <w:lang w:val="sr-Cyrl-CS"/>
        </w:rPr>
        <w:t>4</w:t>
      </w:r>
      <w:r w:rsidR="00B21381" w:rsidRPr="00002ADC">
        <w:rPr>
          <w:sz w:val="22"/>
          <w:szCs w:val="22"/>
          <w:lang w:val="sr-Cyrl-CS"/>
        </w:rPr>
        <w:t>/</w:t>
      </w:r>
      <w:r w:rsidR="00585255">
        <w:rPr>
          <w:sz w:val="22"/>
          <w:szCs w:val="22"/>
          <w:lang w:val="sr-Cyrl-CS"/>
        </w:rPr>
        <w:t>1</w:t>
      </w:r>
      <w:r w:rsidR="000365D5">
        <w:rPr>
          <w:sz w:val="22"/>
          <w:szCs w:val="22"/>
          <w:lang w:val="sr-Cyrl-CS"/>
        </w:rPr>
        <w:t>4</w:t>
      </w:r>
      <w:r w:rsidR="00B21381" w:rsidRPr="00002ADC">
        <w:rPr>
          <w:sz w:val="22"/>
          <w:szCs w:val="22"/>
          <w:lang w:val="sr-Cyrl-CS"/>
        </w:rPr>
        <w:t>-201</w:t>
      </w:r>
      <w:r w:rsidR="000365D5">
        <w:rPr>
          <w:sz w:val="22"/>
          <w:szCs w:val="22"/>
          <w:lang w:val="sr-Cyrl-CS"/>
        </w:rPr>
        <w:t>8</w:t>
      </w:r>
      <w:r w:rsidRPr="00002ADC">
        <w:rPr>
          <w:sz w:val="22"/>
          <w:szCs w:val="22"/>
          <w:lang w:val="sr-Cyrl-CS"/>
        </w:rPr>
        <w:t>,</w:t>
      </w:r>
      <w:r w:rsidR="000365D5">
        <w:rPr>
          <w:sz w:val="22"/>
          <w:szCs w:val="22"/>
          <w:lang w:val="sr-Cyrl-CS"/>
        </w:rPr>
        <w:t xml:space="preserve"> чији је предмет набавка </w:t>
      </w:r>
      <w:r w:rsidR="00225885">
        <w:rPr>
          <w:sz w:val="22"/>
          <w:szCs w:val="22"/>
          <w:lang w:val="sr-Cyrl-CS"/>
        </w:rPr>
        <w:t>рачунарске опреме</w:t>
      </w:r>
      <w:r w:rsidR="00225885">
        <w:rPr>
          <w:bCs/>
          <w:lang w:val="sr-Cyrl-CS"/>
        </w:rPr>
        <w:t xml:space="preserve"> </w:t>
      </w:r>
      <w:r w:rsidR="00225885" w:rsidRPr="00225885">
        <w:rPr>
          <w:bCs/>
          <w:sz w:val="22"/>
          <w:szCs w:val="22"/>
          <w:lang w:val="sr-Cyrl-CS"/>
        </w:rPr>
        <w:t>за потребе</w:t>
      </w:r>
      <w:r w:rsidR="00585255" w:rsidRPr="00C20978">
        <w:rPr>
          <w:bCs/>
          <w:lang w:val="sr-Cyrl-CS"/>
        </w:rPr>
        <w:t xml:space="preserve"> </w:t>
      </w:r>
      <w:r w:rsidR="00B21381">
        <w:rPr>
          <w:sz w:val="22"/>
          <w:szCs w:val="22"/>
          <w:lang w:val="sr-Cyrl-CS"/>
        </w:rPr>
        <w:t>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И</w:t>
      </w:r>
      <w:r w:rsidR="00225885">
        <w:rPr>
          <w:sz w:val="22"/>
          <w:szCs w:val="22"/>
          <w:lang w:val="sr-Cyrl-CS"/>
        </w:rPr>
        <w:t>споручилац</w:t>
      </w:r>
      <w:r w:rsidRPr="0090737A">
        <w:rPr>
          <w:sz w:val="22"/>
          <w:szCs w:val="22"/>
          <w:lang w:val="sr-Cyrl-CS"/>
        </w:rPr>
        <w:t xml:space="preserve">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225885">
        <w:rPr>
          <w:sz w:val="22"/>
          <w:szCs w:val="22"/>
          <w:lang w:val="sr-Cyrl-CS"/>
        </w:rPr>
        <w:t>споручиоца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225885">
        <w:rPr>
          <w:sz w:val="22"/>
          <w:szCs w:val="22"/>
          <w:lang w:val="sr-Cyrl-CS"/>
        </w:rPr>
        <w:t>споручиоцу</w:t>
      </w:r>
      <w:r w:rsidRPr="0090737A">
        <w:rPr>
          <w:sz w:val="22"/>
          <w:szCs w:val="22"/>
          <w:lang w:val="sr-Cyrl-CS"/>
        </w:rPr>
        <w:t xml:space="preserve"> доделио уговор о набавци</w:t>
      </w:r>
      <w:r w:rsidR="00AE29F5">
        <w:rPr>
          <w:sz w:val="22"/>
          <w:szCs w:val="22"/>
          <w:lang w:val="sr-Cyrl-CS"/>
        </w:rPr>
        <w:t xml:space="preserve"> </w:t>
      </w:r>
      <w:r w:rsidR="00225885">
        <w:rPr>
          <w:sz w:val="22"/>
          <w:szCs w:val="22"/>
          <w:lang w:val="sr-Cyrl-CS"/>
        </w:rPr>
        <w:t>рачунарске опреме</w:t>
      </w:r>
      <w:r w:rsidR="00865C95">
        <w:rPr>
          <w:bCs/>
          <w:lang w:val="sr-Cyrl-CS"/>
        </w:rPr>
        <w:t xml:space="preserve">, </w:t>
      </w:r>
      <w:r w:rsidR="00AE29F5">
        <w:rPr>
          <w:sz w:val="22"/>
          <w:szCs w:val="22"/>
          <w:lang w:val="sr-Cyrl-CS"/>
        </w:rPr>
        <w:t>Факултета ветеринарске медицине.(</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proofErr w:type="gramStart"/>
      <w:r w:rsidRPr="0090737A">
        <w:rPr>
          <w:b/>
          <w:bCs/>
          <w:sz w:val="22"/>
          <w:szCs w:val="22"/>
        </w:rPr>
        <w:t>Члан 2.</w:t>
      </w:r>
      <w:proofErr w:type="gramEnd"/>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t>Предмет уговора је набавка</w:t>
      </w:r>
      <w:r w:rsidR="00AE29F5">
        <w:rPr>
          <w:sz w:val="22"/>
          <w:szCs w:val="22"/>
        </w:rPr>
        <w:t xml:space="preserve"> </w:t>
      </w:r>
      <w:r w:rsidR="00225885">
        <w:rPr>
          <w:sz w:val="22"/>
          <w:szCs w:val="22"/>
          <w:lang w:val="sr-Cyrl-CS"/>
        </w:rPr>
        <w:t>рачунарске опреме за потребе</w:t>
      </w:r>
      <w:r w:rsidR="00225885">
        <w:rPr>
          <w:bCs/>
          <w:lang w:val="sr-Cyrl-CS"/>
        </w:rPr>
        <w:t xml:space="preserve"> </w:t>
      </w:r>
      <w:r w:rsidR="00B21381">
        <w:rPr>
          <w:sz w:val="22"/>
          <w:szCs w:val="22"/>
          <w:lang w:val="sr-Cyrl-CS"/>
        </w:rPr>
        <w:t>Факултета ветеринарске медицине</w:t>
      </w:r>
      <w:r w:rsidR="00225885">
        <w:rPr>
          <w:sz w:val="22"/>
          <w:szCs w:val="22"/>
          <w:lang w:val="sr-Cyrl-CS"/>
        </w:rPr>
        <w:t xml:space="preserve"> </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w:t>
      </w:r>
      <w:r w:rsidR="00225885">
        <w:rPr>
          <w:sz w:val="22"/>
          <w:szCs w:val="22"/>
          <w:lang w:val="sr-Cyrl-CS"/>
        </w:rPr>
        <w:t>споручиоца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proofErr w:type="gramStart"/>
      <w:r w:rsidRPr="0090737A">
        <w:rPr>
          <w:rFonts w:ascii="Times New Roman" w:hAnsi="Times New Roman" w:cs="Times New Roman"/>
          <w:b/>
          <w:bCs/>
        </w:rPr>
        <w:t>Члан 3.</w:t>
      </w:r>
      <w:proofErr w:type="gramEnd"/>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2E316A" w:rsidRPr="0090737A" w:rsidRDefault="002E316A" w:rsidP="002E316A">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Pr>
          <w:rFonts w:ascii="Times New Roman" w:hAnsi="Times New Roman" w:cs="Times New Roman"/>
          <w:sz w:val="22"/>
          <w:szCs w:val="22"/>
          <w:lang w:val="sr-Cyrl-CS"/>
        </w:rPr>
        <w:t>обрасцу</w:t>
      </w:r>
      <w:r>
        <w:rPr>
          <w:rFonts w:ascii="Times New Roman" w:hAnsi="Times New Roman" w:cs="Times New Roman"/>
          <w:sz w:val="22"/>
          <w:szCs w:val="22"/>
          <w:lang w:val="sr-Latn-CS"/>
        </w:rPr>
        <w:t>:</w:t>
      </w:r>
      <w:r>
        <w:rPr>
          <w:rFonts w:ascii="Times New Roman" w:hAnsi="Times New Roman" w:cs="Times New Roman"/>
          <w:sz w:val="22"/>
          <w:szCs w:val="22"/>
          <w:lang w:val="sr-Cyrl-CS"/>
        </w:rPr>
        <w:t xml:space="preserve"> </w:t>
      </w:r>
      <w:r w:rsidR="000365D5">
        <w:rPr>
          <w:rFonts w:ascii="Times New Roman" w:hAnsi="Times New Roman" w:cs="Times New Roman"/>
          <w:sz w:val="22"/>
          <w:szCs w:val="22"/>
          <w:lang w:val="sr-Cyrl-CS"/>
        </w:rPr>
        <w:t>О</w:t>
      </w:r>
      <w:r w:rsidRPr="002E316A">
        <w:rPr>
          <w:rFonts w:ascii="Times New Roman" w:hAnsi="Times New Roman" w:cs="Times New Roman"/>
          <w:sz w:val="22"/>
          <w:szCs w:val="22"/>
        </w:rPr>
        <w:t>бра</w:t>
      </w:r>
      <w:r w:rsidR="000365D5">
        <w:rPr>
          <w:rFonts w:ascii="Times New Roman" w:hAnsi="Times New Roman" w:cs="Times New Roman"/>
          <w:sz w:val="22"/>
          <w:szCs w:val="22"/>
          <w:lang w:val="sr-Cyrl-CS"/>
        </w:rPr>
        <w:t>зац</w:t>
      </w:r>
      <w:r w:rsidRPr="002E316A">
        <w:rPr>
          <w:rFonts w:ascii="Times New Roman" w:hAnsi="Times New Roman" w:cs="Times New Roman"/>
          <w:sz w:val="22"/>
          <w:szCs w:val="22"/>
        </w:rPr>
        <w:t xml:space="preserve"> структуре цене</w:t>
      </w:r>
      <w:r w:rsidRPr="0090737A">
        <w:rPr>
          <w:rFonts w:ascii="Times New Roman" w:hAnsi="Times New Roman" w:cs="Times New Roman"/>
          <w:iCs/>
          <w:sz w:val="22"/>
          <w:szCs w:val="22"/>
          <w:lang w:val="sr-Cyrl-CS"/>
        </w:rPr>
        <w:t xml:space="preserve"> </w:t>
      </w:r>
      <w:r>
        <w:rPr>
          <w:rFonts w:ascii="Times New Roman" w:hAnsi="Times New Roman" w:cs="Times New Roman"/>
          <w:iCs/>
          <w:sz w:val="22"/>
          <w:szCs w:val="22"/>
          <w:lang w:val="sr-Cyrl-CS"/>
        </w:rPr>
        <w:t>(</w:t>
      </w:r>
      <w:r w:rsidRPr="0090737A">
        <w:rPr>
          <w:rFonts w:ascii="Times New Roman" w:hAnsi="Times New Roman" w:cs="Times New Roman"/>
          <w:iCs/>
          <w:sz w:val="22"/>
          <w:szCs w:val="22"/>
          <w:lang w:val="sr-Cyrl-CS"/>
        </w:rPr>
        <w:t xml:space="preserve">поглавље </w:t>
      </w:r>
      <w:r w:rsidR="000365D5">
        <w:rPr>
          <w:rFonts w:ascii="Times New Roman" w:hAnsi="Times New Roman" w:cs="Times New Roman"/>
          <w:iCs/>
          <w:sz w:val="22"/>
          <w:szCs w:val="22"/>
          <w:lang w:val="sr-Latn-CS"/>
        </w:rPr>
        <w:t>VI</w:t>
      </w:r>
      <w:r w:rsidRPr="0090737A">
        <w:rPr>
          <w:rFonts w:ascii="Times New Roman" w:hAnsi="Times New Roman" w:cs="Times New Roman"/>
          <w:iCs/>
          <w:sz w:val="22"/>
          <w:szCs w:val="22"/>
          <w:lang w:val="ru-RU"/>
        </w:rPr>
        <w:t xml:space="preserve">) </w:t>
      </w:r>
      <w:r>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225885" w:rsidRDefault="00225885" w:rsidP="00225885">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225885" w:rsidRPr="0090737A" w:rsidRDefault="00225885" w:rsidP="00225885">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225885" w:rsidRPr="0090737A" w:rsidRDefault="00225885" w:rsidP="00225885">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2E316A" w:rsidRPr="0090737A" w:rsidRDefault="00E41633" w:rsidP="002E316A">
      <w:pPr>
        <w:widowControl w:val="0"/>
        <w:tabs>
          <w:tab w:val="left" w:pos="0"/>
        </w:tabs>
        <w:autoSpaceDE w:val="0"/>
        <w:spacing w:line="240" w:lineRule="auto"/>
        <w:jc w:val="both"/>
        <w:rPr>
          <w:sz w:val="22"/>
          <w:szCs w:val="22"/>
          <w:lang w:val="sr-Cyrl-CS"/>
        </w:rPr>
      </w:pPr>
      <w:r>
        <w:rPr>
          <w:sz w:val="22"/>
          <w:szCs w:val="22"/>
        </w:rPr>
        <w:t xml:space="preserve">           </w:t>
      </w:r>
      <w:r w:rsidR="002E316A" w:rsidRPr="0090737A">
        <w:rPr>
          <w:sz w:val="22"/>
          <w:szCs w:val="22"/>
          <w:lang w:val="sr-Cyrl-CS"/>
        </w:rPr>
        <w:t>Испоручилац се обавезује да:</w:t>
      </w:r>
    </w:p>
    <w:p w:rsidR="002E316A" w:rsidRPr="0090737A" w:rsidRDefault="002E316A" w:rsidP="002E316A">
      <w:pPr>
        <w:widowControl w:val="0"/>
        <w:numPr>
          <w:ilvl w:val="0"/>
          <w:numId w:val="9"/>
        </w:numPr>
        <w:tabs>
          <w:tab w:val="left" w:pos="0"/>
        </w:tabs>
        <w:autoSpaceDE w:val="0"/>
        <w:spacing w:line="240" w:lineRule="auto"/>
        <w:ind w:left="0" w:firstLine="360"/>
        <w:jc w:val="both"/>
        <w:rPr>
          <w:sz w:val="22"/>
          <w:szCs w:val="22"/>
          <w:lang w:val="sr-Cyrl-CS"/>
        </w:rPr>
      </w:pPr>
      <w:r w:rsidRPr="0090737A">
        <w:rPr>
          <w:sz w:val="22"/>
          <w:szCs w:val="22"/>
          <w:lang w:val="sr-Cyrl-CS"/>
        </w:rPr>
        <w:t>испоручи оригиналан предмет набавке, који квалитетом и карактеристикама одговара</w:t>
      </w:r>
      <w:r>
        <w:rPr>
          <w:sz w:val="22"/>
          <w:szCs w:val="22"/>
          <w:lang w:val="sr-Cyrl-CS"/>
        </w:rPr>
        <w:t xml:space="preserve"> техничк</w:t>
      </w:r>
      <w:r w:rsidRPr="0090737A">
        <w:rPr>
          <w:sz w:val="22"/>
          <w:szCs w:val="22"/>
          <w:lang w:val="sr-Cyrl-CS"/>
        </w:rPr>
        <w:t>им условима из конкурсне документације и понуде;</w:t>
      </w:r>
    </w:p>
    <w:p w:rsidR="002E316A" w:rsidRPr="0090737A" w:rsidRDefault="002E316A" w:rsidP="002E316A">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Pr="0090737A">
        <w:rPr>
          <w:sz w:val="22"/>
          <w:szCs w:val="22"/>
          <w:lang w:val="sr-Cyrl-CS"/>
        </w:rPr>
        <w:t>предмет набавке</w:t>
      </w:r>
      <w:r>
        <w:rPr>
          <w:sz w:val="22"/>
          <w:szCs w:val="22"/>
          <w:lang w:val="sr-Cyrl-CS"/>
        </w:rPr>
        <w:t xml:space="preserve"> испоручи </w:t>
      </w:r>
      <w:r w:rsidRPr="0090737A">
        <w:rPr>
          <w:sz w:val="22"/>
          <w:szCs w:val="22"/>
          <w:lang w:val="sr-Cyrl-CS"/>
        </w:rPr>
        <w:t xml:space="preserve">у року од _______ дана, </w:t>
      </w:r>
      <w:r>
        <w:rPr>
          <w:spacing w:val="-1"/>
          <w:sz w:val="22"/>
          <w:szCs w:val="22"/>
          <w:lang w:val="sr-Cyrl-CS"/>
        </w:rPr>
        <w:t>од дана закључења уговора</w:t>
      </w:r>
    </w:p>
    <w:p w:rsidR="002E316A" w:rsidRPr="005B2913" w:rsidRDefault="002E316A" w:rsidP="002E316A">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Pr>
          <w:sz w:val="22"/>
          <w:szCs w:val="22"/>
          <w:lang w:val="sr-Cyrl-CS"/>
        </w:rPr>
        <w:t>Факултета ветеринарске медицине</w:t>
      </w:r>
      <w:r w:rsidRPr="0090737A">
        <w:rPr>
          <w:sz w:val="22"/>
          <w:szCs w:val="22"/>
          <w:lang w:val="sr-Cyrl-CS"/>
        </w:rPr>
        <w:t xml:space="preserve">, у Београду, </w:t>
      </w:r>
      <w:r>
        <w:rPr>
          <w:sz w:val="22"/>
          <w:szCs w:val="22"/>
          <w:lang w:val="sr-Cyrl-CS"/>
        </w:rPr>
        <w:t>ул. Булевар ослобођења 18.</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2E316A" w:rsidRPr="0090737A" w:rsidRDefault="00CD0103" w:rsidP="002E316A">
      <w:pPr>
        <w:widowControl w:val="0"/>
        <w:tabs>
          <w:tab w:val="left" w:pos="0"/>
        </w:tabs>
        <w:autoSpaceDE w:val="0"/>
        <w:spacing w:line="240" w:lineRule="auto"/>
        <w:jc w:val="both"/>
        <w:rPr>
          <w:sz w:val="22"/>
          <w:szCs w:val="22"/>
          <w:lang w:val="ru-RU" w:eastAsia="en-US"/>
        </w:rPr>
      </w:pPr>
      <w:r w:rsidRPr="0090737A">
        <w:rPr>
          <w:sz w:val="22"/>
          <w:szCs w:val="22"/>
          <w:lang w:val="sr-Cyrl-CS"/>
        </w:rPr>
        <w:tab/>
      </w:r>
      <w:r w:rsidR="002E316A" w:rsidRPr="0090737A">
        <w:rPr>
          <w:sz w:val="22"/>
          <w:szCs w:val="22"/>
          <w:lang w:val="ru-RU" w:eastAsia="en-US"/>
        </w:rPr>
        <w:t>Наручилац се обавезује да:</w:t>
      </w:r>
    </w:p>
    <w:p w:rsidR="002E316A" w:rsidRPr="0090737A" w:rsidRDefault="002E316A" w:rsidP="002E316A">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2E316A" w:rsidRPr="0090737A" w:rsidRDefault="002E316A" w:rsidP="002E316A">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 xml:space="preserve">плати уговорену цену Испоручиоцу за испоручени предмет набавке, у року </w:t>
      </w:r>
      <w:r>
        <w:rPr>
          <w:sz w:val="22"/>
          <w:szCs w:val="22"/>
          <w:lang w:val="ru-RU" w:eastAsia="en-US"/>
        </w:rPr>
        <w:t xml:space="preserve">од ____ </w:t>
      </w:r>
      <w:r w:rsidRPr="0090737A">
        <w:rPr>
          <w:sz w:val="22"/>
          <w:szCs w:val="22"/>
          <w:lang w:val="ru-RU" w:eastAsia="en-US"/>
        </w:rPr>
        <w:t>дана од дана испоруке и правилно испостављеног рачуна.</w:t>
      </w:r>
    </w:p>
    <w:p w:rsidR="00AB7E78" w:rsidRDefault="00AB7E78" w:rsidP="002E316A">
      <w:pPr>
        <w:widowControl w:val="0"/>
        <w:tabs>
          <w:tab w:val="left" w:pos="0"/>
        </w:tabs>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proofErr w:type="gramStart"/>
      <w:r w:rsidRPr="0090737A">
        <w:rPr>
          <w:b/>
          <w:bCs/>
          <w:sz w:val="22"/>
          <w:szCs w:val="22"/>
        </w:rPr>
        <w:t xml:space="preserve">Члан </w:t>
      </w:r>
      <w:r w:rsidR="00FD5F62">
        <w:rPr>
          <w:b/>
          <w:bCs/>
          <w:sz w:val="22"/>
          <w:szCs w:val="22"/>
        </w:rPr>
        <w:t>6</w:t>
      </w:r>
      <w:r w:rsidRPr="0090737A">
        <w:rPr>
          <w:b/>
          <w:bCs/>
          <w:sz w:val="22"/>
          <w:szCs w:val="22"/>
        </w:rPr>
        <w:t>.</w:t>
      </w:r>
      <w:proofErr w:type="gramEnd"/>
    </w:p>
    <w:p w:rsidR="002E316A" w:rsidRPr="0090737A" w:rsidRDefault="00CD0103" w:rsidP="002E316A">
      <w:pPr>
        <w:pStyle w:val="NoSpacing"/>
        <w:ind w:firstLine="720"/>
        <w:jc w:val="both"/>
        <w:rPr>
          <w:rFonts w:ascii="Times New Roman" w:hAnsi="Times New Roman" w:cs="Times New Roman"/>
          <w:lang w:val="sr-Cyrl-CS"/>
        </w:rPr>
      </w:pPr>
      <w:r w:rsidRPr="0090737A">
        <w:tab/>
      </w:r>
      <w:r w:rsidR="002E316A"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2E316A" w:rsidRPr="0090737A" w:rsidRDefault="002E316A" w:rsidP="002E316A">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Pr>
          <w:sz w:val="22"/>
          <w:szCs w:val="22"/>
          <w:lang w:val="sr-Cyrl-CS"/>
        </w:rPr>
        <w:t>2</w:t>
      </w:r>
      <w:r w:rsidRPr="0090737A">
        <w:rPr>
          <w:sz w:val="22"/>
          <w:szCs w:val="22"/>
          <w:lang w:val="sr-Cyrl-CS"/>
        </w:rPr>
        <w:t xml:space="preserve"> дана од дана пријема записника о рекламацији.</w:t>
      </w:r>
    </w:p>
    <w:p w:rsidR="00CD0103" w:rsidRPr="00E671C6" w:rsidRDefault="00CD0103" w:rsidP="002E316A">
      <w:pPr>
        <w:widowControl w:val="0"/>
        <w:tabs>
          <w:tab w:val="left" w:pos="0"/>
        </w:tabs>
        <w:autoSpaceDE w:val="0"/>
        <w:spacing w:line="240" w:lineRule="auto"/>
        <w:jc w:val="both"/>
        <w:rPr>
          <w:b/>
          <w:bCs/>
          <w:sz w:val="22"/>
          <w:szCs w:val="22"/>
        </w:rPr>
      </w:pPr>
    </w:p>
    <w:p w:rsidR="00CD0103" w:rsidRPr="00AE2FE5" w:rsidRDefault="00CD0103" w:rsidP="00AE2FE5">
      <w:pPr>
        <w:widowControl w:val="0"/>
        <w:tabs>
          <w:tab w:val="center" w:pos="5674"/>
        </w:tabs>
        <w:autoSpaceDE w:val="0"/>
        <w:spacing w:before="195" w:line="240" w:lineRule="auto"/>
        <w:jc w:val="center"/>
        <w:rPr>
          <w:sz w:val="22"/>
          <w:szCs w:val="22"/>
        </w:rPr>
      </w:pPr>
      <w:proofErr w:type="gramStart"/>
      <w:r w:rsidRPr="0090737A">
        <w:rPr>
          <w:b/>
          <w:bCs/>
          <w:sz w:val="22"/>
          <w:szCs w:val="22"/>
        </w:rPr>
        <w:t xml:space="preserve">Члан </w:t>
      </w:r>
      <w:r w:rsidR="00AE2FE5">
        <w:rPr>
          <w:b/>
          <w:bCs/>
          <w:sz w:val="22"/>
          <w:szCs w:val="22"/>
        </w:rPr>
        <w:t>7.</w:t>
      </w:r>
      <w:proofErr w:type="gramEnd"/>
    </w:p>
    <w:p w:rsidR="00876585" w:rsidRDefault="00CD0103" w:rsidP="002E316A">
      <w:pPr>
        <w:pStyle w:val="NoSpacing"/>
        <w:jc w:val="center"/>
        <w:rPr>
          <w:rFonts w:ascii="Times New Roman" w:hAnsi="Times New Roman" w:cs="Times New Roman"/>
          <w:lang w:val="sr-Latn-CS" w:eastAsia="en-US"/>
        </w:rPr>
      </w:pPr>
      <w:r w:rsidRPr="0090737A">
        <w:rPr>
          <w:lang w:val="sr-Cyrl-CS"/>
        </w:rPr>
        <w:tab/>
      </w:r>
    </w:p>
    <w:p w:rsidR="00876585" w:rsidRPr="00876585" w:rsidRDefault="00876585" w:rsidP="00876585">
      <w:pPr>
        <w:widowControl w:val="0"/>
        <w:autoSpaceDE w:val="0"/>
        <w:autoSpaceDN w:val="0"/>
        <w:adjustRightInd w:val="0"/>
        <w:spacing w:line="230" w:lineRule="auto"/>
        <w:rPr>
          <w:sz w:val="22"/>
          <w:szCs w:val="22"/>
        </w:rPr>
      </w:pPr>
      <w:r w:rsidRPr="00876585">
        <w:rPr>
          <w:sz w:val="22"/>
          <w:szCs w:val="22"/>
        </w:rPr>
        <w:t>Временски период гаранције за опрему која је предмет овог уговора је:</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rPr>
        <w:t xml:space="preserve">Десктоп </w:t>
      </w:r>
      <w:proofErr w:type="gramStart"/>
      <w:r w:rsidRPr="00876585">
        <w:rPr>
          <w:sz w:val="22"/>
          <w:szCs w:val="22"/>
        </w:rPr>
        <w:t>рачунар  има</w:t>
      </w:r>
      <w:proofErr w:type="gramEnd"/>
      <w:r w:rsidRPr="00876585">
        <w:rPr>
          <w:sz w:val="22"/>
          <w:szCs w:val="22"/>
        </w:rPr>
        <w:t xml:space="preserve">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Pr>
          <w:sz w:val="22"/>
          <w:szCs w:val="22"/>
          <w:lang w:val="sr-Cyrl-CS"/>
        </w:rPr>
        <w:t>Лаптоп</w:t>
      </w:r>
      <w:r w:rsidRPr="00876585">
        <w:rPr>
          <w:sz w:val="22"/>
          <w:szCs w:val="22"/>
        </w:rPr>
        <w:t xml:space="preserve"> има гаранцију _______месеци.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rPr>
        <w:t>Штампач (ласерски) има гаранцију _______месеци.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Pr>
          <w:sz w:val="22"/>
          <w:szCs w:val="22"/>
          <w:lang w:val="sr-Cyrl-CS"/>
        </w:rPr>
        <w:t>П</w:t>
      </w:r>
      <w:r w:rsidRPr="00876585">
        <w:rPr>
          <w:sz w:val="22"/>
          <w:szCs w:val="22"/>
          <w:lang w:val="sr-Cyrl-CS"/>
        </w:rPr>
        <w:t>ројектор</w:t>
      </w:r>
      <w:r w:rsidRPr="00876585">
        <w:rPr>
          <w:sz w:val="22"/>
          <w:szCs w:val="22"/>
        </w:rPr>
        <w:t xml:space="preserve"> има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Pr>
          <w:sz w:val="22"/>
          <w:szCs w:val="22"/>
          <w:lang w:val="sr-Cyrl-CS"/>
        </w:rPr>
        <w:t>Т</w:t>
      </w:r>
      <w:r w:rsidRPr="00876585">
        <w:rPr>
          <w:sz w:val="22"/>
          <w:szCs w:val="22"/>
          <w:lang w:val="sr-Cyrl-CS"/>
        </w:rPr>
        <w:t>аблет</w:t>
      </w:r>
      <w:r w:rsidRPr="00876585">
        <w:rPr>
          <w:sz w:val="22"/>
          <w:szCs w:val="22"/>
        </w:rPr>
        <w:t xml:space="preserve"> има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Монитор 1 и монитор</w:t>
      </w:r>
      <w:r>
        <w:rPr>
          <w:sz w:val="22"/>
          <w:szCs w:val="22"/>
          <w:lang w:val="sr-Cyrl-CS"/>
        </w:rPr>
        <w:t xml:space="preserve"> 3</w:t>
      </w:r>
      <w:r w:rsidRPr="00876585">
        <w:rPr>
          <w:sz w:val="22"/>
          <w:szCs w:val="22"/>
          <w:lang w:val="sr-Cyrl-CS"/>
        </w:rPr>
        <w:t xml:space="preserve"> </w:t>
      </w:r>
      <w:r>
        <w:rPr>
          <w:sz w:val="22"/>
          <w:szCs w:val="22"/>
        </w:rPr>
        <w:t>има</w:t>
      </w:r>
      <w:r>
        <w:rPr>
          <w:sz w:val="22"/>
          <w:szCs w:val="22"/>
          <w:lang w:val="sr-Cyrl-CS"/>
        </w:rPr>
        <w:t xml:space="preserve">ју </w:t>
      </w:r>
      <w:r w:rsidRPr="00876585">
        <w:rPr>
          <w:sz w:val="22"/>
          <w:szCs w:val="22"/>
        </w:rPr>
        <w:t>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Монитор 2</w:t>
      </w:r>
      <w:r w:rsidRPr="00876585">
        <w:rPr>
          <w:sz w:val="22"/>
          <w:szCs w:val="22"/>
        </w:rPr>
        <w:t xml:space="preserve"> има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 xml:space="preserve">Тастатура и миш и бежични комплет миш и тастатура </w:t>
      </w:r>
      <w:r w:rsidRPr="00876585">
        <w:rPr>
          <w:sz w:val="22"/>
          <w:szCs w:val="22"/>
        </w:rPr>
        <w:t>има</w:t>
      </w:r>
      <w:r>
        <w:rPr>
          <w:sz w:val="22"/>
          <w:szCs w:val="22"/>
          <w:lang w:val="sr-Cyrl-CS"/>
        </w:rPr>
        <w:t>ју</w:t>
      </w:r>
      <w:r w:rsidRPr="00876585">
        <w:rPr>
          <w:sz w:val="22"/>
          <w:szCs w:val="22"/>
        </w:rPr>
        <w:t xml:space="preserve">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Latn-CS"/>
        </w:rPr>
        <w:t xml:space="preserve">SSD </w:t>
      </w:r>
      <w:r w:rsidRPr="00876585">
        <w:rPr>
          <w:sz w:val="22"/>
          <w:szCs w:val="22"/>
          <w:lang w:val="sr-Cyrl-CS"/>
        </w:rPr>
        <w:t xml:space="preserve">диск, </w:t>
      </w:r>
      <w:r w:rsidRPr="00876585">
        <w:rPr>
          <w:sz w:val="22"/>
          <w:szCs w:val="22"/>
          <w:lang w:val="sr-Latn-CS"/>
        </w:rPr>
        <w:t xml:space="preserve">USB Flash 1 </w:t>
      </w:r>
      <w:r w:rsidRPr="00876585">
        <w:rPr>
          <w:sz w:val="22"/>
          <w:szCs w:val="22"/>
          <w:lang w:val="sr-Cyrl-CS"/>
        </w:rPr>
        <w:t>и заштитни кабал</w:t>
      </w:r>
      <w:r w:rsidRPr="00876585">
        <w:rPr>
          <w:sz w:val="22"/>
          <w:szCs w:val="22"/>
        </w:rPr>
        <w:t xml:space="preserve"> има</w:t>
      </w:r>
      <w:r>
        <w:rPr>
          <w:sz w:val="22"/>
          <w:szCs w:val="22"/>
          <w:lang w:val="sr-Cyrl-CS"/>
        </w:rPr>
        <w:t>ју</w:t>
      </w:r>
      <w:r w:rsidRPr="00876585">
        <w:rPr>
          <w:sz w:val="22"/>
          <w:szCs w:val="22"/>
        </w:rPr>
        <w:t xml:space="preserve">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Latn-CS"/>
        </w:rPr>
        <w:t xml:space="preserve">USB Flash </w:t>
      </w:r>
      <w:r w:rsidRPr="00876585">
        <w:rPr>
          <w:sz w:val="22"/>
          <w:szCs w:val="22"/>
          <w:lang w:val="sr-Cyrl-CS"/>
        </w:rPr>
        <w:t>2</w:t>
      </w:r>
      <w:r w:rsidRPr="00876585">
        <w:rPr>
          <w:sz w:val="22"/>
          <w:szCs w:val="22"/>
          <w:lang w:val="sr-Latn-CS"/>
        </w:rPr>
        <w:t xml:space="preserve"> </w:t>
      </w:r>
      <w:r w:rsidRPr="00876585">
        <w:rPr>
          <w:sz w:val="22"/>
          <w:szCs w:val="22"/>
        </w:rPr>
        <w:t>има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Звучници</w:t>
      </w:r>
      <w:r w:rsidRPr="00876585">
        <w:rPr>
          <w:sz w:val="22"/>
          <w:szCs w:val="22"/>
          <w:lang w:val="sr-Latn-CS"/>
        </w:rPr>
        <w:t xml:space="preserve"> </w:t>
      </w:r>
      <w:r w:rsidRPr="00876585">
        <w:rPr>
          <w:sz w:val="22"/>
          <w:szCs w:val="22"/>
        </w:rPr>
        <w:t>има</w:t>
      </w:r>
      <w:r>
        <w:rPr>
          <w:sz w:val="22"/>
          <w:szCs w:val="22"/>
          <w:lang w:val="sr-Cyrl-CS"/>
        </w:rPr>
        <w:t>ју</w:t>
      </w:r>
      <w:r w:rsidRPr="00876585">
        <w:rPr>
          <w:sz w:val="22"/>
          <w:szCs w:val="22"/>
        </w:rPr>
        <w:t xml:space="preserve">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rPr>
        <w:t xml:space="preserve">HDMI </w:t>
      </w:r>
      <w:proofErr w:type="gramStart"/>
      <w:r w:rsidRPr="00876585">
        <w:rPr>
          <w:sz w:val="22"/>
          <w:szCs w:val="22"/>
          <w:lang w:val="sr-Cyrl-CS"/>
        </w:rPr>
        <w:t>кабал  и</w:t>
      </w:r>
      <w:proofErr w:type="gramEnd"/>
      <w:r w:rsidRPr="00876585">
        <w:rPr>
          <w:sz w:val="22"/>
          <w:szCs w:val="22"/>
          <w:lang w:val="sr-Cyrl-CS"/>
        </w:rPr>
        <w:t xml:space="preserve"> кабл за штампач </w:t>
      </w:r>
      <w:r w:rsidRPr="00876585">
        <w:rPr>
          <w:sz w:val="22"/>
          <w:szCs w:val="22"/>
        </w:rPr>
        <w:t>има</w:t>
      </w:r>
      <w:r>
        <w:rPr>
          <w:sz w:val="22"/>
          <w:szCs w:val="22"/>
          <w:lang w:val="sr-Cyrl-CS"/>
        </w:rPr>
        <w:t>ју</w:t>
      </w:r>
      <w:r w:rsidRPr="00876585">
        <w:rPr>
          <w:sz w:val="22"/>
          <w:szCs w:val="22"/>
        </w:rPr>
        <w:t xml:space="preserve"> гаранцију _______ месеци.</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Latn-CS"/>
        </w:rPr>
        <w:t xml:space="preserve">MFP </w:t>
      </w:r>
      <w:r w:rsidRPr="00876585">
        <w:rPr>
          <w:sz w:val="22"/>
          <w:szCs w:val="22"/>
        </w:rPr>
        <w:t>има гаранцију _______ месеци.</w:t>
      </w:r>
    </w:p>
    <w:p w:rsidR="00876585" w:rsidRPr="00CA659A"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Скенер</w:t>
      </w:r>
      <w:r w:rsidRPr="00876585">
        <w:rPr>
          <w:sz w:val="22"/>
          <w:szCs w:val="22"/>
          <w:lang w:val="sr-Latn-CS"/>
        </w:rPr>
        <w:t xml:space="preserve"> </w:t>
      </w:r>
      <w:r w:rsidRPr="00876585">
        <w:rPr>
          <w:sz w:val="22"/>
          <w:szCs w:val="22"/>
        </w:rPr>
        <w:t>има гаранцију _______ месеци.</w:t>
      </w:r>
    </w:p>
    <w:p w:rsidR="00CA659A" w:rsidRPr="00876585" w:rsidRDefault="00CA659A"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Pr>
          <w:sz w:val="22"/>
          <w:szCs w:val="22"/>
          <w:lang w:val="sr-Cyrl-CS"/>
        </w:rPr>
        <w:t xml:space="preserve">Торба за лаптоп </w:t>
      </w:r>
      <w:r w:rsidRPr="00876585">
        <w:rPr>
          <w:sz w:val="22"/>
          <w:szCs w:val="22"/>
        </w:rPr>
        <w:t>има гаранцију _______ месеци</w:t>
      </w:r>
      <w:r>
        <w:rPr>
          <w:sz w:val="22"/>
          <w:szCs w:val="22"/>
          <w:lang w:val="sr-Cyrl-CS"/>
        </w:rPr>
        <w:t>.</w:t>
      </w:r>
    </w:p>
    <w:p w:rsidR="00876585" w:rsidRPr="00876585" w:rsidRDefault="00876585" w:rsidP="00876585">
      <w:pPr>
        <w:pStyle w:val="ListParagraph"/>
        <w:widowControl w:val="0"/>
        <w:numPr>
          <w:ilvl w:val="0"/>
          <w:numId w:val="20"/>
        </w:numPr>
        <w:suppressAutoHyphens w:val="0"/>
        <w:autoSpaceDE w:val="0"/>
        <w:autoSpaceDN w:val="0"/>
        <w:adjustRightInd w:val="0"/>
        <w:spacing w:before="60" w:after="60" w:line="240" w:lineRule="auto"/>
        <w:contextualSpacing/>
        <w:jc w:val="both"/>
        <w:rPr>
          <w:sz w:val="22"/>
          <w:szCs w:val="22"/>
        </w:rPr>
      </w:pPr>
      <w:r w:rsidRPr="00876585">
        <w:rPr>
          <w:sz w:val="22"/>
          <w:szCs w:val="22"/>
          <w:lang w:val="sr-Cyrl-CS"/>
        </w:rPr>
        <w:t xml:space="preserve">Презентер </w:t>
      </w:r>
      <w:r w:rsidRPr="00876585">
        <w:rPr>
          <w:sz w:val="22"/>
          <w:szCs w:val="22"/>
        </w:rPr>
        <w:t>има гаранцију _______ месеци.</w:t>
      </w:r>
    </w:p>
    <w:p w:rsidR="00876585" w:rsidRPr="00876585" w:rsidRDefault="00876585" w:rsidP="00876585">
      <w:pPr>
        <w:pStyle w:val="ListParagraph"/>
        <w:widowControl w:val="0"/>
        <w:numPr>
          <w:ilvl w:val="0"/>
          <w:numId w:val="20"/>
        </w:numPr>
        <w:autoSpaceDE w:val="0"/>
        <w:autoSpaceDN w:val="0"/>
        <w:adjustRightInd w:val="0"/>
        <w:spacing w:before="60" w:after="60" w:line="240" w:lineRule="auto"/>
        <w:jc w:val="center"/>
        <w:rPr>
          <w:b/>
          <w:bCs/>
          <w:sz w:val="22"/>
          <w:szCs w:val="22"/>
          <w:lang w:val="sr-Latn-CS"/>
        </w:rPr>
      </w:pPr>
    </w:p>
    <w:p w:rsidR="00876585" w:rsidRPr="00876585" w:rsidRDefault="002E316A" w:rsidP="00876585">
      <w:pPr>
        <w:pStyle w:val="NoSpacing"/>
        <w:jc w:val="center"/>
        <w:rPr>
          <w:rFonts w:ascii="Times New Roman" w:hAnsi="Times New Roman" w:cs="Times New Roman"/>
          <w:lang w:val="sr-Cyrl-CS"/>
        </w:rPr>
      </w:pPr>
      <w:r w:rsidRPr="005B2913">
        <w:rPr>
          <w:rFonts w:ascii="Times New Roman" w:hAnsi="Times New Roman" w:cs="Times New Roman"/>
          <w:lang w:val="sr-Cyrl-CS"/>
        </w:rPr>
        <w:t xml:space="preserve"> Испоручилац се обавезује да у року од </w:t>
      </w:r>
      <w:r w:rsidRPr="005B2913">
        <w:rPr>
          <w:rFonts w:ascii="Times New Roman" w:hAnsi="Times New Roman" w:cs="Times New Roman"/>
        </w:rPr>
        <w:t>____</w:t>
      </w:r>
      <w:r w:rsidRPr="005B2913">
        <w:rPr>
          <w:rFonts w:ascii="Times New Roman" w:hAnsi="Times New Roman" w:cs="Times New Roman"/>
          <w:lang w:val="sr-Cyrl-CS"/>
        </w:rPr>
        <w:t xml:space="preserve"> дана од дана позива Наручиоца отклони евентуални недостатак или квар предметног добра које је у гарантном року. У случају немогућности отклањања квара дуже од 30 дана, Испоручилац је обавезан да пос</w:t>
      </w:r>
      <w:r w:rsidRPr="005B2913">
        <w:rPr>
          <w:rFonts w:ascii="Times New Roman" w:hAnsi="Times New Roman" w:cs="Times New Roman"/>
        </w:rPr>
        <w:t>тојећи предмет замени новим.</w:t>
      </w:r>
    </w:p>
    <w:p w:rsidR="00876585" w:rsidRDefault="00876585">
      <w:pPr>
        <w:widowControl w:val="0"/>
        <w:tabs>
          <w:tab w:val="left" w:pos="855"/>
        </w:tabs>
        <w:autoSpaceDE w:val="0"/>
        <w:spacing w:line="240" w:lineRule="auto"/>
        <w:jc w:val="center"/>
        <w:rPr>
          <w:b/>
          <w:sz w:val="22"/>
          <w:szCs w:val="22"/>
          <w:lang w:val="ru-RU" w:eastAsia="en-US"/>
        </w:rPr>
      </w:pPr>
    </w:p>
    <w:p w:rsidR="00876585" w:rsidRDefault="00876585">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0"/>
        </w:tabs>
        <w:autoSpaceDE w:val="0"/>
        <w:spacing w:line="240" w:lineRule="auto"/>
        <w:jc w:val="center"/>
        <w:rPr>
          <w:sz w:val="22"/>
          <w:szCs w:val="22"/>
          <w:lang w:val="sr-Cyrl-CS"/>
        </w:rPr>
      </w:pPr>
      <w:proofErr w:type="gramStart"/>
      <w:r w:rsidRPr="0090737A">
        <w:rPr>
          <w:b/>
          <w:bCs/>
          <w:sz w:val="22"/>
          <w:szCs w:val="22"/>
        </w:rPr>
        <w:t xml:space="preserve">Члан </w:t>
      </w:r>
      <w:r w:rsidR="002E316A">
        <w:rPr>
          <w:b/>
          <w:bCs/>
          <w:sz w:val="22"/>
          <w:szCs w:val="22"/>
          <w:lang w:val="sr-Cyrl-CS"/>
        </w:rPr>
        <w:t>8</w:t>
      </w:r>
      <w:r w:rsidRPr="0090737A">
        <w:rPr>
          <w:b/>
          <w:bCs/>
          <w:sz w:val="22"/>
          <w:szCs w:val="22"/>
        </w:rPr>
        <w:t>.</w:t>
      </w:r>
      <w:proofErr w:type="gramEnd"/>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w:t>
      </w:r>
      <w:r w:rsidRPr="0090737A">
        <w:rPr>
          <w:sz w:val="22"/>
          <w:szCs w:val="22"/>
          <w:lang w:val="sr-Cyrl-CS"/>
        </w:rPr>
        <w:lastRenderedPageBreak/>
        <w:t xml:space="preserve">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AB7E78" w:rsidRPr="00E41AAC" w:rsidRDefault="00CD0103" w:rsidP="00E41AAC">
      <w:pPr>
        <w:autoSpaceDE w:val="0"/>
        <w:spacing w:line="240" w:lineRule="auto"/>
        <w:ind w:firstLine="708"/>
        <w:jc w:val="both"/>
        <w:rPr>
          <w:sz w:val="22"/>
          <w:szCs w:val="22"/>
          <w:shd w:val="clear" w:color="auto" w:fill="FF0000"/>
          <w:lang w:val="sr-Cyrl-CS"/>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pPr>
        <w:pStyle w:val="WW-Default"/>
        <w:jc w:val="both"/>
        <w:rPr>
          <w:sz w:val="22"/>
          <w:szCs w:val="22"/>
          <w:lang w:val="sr-Cyrl-CS"/>
        </w:rPr>
      </w:pPr>
    </w:p>
    <w:p w:rsidR="00E41AAC" w:rsidRDefault="00E41AAC">
      <w:pPr>
        <w:pStyle w:val="WW-Default"/>
        <w:jc w:val="both"/>
        <w:rPr>
          <w:sz w:val="22"/>
          <w:szCs w:val="22"/>
          <w:lang w:val="sr-Cyrl-CS"/>
        </w:rPr>
      </w:pPr>
    </w:p>
    <w:p w:rsidR="00E41AAC" w:rsidRPr="0090737A" w:rsidRDefault="00E41AAC">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 xml:space="preserve">Члан </w:t>
      </w:r>
      <w:r w:rsidR="00E41AAC">
        <w:rPr>
          <w:rFonts w:ascii="Times New Roman" w:hAnsi="Times New Roman" w:cs="Times New Roman"/>
          <w:b/>
          <w:lang w:val="sr-Cyrl-CS"/>
        </w:rPr>
        <w:t>9</w:t>
      </w:r>
      <w:r w:rsidRPr="0090737A">
        <w:rPr>
          <w:rFonts w:ascii="Times New Roman" w:hAnsi="Times New Roman" w:cs="Times New Roman"/>
          <w:b/>
          <w:lang w:val="sr-Cyrl-CS"/>
        </w:rPr>
        <w:t>.</w:t>
      </w:r>
    </w:p>
    <w:p w:rsidR="006B770C" w:rsidRPr="0090737A" w:rsidRDefault="006B770C" w:rsidP="00E41AAC">
      <w:pPr>
        <w:widowControl w:val="0"/>
        <w:tabs>
          <w:tab w:val="center" w:pos="0"/>
        </w:tabs>
        <w:autoSpaceDE w:val="0"/>
        <w:spacing w:line="240" w:lineRule="auto"/>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E41AAC">
      <w:pPr>
        <w:widowControl w:val="0"/>
        <w:tabs>
          <w:tab w:val="center" w:pos="0"/>
        </w:tabs>
        <w:autoSpaceDE w:val="0"/>
        <w:spacing w:line="240" w:lineRule="auto"/>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E41AAC">
      <w:pPr>
        <w:widowControl w:val="0"/>
        <w:tabs>
          <w:tab w:val="center" w:pos="0"/>
        </w:tabs>
        <w:autoSpaceDE w:val="0"/>
        <w:spacing w:line="240" w:lineRule="auto"/>
        <w:rPr>
          <w:sz w:val="22"/>
          <w:szCs w:val="22"/>
          <w:lang w:val="sr-Cyrl-CS"/>
        </w:rPr>
      </w:pPr>
      <w:proofErr w:type="gramStart"/>
      <w:r w:rsidRPr="0090737A">
        <w:rPr>
          <w:sz w:val="22"/>
          <w:szCs w:val="22"/>
        </w:rPr>
        <w:t>У случају спора надлежан је Привредни суд у Београду.</w:t>
      </w:r>
      <w:proofErr w:type="gramEnd"/>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E41AAC" w:rsidRDefault="00E41AAC">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E41AAC">
        <w:rPr>
          <w:rFonts w:ascii="Times New Roman" w:hAnsi="Times New Roman" w:cs="Times New Roman"/>
          <w:b/>
          <w:lang w:val="sr-Cyrl-CS"/>
        </w:rPr>
        <w:t>0</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E41AAC">
        <w:rPr>
          <w:rFonts w:ascii="Times New Roman" w:hAnsi="Times New Roman" w:cs="Times New Roman"/>
          <w:lang w:val="sr-Cyrl-CS"/>
        </w:rPr>
        <w:t>СПОРУЧИЛАЦ</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20F" w:rsidRDefault="00AA120F" w:rsidP="00CD0103">
      <w:r>
        <w:separator/>
      </w:r>
    </w:p>
  </w:endnote>
  <w:endnote w:type="continuationSeparator" w:id="0">
    <w:p w:rsidR="00AA120F" w:rsidRDefault="00AA120F"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2118A3">
      <w:tc>
        <w:tcPr>
          <w:tcW w:w="8208" w:type="dxa"/>
          <w:tcBorders>
            <w:top w:val="single" w:sz="8" w:space="0" w:color="808080"/>
            <w:bottom w:val="single" w:sz="8" w:space="0" w:color="808080"/>
          </w:tcBorders>
          <w:shd w:val="clear" w:color="auto" w:fill="auto"/>
        </w:tcPr>
        <w:p w:rsidR="002118A3" w:rsidRPr="008B7459" w:rsidRDefault="002118A3">
          <w:pPr>
            <w:pStyle w:val="Footer"/>
            <w:jc w:val="center"/>
            <w:rPr>
              <w:color w:val="99CCFF"/>
              <w:lang w:val="sr-Latn-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val="sr-Latn-CS" w:eastAsia="en-US"/>
            </w:rPr>
            <w:t>4</w:t>
          </w:r>
          <w:r>
            <w:rPr>
              <w:i/>
              <w:color w:val="99CCFF"/>
              <w:sz w:val="18"/>
              <w:szCs w:val="18"/>
              <w:lang w:val="sr-Cyrl-CS" w:eastAsia="en-US"/>
            </w:rPr>
            <w:t>/</w:t>
          </w:r>
          <w:r>
            <w:rPr>
              <w:i/>
              <w:color w:val="99CCFF"/>
              <w:sz w:val="18"/>
              <w:szCs w:val="18"/>
              <w:lang w:eastAsia="en-US"/>
            </w:rPr>
            <w:t>1</w:t>
          </w:r>
          <w:r>
            <w:rPr>
              <w:i/>
              <w:color w:val="99CCFF"/>
              <w:sz w:val="18"/>
              <w:szCs w:val="18"/>
              <w:lang w:val="sr-Latn-CS" w:eastAsia="en-US"/>
            </w:rPr>
            <w:t>4</w:t>
          </w:r>
          <w:r>
            <w:rPr>
              <w:i/>
              <w:color w:val="99CCFF"/>
              <w:sz w:val="18"/>
              <w:szCs w:val="18"/>
              <w:lang w:val="sr-Cyrl-CS" w:eastAsia="en-US"/>
            </w:rPr>
            <w:t>-201</w:t>
          </w:r>
          <w:r>
            <w:rPr>
              <w:i/>
              <w:color w:val="99CCFF"/>
              <w:sz w:val="18"/>
              <w:szCs w:val="18"/>
              <w:lang w:val="sr-Latn-CS" w:eastAsia="en-US"/>
            </w:rPr>
            <w:t>8</w:t>
          </w:r>
        </w:p>
        <w:p w:rsidR="002118A3" w:rsidRDefault="002118A3">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2118A3" w:rsidRPr="00E41AAC" w:rsidRDefault="00CD1B5B" w:rsidP="004F216E">
          <w:pPr>
            <w:pStyle w:val="Footer"/>
            <w:rPr>
              <w:i/>
              <w:color w:val="99CCFF"/>
              <w:sz w:val="18"/>
              <w:szCs w:val="18"/>
              <w:lang w:val="sr-Cyrl-CS" w:eastAsia="en-US"/>
            </w:rPr>
          </w:pPr>
          <w:r>
            <w:rPr>
              <w:rStyle w:val="PageNumber"/>
              <w:i/>
              <w:color w:val="99CCFF"/>
              <w:sz w:val="20"/>
              <w:szCs w:val="20"/>
            </w:rPr>
            <w:fldChar w:fldCharType="begin"/>
          </w:r>
          <w:r w:rsidR="002118A3">
            <w:rPr>
              <w:rStyle w:val="PageNumber"/>
              <w:i/>
              <w:color w:val="99CCFF"/>
              <w:sz w:val="20"/>
              <w:szCs w:val="20"/>
            </w:rPr>
            <w:instrText xml:space="preserve"> PAGE </w:instrText>
          </w:r>
          <w:r>
            <w:rPr>
              <w:rStyle w:val="PageNumber"/>
              <w:i/>
              <w:color w:val="99CCFF"/>
              <w:sz w:val="20"/>
              <w:szCs w:val="20"/>
            </w:rPr>
            <w:fldChar w:fldCharType="separate"/>
          </w:r>
          <w:r w:rsidR="00282EA0">
            <w:rPr>
              <w:rStyle w:val="PageNumber"/>
              <w:i/>
              <w:noProof/>
              <w:color w:val="99CCFF"/>
              <w:sz w:val="20"/>
              <w:szCs w:val="20"/>
            </w:rPr>
            <w:t>4</w:t>
          </w:r>
          <w:r>
            <w:rPr>
              <w:rStyle w:val="PageNumber"/>
              <w:i/>
              <w:color w:val="99CCFF"/>
              <w:sz w:val="20"/>
              <w:szCs w:val="20"/>
            </w:rPr>
            <w:fldChar w:fldCharType="end"/>
          </w:r>
          <w:r w:rsidR="002118A3">
            <w:rPr>
              <w:i/>
              <w:color w:val="99CCFF"/>
              <w:sz w:val="18"/>
              <w:szCs w:val="18"/>
              <w:lang w:val="sr-Cyrl-CS" w:eastAsia="en-US"/>
            </w:rPr>
            <w:t>/</w:t>
          </w:r>
          <w:r w:rsidR="00CA659A">
            <w:rPr>
              <w:i/>
              <w:color w:val="99CCFF"/>
              <w:sz w:val="18"/>
              <w:szCs w:val="18"/>
              <w:lang w:val="sr-Cyrl-CS" w:eastAsia="en-US"/>
            </w:rPr>
            <w:t>32</w:t>
          </w:r>
        </w:p>
        <w:p w:rsidR="002118A3" w:rsidRPr="004F216E" w:rsidRDefault="002118A3" w:rsidP="004F216E">
          <w:pPr>
            <w:pStyle w:val="Footer"/>
            <w:rPr>
              <w:lang w:val="sr-Cyrl-CS"/>
            </w:rPr>
          </w:pPr>
        </w:p>
      </w:tc>
    </w:tr>
    <w:tr w:rsidR="002118A3">
      <w:tc>
        <w:tcPr>
          <w:tcW w:w="8208" w:type="dxa"/>
          <w:tcBorders>
            <w:top w:val="single" w:sz="8" w:space="0" w:color="808080"/>
          </w:tcBorders>
          <w:shd w:val="clear" w:color="auto" w:fill="auto"/>
        </w:tcPr>
        <w:p w:rsidR="002118A3" w:rsidRDefault="002118A3">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2118A3" w:rsidRDefault="002118A3">
          <w:pPr>
            <w:pStyle w:val="Footer"/>
            <w:snapToGrid w:val="0"/>
          </w:pPr>
        </w:p>
      </w:tc>
    </w:tr>
  </w:tbl>
  <w:p w:rsidR="002118A3" w:rsidRDefault="00211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20F" w:rsidRDefault="00AA120F" w:rsidP="00CD0103">
      <w:r>
        <w:separator/>
      </w:r>
    </w:p>
  </w:footnote>
  <w:footnote w:type="continuationSeparator" w:id="0">
    <w:p w:rsidR="00AA120F" w:rsidRDefault="00AA120F"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A3" w:rsidRPr="00C06439" w:rsidRDefault="002118A3">
    <w:pPr>
      <w:pStyle w:val="NoSpacing"/>
      <w:tabs>
        <w:tab w:val="left" w:pos="3750"/>
        <w:tab w:val="center" w:pos="5122"/>
        <w:tab w:val="left" w:pos="8625"/>
      </w:tabs>
      <w:jc w:val="center"/>
    </w:pPr>
  </w:p>
  <w:p w:rsidR="002118A3" w:rsidRDefault="002118A3">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7"/>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0F79"/>
    <w:rsid w:val="00021D89"/>
    <w:rsid w:val="0002424F"/>
    <w:rsid w:val="00026BE2"/>
    <w:rsid w:val="000365D5"/>
    <w:rsid w:val="00064D2E"/>
    <w:rsid w:val="00083578"/>
    <w:rsid w:val="000B1E42"/>
    <w:rsid w:val="000C1F0B"/>
    <w:rsid w:val="000C447D"/>
    <w:rsid w:val="000C63E7"/>
    <w:rsid w:val="000D18DF"/>
    <w:rsid w:val="000D4FEE"/>
    <w:rsid w:val="000E7DDE"/>
    <w:rsid w:val="001001B0"/>
    <w:rsid w:val="0011584D"/>
    <w:rsid w:val="00115A44"/>
    <w:rsid w:val="00126F00"/>
    <w:rsid w:val="00127065"/>
    <w:rsid w:val="0013116B"/>
    <w:rsid w:val="00136CD6"/>
    <w:rsid w:val="00156F2C"/>
    <w:rsid w:val="00167BFF"/>
    <w:rsid w:val="001713E5"/>
    <w:rsid w:val="00187A9C"/>
    <w:rsid w:val="00191FE0"/>
    <w:rsid w:val="00193C65"/>
    <w:rsid w:val="001A283F"/>
    <w:rsid w:val="001C19FF"/>
    <w:rsid w:val="001C6E2D"/>
    <w:rsid w:val="001F53E5"/>
    <w:rsid w:val="001F7809"/>
    <w:rsid w:val="00210737"/>
    <w:rsid w:val="002118A3"/>
    <w:rsid w:val="00211DD9"/>
    <w:rsid w:val="00214B3C"/>
    <w:rsid w:val="00216BBA"/>
    <w:rsid w:val="00221326"/>
    <w:rsid w:val="00225885"/>
    <w:rsid w:val="002546A6"/>
    <w:rsid w:val="00256579"/>
    <w:rsid w:val="00256DBF"/>
    <w:rsid w:val="002643D1"/>
    <w:rsid w:val="002720C7"/>
    <w:rsid w:val="002779CD"/>
    <w:rsid w:val="00280E31"/>
    <w:rsid w:val="00282EA0"/>
    <w:rsid w:val="002867E2"/>
    <w:rsid w:val="002965B1"/>
    <w:rsid w:val="002A3F3F"/>
    <w:rsid w:val="002A7BAC"/>
    <w:rsid w:val="002B1F13"/>
    <w:rsid w:val="002D2B70"/>
    <w:rsid w:val="002E316A"/>
    <w:rsid w:val="002F106C"/>
    <w:rsid w:val="002F23AF"/>
    <w:rsid w:val="00313088"/>
    <w:rsid w:val="00314E2C"/>
    <w:rsid w:val="00330521"/>
    <w:rsid w:val="00330C6A"/>
    <w:rsid w:val="003511E0"/>
    <w:rsid w:val="00365E6C"/>
    <w:rsid w:val="00366BA8"/>
    <w:rsid w:val="0037105F"/>
    <w:rsid w:val="00377FF3"/>
    <w:rsid w:val="00385520"/>
    <w:rsid w:val="00385FB6"/>
    <w:rsid w:val="00392551"/>
    <w:rsid w:val="003B2B4D"/>
    <w:rsid w:val="003B680F"/>
    <w:rsid w:val="003D7350"/>
    <w:rsid w:val="003E10E2"/>
    <w:rsid w:val="003E2D15"/>
    <w:rsid w:val="003E3758"/>
    <w:rsid w:val="003F6F1A"/>
    <w:rsid w:val="0040526D"/>
    <w:rsid w:val="004152D8"/>
    <w:rsid w:val="00441922"/>
    <w:rsid w:val="00441F6A"/>
    <w:rsid w:val="00451C13"/>
    <w:rsid w:val="004602BE"/>
    <w:rsid w:val="004732B0"/>
    <w:rsid w:val="00482D2B"/>
    <w:rsid w:val="00491327"/>
    <w:rsid w:val="004941DE"/>
    <w:rsid w:val="004974B6"/>
    <w:rsid w:val="004A0325"/>
    <w:rsid w:val="004A13F7"/>
    <w:rsid w:val="004A6AE7"/>
    <w:rsid w:val="004D24B4"/>
    <w:rsid w:val="004D6B4C"/>
    <w:rsid w:val="004D784C"/>
    <w:rsid w:val="004F0BEC"/>
    <w:rsid w:val="004F216E"/>
    <w:rsid w:val="00501E9D"/>
    <w:rsid w:val="005077C6"/>
    <w:rsid w:val="0051778F"/>
    <w:rsid w:val="005272FB"/>
    <w:rsid w:val="00527B04"/>
    <w:rsid w:val="00527EA0"/>
    <w:rsid w:val="0053457A"/>
    <w:rsid w:val="00546676"/>
    <w:rsid w:val="005525AC"/>
    <w:rsid w:val="00553279"/>
    <w:rsid w:val="005609EB"/>
    <w:rsid w:val="00570A85"/>
    <w:rsid w:val="00577C05"/>
    <w:rsid w:val="00583531"/>
    <w:rsid w:val="00585255"/>
    <w:rsid w:val="00593478"/>
    <w:rsid w:val="00596E69"/>
    <w:rsid w:val="005A376C"/>
    <w:rsid w:val="005A4499"/>
    <w:rsid w:val="005B47C2"/>
    <w:rsid w:val="005B62AC"/>
    <w:rsid w:val="005B73DF"/>
    <w:rsid w:val="005B77E8"/>
    <w:rsid w:val="005D0ED0"/>
    <w:rsid w:val="005D232B"/>
    <w:rsid w:val="005D40CC"/>
    <w:rsid w:val="005E3435"/>
    <w:rsid w:val="005E5C4B"/>
    <w:rsid w:val="005F363A"/>
    <w:rsid w:val="00610537"/>
    <w:rsid w:val="006160AE"/>
    <w:rsid w:val="00617332"/>
    <w:rsid w:val="00623866"/>
    <w:rsid w:val="00625B20"/>
    <w:rsid w:val="00631C6E"/>
    <w:rsid w:val="00631D94"/>
    <w:rsid w:val="00636977"/>
    <w:rsid w:val="00650BE6"/>
    <w:rsid w:val="00656D00"/>
    <w:rsid w:val="00670090"/>
    <w:rsid w:val="00674BAA"/>
    <w:rsid w:val="006810E2"/>
    <w:rsid w:val="00681533"/>
    <w:rsid w:val="006825F5"/>
    <w:rsid w:val="00687072"/>
    <w:rsid w:val="006906C7"/>
    <w:rsid w:val="006A2595"/>
    <w:rsid w:val="006B770C"/>
    <w:rsid w:val="006D0211"/>
    <w:rsid w:val="006D4C05"/>
    <w:rsid w:val="006E4A39"/>
    <w:rsid w:val="006E750B"/>
    <w:rsid w:val="006F2B8F"/>
    <w:rsid w:val="006F3E91"/>
    <w:rsid w:val="007060AE"/>
    <w:rsid w:val="00706E24"/>
    <w:rsid w:val="00707A4D"/>
    <w:rsid w:val="00711390"/>
    <w:rsid w:val="00714338"/>
    <w:rsid w:val="0072143B"/>
    <w:rsid w:val="00736E3B"/>
    <w:rsid w:val="00740E86"/>
    <w:rsid w:val="00746259"/>
    <w:rsid w:val="00751C34"/>
    <w:rsid w:val="00754FE7"/>
    <w:rsid w:val="0076063E"/>
    <w:rsid w:val="007656D8"/>
    <w:rsid w:val="00771BB9"/>
    <w:rsid w:val="00792083"/>
    <w:rsid w:val="00796C9F"/>
    <w:rsid w:val="007B4DAC"/>
    <w:rsid w:val="007B6D4B"/>
    <w:rsid w:val="007E4DEE"/>
    <w:rsid w:val="007E7A93"/>
    <w:rsid w:val="008064EA"/>
    <w:rsid w:val="00824DE3"/>
    <w:rsid w:val="00836273"/>
    <w:rsid w:val="0084428A"/>
    <w:rsid w:val="0086296D"/>
    <w:rsid w:val="0086343A"/>
    <w:rsid w:val="00863D1D"/>
    <w:rsid w:val="00865C95"/>
    <w:rsid w:val="00874AB3"/>
    <w:rsid w:val="00876585"/>
    <w:rsid w:val="0087765B"/>
    <w:rsid w:val="00881711"/>
    <w:rsid w:val="008834F3"/>
    <w:rsid w:val="00887069"/>
    <w:rsid w:val="00890525"/>
    <w:rsid w:val="00890F91"/>
    <w:rsid w:val="008A61BE"/>
    <w:rsid w:val="008B19B5"/>
    <w:rsid w:val="008B4E4D"/>
    <w:rsid w:val="008B7459"/>
    <w:rsid w:val="008C6ED0"/>
    <w:rsid w:val="00900329"/>
    <w:rsid w:val="0090737A"/>
    <w:rsid w:val="00910F63"/>
    <w:rsid w:val="00916B56"/>
    <w:rsid w:val="00930835"/>
    <w:rsid w:val="0095572E"/>
    <w:rsid w:val="0096346A"/>
    <w:rsid w:val="009739E0"/>
    <w:rsid w:val="009808EF"/>
    <w:rsid w:val="00983FD3"/>
    <w:rsid w:val="009925C5"/>
    <w:rsid w:val="009950DC"/>
    <w:rsid w:val="009B09BE"/>
    <w:rsid w:val="009D30C4"/>
    <w:rsid w:val="009D35E2"/>
    <w:rsid w:val="009F558E"/>
    <w:rsid w:val="00A02A2B"/>
    <w:rsid w:val="00A06EBF"/>
    <w:rsid w:val="00A24157"/>
    <w:rsid w:val="00A24680"/>
    <w:rsid w:val="00A33DE8"/>
    <w:rsid w:val="00A3445E"/>
    <w:rsid w:val="00A53F03"/>
    <w:rsid w:val="00A70CA2"/>
    <w:rsid w:val="00A71A72"/>
    <w:rsid w:val="00A77715"/>
    <w:rsid w:val="00A85E3C"/>
    <w:rsid w:val="00AA120F"/>
    <w:rsid w:val="00AB7E78"/>
    <w:rsid w:val="00AE0DE6"/>
    <w:rsid w:val="00AE29F5"/>
    <w:rsid w:val="00AE2FE5"/>
    <w:rsid w:val="00B03B99"/>
    <w:rsid w:val="00B054B6"/>
    <w:rsid w:val="00B21381"/>
    <w:rsid w:val="00B242F8"/>
    <w:rsid w:val="00B34DF4"/>
    <w:rsid w:val="00B352AF"/>
    <w:rsid w:val="00B40551"/>
    <w:rsid w:val="00B42E92"/>
    <w:rsid w:val="00B512F2"/>
    <w:rsid w:val="00B73214"/>
    <w:rsid w:val="00B90A7F"/>
    <w:rsid w:val="00B925ED"/>
    <w:rsid w:val="00BB14C2"/>
    <w:rsid w:val="00BB1765"/>
    <w:rsid w:val="00BB3B84"/>
    <w:rsid w:val="00BB440F"/>
    <w:rsid w:val="00BC72F9"/>
    <w:rsid w:val="00BE2951"/>
    <w:rsid w:val="00BF680D"/>
    <w:rsid w:val="00BF6D3E"/>
    <w:rsid w:val="00C06439"/>
    <w:rsid w:val="00C10460"/>
    <w:rsid w:val="00C124B5"/>
    <w:rsid w:val="00C20978"/>
    <w:rsid w:val="00C27545"/>
    <w:rsid w:val="00C41377"/>
    <w:rsid w:val="00C4332C"/>
    <w:rsid w:val="00C66561"/>
    <w:rsid w:val="00C71B77"/>
    <w:rsid w:val="00C736EA"/>
    <w:rsid w:val="00C7751D"/>
    <w:rsid w:val="00C80752"/>
    <w:rsid w:val="00C9587A"/>
    <w:rsid w:val="00CA1274"/>
    <w:rsid w:val="00CA52CF"/>
    <w:rsid w:val="00CA659A"/>
    <w:rsid w:val="00CB0DC9"/>
    <w:rsid w:val="00CB74DC"/>
    <w:rsid w:val="00CC0112"/>
    <w:rsid w:val="00CC24F9"/>
    <w:rsid w:val="00CD0103"/>
    <w:rsid w:val="00CD1B5B"/>
    <w:rsid w:val="00CD4034"/>
    <w:rsid w:val="00CD593F"/>
    <w:rsid w:val="00CF0811"/>
    <w:rsid w:val="00CF74B3"/>
    <w:rsid w:val="00D05BA4"/>
    <w:rsid w:val="00D13F49"/>
    <w:rsid w:val="00D1547C"/>
    <w:rsid w:val="00D327FB"/>
    <w:rsid w:val="00D42100"/>
    <w:rsid w:val="00D46C3D"/>
    <w:rsid w:val="00D47372"/>
    <w:rsid w:val="00D7599D"/>
    <w:rsid w:val="00D854F1"/>
    <w:rsid w:val="00D85E1E"/>
    <w:rsid w:val="00D86F7F"/>
    <w:rsid w:val="00DA58CF"/>
    <w:rsid w:val="00DB51B6"/>
    <w:rsid w:val="00DB583A"/>
    <w:rsid w:val="00DC607C"/>
    <w:rsid w:val="00DD2FA6"/>
    <w:rsid w:val="00DD48A5"/>
    <w:rsid w:val="00DD7D8C"/>
    <w:rsid w:val="00DF0711"/>
    <w:rsid w:val="00E01A52"/>
    <w:rsid w:val="00E04760"/>
    <w:rsid w:val="00E21E5E"/>
    <w:rsid w:val="00E3149F"/>
    <w:rsid w:val="00E34B44"/>
    <w:rsid w:val="00E41633"/>
    <w:rsid w:val="00E41AAC"/>
    <w:rsid w:val="00E5735A"/>
    <w:rsid w:val="00E65A30"/>
    <w:rsid w:val="00E671C6"/>
    <w:rsid w:val="00E76F46"/>
    <w:rsid w:val="00E8548D"/>
    <w:rsid w:val="00EA1582"/>
    <w:rsid w:val="00EA4FE4"/>
    <w:rsid w:val="00EB2EC9"/>
    <w:rsid w:val="00EB475A"/>
    <w:rsid w:val="00EB5589"/>
    <w:rsid w:val="00EC2CFB"/>
    <w:rsid w:val="00ED02C1"/>
    <w:rsid w:val="00ED12DC"/>
    <w:rsid w:val="00ED5FE1"/>
    <w:rsid w:val="00EE146C"/>
    <w:rsid w:val="00EF2027"/>
    <w:rsid w:val="00EF48BB"/>
    <w:rsid w:val="00F26349"/>
    <w:rsid w:val="00F31A5A"/>
    <w:rsid w:val="00F35E4D"/>
    <w:rsid w:val="00F371FF"/>
    <w:rsid w:val="00F61B6C"/>
    <w:rsid w:val="00F62D25"/>
    <w:rsid w:val="00F631D2"/>
    <w:rsid w:val="00F664B6"/>
    <w:rsid w:val="00F77A36"/>
    <w:rsid w:val="00F8017F"/>
    <w:rsid w:val="00F821E9"/>
    <w:rsid w:val="00F87AF4"/>
    <w:rsid w:val="00FA230E"/>
    <w:rsid w:val="00FA4064"/>
    <w:rsid w:val="00FB2667"/>
    <w:rsid w:val="00FC235C"/>
    <w:rsid w:val="00FC6AF7"/>
    <w:rsid w:val="00FD5F62"/>
    <w:rsid w:val="00FE44A4"/>
    <w:rsid w:val="00FE50E7"/>
    <w:rsid w:val="00FE6BDC"/>
    <w:rsid w:val="00FF1A2E"/>
    <w:rsid w:val="00FF34C3"/>
    <w:rsid w:val="00FF4C4C"/>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qFormat/>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3E1E-5F04-4613-9785-B9C2342C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32</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60536</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8</cp:revision>
  <cp:lastPrinted>2018-09-25T10:40:00Z</cp:lastPrinted>
  <dcterms:created xsi:type="dcterms:W3CDTF">2018-09-25T10:33:00Z</dcterms:created>
  <dcterms:modified xsi:type="dcterms:W3CDTF">2018-09-26T11:29:00Z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