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2FC" w:rsidRDefault="00B832FC" w:rsidP="00C35661">
      <w:pPr>
        <w:jc w:val="both"/>
        <w:rPr>
          <w:b/>
          <w:lang w:val="sr-Latn-CS"/>
        </w:rPr>
      </w:pPr>
    </w:p>
    <w:p w:rsidR="00EE7614" w:rsidRPr="00405F29" w:rsidRDefault="00EE7614" w:rsidP="00C35661">
      <w:pPr>
        <w:jc w:val="both"/>
        <w:rPr>
          <w:b/>
          <w:lang w:val="sr-Cyrl-CS"/>
        </w:rPr>
      </w:pPr>
      <w:r w:rsidRPr="00405F29">
        <w:rPr>
          <w:b/>
          <w:lang w:val="sr-Cyrl-CS"/>
        </w:rPr>
        <w:t>Факултет ветеринарске медицине</w:t>
      </w:r>
    </w:p>
    <w:p w:rsidR="00EE7614" w:rsidRPr="00405F29" w:rsidRDefault="00EE7614" w:rsidP="00C35661">
      <w:pPr>
        <w:jc w:val="both"/>
        <w:rPr>
          <w:b/>
          <w:lang w:val="sr-Cyrl-CS"/>
        </w:rPr>
      </w:pPr>
      <w:r w:rsidRPr="00405F29">
        <w:rPr>
          <w:b/>
          <w:lang w:val="sr-Cyrl-CS"/>
        </w:rPr>
        <w:t>Булевар ослобођења број 18</w:t>
      </w:r>
    </w:p>
    <w:p w:rsidR="00EE7614" w:rsidRPr="00405F29" w:rsidRDefault="00EE7614" w:rsidP="00C35661">
      <w:pPr>
        <w:jc w:val="both"/>
        <w:rPr>
          <w:b/>
          <w:lang w:val="sr-Cyrl-CS"/>
        </w:rPr>
      </w:pPr>
      <w:r w:rsidRPr="00405F29">
        <w:rPr>
          <w:b/>
          <w:lang w:val="sr-Cyrl-CS"/>
        </w:rPr>
        <w:t>Београд</w:t>
      </w:r>
    </w:p>
    <w:p w:rsidR="00EE7614" w:rsidRPr="00405F29" w:rsidRDefault="003A471E" w:rsidP="00C35661">
      <w:pPr>
        <w:jc w:val="both"/>
        <w:rPr>
          <w:b/>
          <w:lang w:val="sr-Cyrl-CS"/>
        </w:rPr>
      </w:pPr>
      <w:r>
        <w:rPr>
          <w:b/>
          <w:lang w:val="sr-Cyrl-CS"/>
        </w:rPr>
        <w:t>1</w:t>
      </w:r>
      <w:r w:rsidR="000F22EA">
        <w:rPr>
          <w:b/>
          <w:lang w:val="sr-Latn-CS"/>
        </w:rPr>
        <w:t>4</w:t>
      </w:r>
      <w:r w:rsidR="00EE7614" w:rsidRPr="00405F29">
        <w:rPr>
          <w:b/>
          <w:lang w:val="sr-Latn-CS"/>
        </w:rPr>
        <w:t>.</w:t>
      </w:r>
      <w:r w:rsidR="00405F29" w:rsidRPr="00405F29">
        <w:rPr>
          <w:b/>
        </w:rPr>
        <w:t>0</w:t>
      </w:r>
      <w:r w:rsidR="003B7F5E" w:rsidRPr="00405F29">
        <w:rPr>
          <w:b/>
        </w:rPr>
        <w:t>1</w:t>
      </w:r>
      <w:r w:rsidR="00EE7614" w:rsidRPr="00405F29">
        <w:rPr>
          <w:b/>
          <w:lang w:val="sr-Latn-CS"/>
        </w:rPr>
        <w:t>.201</w:t>
      </w:r>
      <w:r>
        <w:rPr>
          <w:b/>
          <w:lang w:val="sr-Cyrl-CS"/>
        </w:rPr>
        <w:t>9</w:t>
      </w:r>
      <w:r w:rsidR="00EE7614" w:rsidRPr="00405F29">
        <w:rPr>
          <w:b/>
          <w:lang w:val="sr-Latn-CS"/>
        </w:rPr>
        <w:t>.</w:t>
      </w:r>
      <w:proofErr w:type="spellStart"/>
      <w:r w:rsidR="00EE7614" w:rsidRPr="00405F29">
        <w:rPr>
          <w:b/>
        </w:rPr>
        <w:t>године</w:t>
      </w:r>
      <w:proofErr w:type="spellEnd"/>
      <w:r w:rsidR="00EE7614" w:rsidRPr="00405F29">
        <w:rPr>
          <w:b/>
        </w:rPr>
        <w:t xml:space="preserve"> </w:t>
      </w:r>
    </w:p>
    <w:p w:rsidR="00EE7614" w:rsidRDefault="00EE7614" w:rsidP="00C35661">
      <w:pPr>
        <w:pStyle w:val="Default"/>
        <w:jc w:val="both"/>
        <w:rPr>
          <w:color w:val="auto"/>
          <w:sz w:val="28"/>
          <w:szCs w:val="28"/>
          <w:lang w:val="sr-Latn-CS"/>
        </w:rPr>
      </w:pPr>
    </w:p>
    <w:p w:rsidR="00EE7614" w:rsidRDefault="00EE7614" w:rsidP="00C35661">
      <w:pPr>
        <w:pStyle w:val="Default"/>
        <w:jc w:val="both"/>
        <w:rPr>
          <w:color w:val="auto"/>
          <w:sz w:val="28"/>
          <w:szCs w:val="28"/>
          <w:lang w:val="sr-Latn-CS"/>
        </w:rPr>
      </w:pPr>
    </w:p>
    <w:p w:rsidR="00EE7614" w:rsidRDefault="00405F29" w:rsidP="00C35661">
      <w:pPr>
        <w:spacing w:before="100" w:beforeAutospacing="1" w:after="100" w:afterAutospacing="1"/>
        <w:jc w:val="both"/>
      </w:pPr>
      <w:r w:rsidRPr="00C60F45">
        <w:rPr>
          <w:lang w:eastAsia="sr-Cyrl-CS"/>
        </w:rPr>
        <w:t xml:space="preserve">На основу члана 63. став 3. </w:t>
      </w:r>
      <w:proofErr w:type="spellStart"/>
      <w:r w:rsidRPr="00C60F45">
        <w:rPr>
          <w:lang w:eastAsia="sr-Cyrl-CS"/>
        </w:rPr>
        <w:t>Закона</w:t>
      </w:r>
      <w:proofErr w:type="spellEnd"/>
      <w:r w:rsidRPr="00C60F45">
        <w:rPr>
          <w:lang w:eastAsia="sr-Cyrl-CS"/>
        </w:rPr>
        <w:t xml:space="preserve"> о </w:t>
      </w:r>
      <w:proofErr w:type="spellStart"/>
      <w:r w:rsidRPr="00C60F45">
        <w:rPr>
          <w:lang w:eastAsia="sr-Cyrl-CS"/>
        </w:rPr>
        <w:t>јавним</w:t>
      </w:r>
      <w:proofErr w:type="spellEnd"/>
      <w:r w:rsidRPr="00C60F45">
        <w:rPr>
          <w:lang w:eastAsia="sr-Cyrl-CS"/>
        </w:rPr>
        <w:t xml:space="preserve"> </w:t>
      </w:r>
      <w:proofErr w:type="spellStart"/>
      <w:r w:rsidRPr="00C60F45">
        <w:rPr>
          <w:lang w:eastAsia="sr-Cyrl-CS"/>
        </w:rPr>
        <w:t>набавкама</w:t>
      </w:r>
      <w:proofErr w:type="spellEnd"/>
      <w:r w:rsidRPr="00C60F45">
        <w:rPr>
          <w:lang w:eastAsia="sr-Cyrl-CS"/>
        </w:rPr>
        <w:t xml:space="preserve"> (</w:t>
      </w:r>
      <w:r w:rsidRPr="00C60F45">
        <w:t>„</w:t>
      </w:r>
      <w:proofErr w:type="spellStart"/>
      <w:r w:rsidRPr="00C60F45">
        <w:t>Службени</w:t>
      </w:r>
      <w:proofErr w:type="spellEnd"/>
      <w:r w:rsidRPr="00C60F45">
        <w:t xml:space="preserve"> </w:t>
      </w:r>
      <w:proofErr w:type="spellStart"/>
      <w:r w:rsidRPr="00C60F45">
        <w:t>гласник</w:t>
      </w:r>
      <w:proofErr w:type="spellEnd"/>
      <w:r w:rsidRPr="00C60F45">
        <w:t xml:space="preserve"> РС“</w:t>
      </w:r>
      <w:r w:rsidRPr="00C60F45">
        <w:rPr>
          <w:lang w:val="sr-Cyrl-CS"/>
        </w:rPr>
        <w:t>,</w:t>
      </w:r>
      <w:r w:rsidRPr="00C60F45">
        <w:t xml:space="preserve"> </w:t>
      </w:r>
      <w:proofErr w:type="spellStart"/>
      <w:r w:rsidRPr="00C60F45">
        <w:t>бр</w:t>
      </w:r>
      <w:proofErr w:type="spellEnd"/>
      <w:r w:rsidRPr="00C60F45">
        <w:t>. 124/2012</w:t>
      </w:r>
      <w:proofErr w:type="gramStart"/>
      <w:r w:rsidRPr="00C60F45">
        <w:t>,14</w:t>
      </w:r>
      <w:proofErr w:type="gramEnd"/>
      <w:r w:rsidRPr="00C60F45">
        <w:t xml:space="preserve">/15 </w:t>
      </w:r>
      <w:r w:rsidRPr="00C60F45">
        <w:rPr>
          <w:lang w:val="sr-Cyrl-CS"/>
        </w:rPr>
        <w:t>и 68/15</w:t>
      </w:r>
      <w:r w:rsidRPr="00C60F45">
        <w:t xml:space="preserve">), а све у складу са чланом 20. истог Закона, Факултет ветеринарске медицине, ул. </w:t>
      </w:r>
      <w:proofErr w:type="spellStart"/>
      <w:r w:rsidRPr="00C60F45">
        <w:t>Булевар</w:t>
      </w:r>
      <w:proofErr w:type="spellEnd"/>
      <w:r w:rsidRPr="00C60F45">
        <w:t xml:space="preserve"> </w:t>
      </w:r>
      <w:proofErr w:type="spellStart"/>
      <w:r w:rsidRPr="00C60F45">
        <w:t>ослобођења</w:t>
      </w:r>
      <w:proofErr w:type="spellEnd"/>
      <w:r w:rsidRPr="00C60F45">
        <w:t xml:space="preserve"> 18, </w:t>
      </w:r>
      <w:proofErr w:type="spellStart"/>
      <w:r w:rsidRPr="00C60F45">
        <w:t>Београд</w:t>
      </w:r>
      <w:proofErr w:type="spellEnd"/>
      <w:r w:rsidRPr="00C60F45">
        <w:t xml:space="preserve">, у </w:t>
      </w:r>
      <w:proofErr w:type="spellStart"/>
      <w:r w:rsidRPr="00C60F45">
        <w:t>својству</w:t>
      </w:r>
      <w:proofErr w:type="spellEnd"/>
      <w:r w:rsidRPr="00C60F45">
        <w:t xml:space="preserve"> </w:t>
      </w:r>
      <w:proofErr w:type="spellStart"/>
      <w:r w:rsidRPr="00C60F45">
        <w:t>Наручиоца</w:t>
      </w:r>
      <w:proofErr w:type="spellEnd"/>
      <w:r w:rsidRPr="00C60F45">
        <w:t xml:space="preserve">, </w:t>
      </w:r>
      <w:proofErr w:type="spellStart"/>
      <w:r w:rsidRPr="00C60F45">
        <w:t>објављује</w:t>
      </w:r>
      <w:proofErr w:type="spellEnd"/>
      <w:r w:rsidRPr="00C60F45">
        <w:t>:</w:t>
      </w:r>
    </w:p>
    <w:p w:rsidR="00C35661" w:rsidRPr="00C60F45" w:rsidRDefault="00C35661" w:rsidP="00C35661">
      <w:pPr>
        <w:spacing w:before="100" w:beforeAutospacing="1" w:after="100" w:afterAutospacing="1"/>
        <w:jc w:val="both"/>
      </w:pPr>
    </w:p>
    <w:p w:rsidR="00752512" w:rsidRDefault="00672C21" w:rsidP="00C35661">
      <w:pPr>
        <w:pStyle w:val="Default"/>
        <w:jc w:val="both"/>
      </w:pPr>
      <w:r>
        <w:rPr>
          <w:sz w:val="22"/>
          <w:szCs w:val="22"/>
        </w:rPr>
        <w:t xml:space="preserve">                   </w:t>
      </w:r>
      <w:r w:rsidR="00752512">
        <w:rPr>
          <w:lang w:val="sr-Latn-CS"/>
        </w:rPr>
        <w:t xml:space="preserve">        </w:t>
      </w:r>
      <w:r w:rsidR="00752512">
        <w:t xml:space="preserve"> </w:t>
      </w:r>
      <w:r w:rsidR="00752512">
        <w:rPr>
          <w:lang w:val="sr-Latn-CS"/>
        </w:rPr>
        <w:t xml:space="preserve">     </w:t>
      </w:r>
      <w:r w:rsidR="00752512">
        <w:t xml:space="preserve">     </w:t>
      </w:r>
    </w:p>
    <w:p w:rsidR="00752512" w:rsidRDefault="00752512" w:rsidP="00C35661">
      <w:pPr>
        <w:pStyle w:val="Default"/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</w:rPr>
        <w:t xml:space="preserve">Појашњења у вези са конкурсном документацијом за </w:t>
      </w:r>
      <w:r>
        <w:rPr>
          <w:b/>
          <w:bCs/>
          <w:sz w:val="28"/>
          <w:szCs w:val="28"/>
          <w:lang w:val="sr-Latn-CS"/>
        </w:rPr>
        <w:br/>
        <w:t xml:space="preserve">              поступак </w:t>
      </w:r>
      <w:r>
        <w:rPr>
          <w:b/>
          <w:bCs/>
          <w:sz w:val="28"/>
          <w:szCs w:val="28"/>
        </w:rPr>
        <w:t>јавн</w:t>
      </w:r>
      <w:r>
        <w:rPr>
          <w:b/>
          <w:bCs/>
          <w:sz w:val="28"/>
          <w:szCs w:val="28"/>
          <w:lang w:val="sr-Latn-CS"/>
        </w:rPr>
        <w:t xml:space="preserve">е </w:t>
      </w:r>
      <w:r>
        <w:rPr>
          <w:b/>
          <w:bCs/>
          <w:sz w:val="28"/>
          <w:szCs w:val="28"/>
        </w:rPr>
        <w:t>набавк</w:t>
      </w:r>
      <w:r>
        <w:rPr>
          <w:b/>
          <w:bCs/>
          <w:sz w:val="28"/>
          <w:szCs w:val="28"/>
          <w:lang w:val="sr-Latn-CS"/>
        </w:rPr>
        <w:t>е</w:t>
      </w:r>
      <w:r>
        <w:rPr>
          <w:b/>
          <w:bCs/>
          <w:sz w:val="28"/>
          <w:szCs w:val="28"/>
        </w:rPr>
        <w:t xml:space="preserve"> мале вредности</w:t>
      </w:r>
      <w:r>
        <w:rPr>
          <w:b/>
          <w:bCs/>
          <w:sz w:val="28"/>
          <w:szCs w:val="28"/>
          <w:lang w:val="sr-Latn-CS"/>
        </w:rPr>
        <w:t xml:space="preserve"> </w:t>
      </w:r>
      <w:r>
        <w:rPr>
          <w:b/>
          <w:bCs/>
          <w:sz w:val="28"/>
          <w:szCs w:val="28"/>
        </w:rPr>
        <w:t xml:space="preserve">добара, ознаке и  </w:t>
      </w:r>
      <w:r w:rsidRPr="00AB1628">
        <w:rPr>
          <w:b/>
          <w:bCs/>
          <w:sz w:val="28"/>
          <w:szCs w:val="28"/>
        </w:rPr>
        <w:t>броја</w:t>
      </w:r>
    </w:p>
    <w:p w:rsidR="00752512" w:rsidRDefault="00752512" w:rsidP="00C35661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      ЈН-01</w:t>
      </w:r>
      <w:r w:rsidRPr="00AB162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4/</w:t>
      </w:r>
      <w:r w:rsidR="00B832FC">
        <w:rPr>
          <w:b/>
          <w:bCs/>
          <w:sz w:val="28"/>
          <w:szCs w:val="28"/>
          <w:lang w:val="en-US"/>
        </w:rPr>
        <w:t>2</w:t>
      </w:r>
      <w:r w:rsidRPr="00AB162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sr-Latn-CS"/>
        </w:rPr>
        <w:t>201</w:t>
      </w:r>
      <w:r w:rsidR="00B832FC">
        <w:rPr>
          <w:b/>
          <w:bCs/>
          <w:sz w:val="28"/>
          <w:szCs w:val="28"/>
          <w:lang w:val="sr-Latn-CS"/>
        </w:rPr>
        <w:t>9</w:t>
      </w:r>
    </w:p>
    <w:p w:rsidR="00405F29" w:rsidRDefault="00752512" w:rsidP="00C3566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-јавна набавка горива-</w:t>
      </w:r>
    </w:p>
    <w:p w:rsidR="00752512" w:rsidRPr="00752512" w:rsidRDefault="00752512" w:rsidP="00C35661">
      <w:pPr>
        <w:pStyle w:val="Default"/>
        <w:jc w:val="both"/>
        <w:rPr>
          <w:b/>
          <w:bCs/>
          <w:sz w:val="28"/>
          <w:szCs w:val="28"/>
        </w:rPr>
      </w:pPr>
    </w:p>
    <w:p w:rsidR="00EE7614" w:rsidRPr="00372B09" w:rsidRDefault="00EE7614" w:rsidP="00C35661">
      <w:pPr>
        <w:spacing w:before="100" w:beforeAutospacing="1" w:after="100" w:afterAutospacing="1"/>
        <w:ind w:left="585"/>
        <w:jc w:val="both"/>
        <w:rPr>
          <w:color w:val="222222"/>
        </w:rPr>
      </w:pPr>
    </w:p>
    <w:p w:rsidR="00C60F45" w:rsidRDefault="00EE7614" w:rsidP="00C35661">
      <w:pPr>
        <w:pStyle w:val="CM7"/>
        <w:spacing w:line="240" w:lineRule="auto"/>
        <w:jc w:val="both"/>
        <w:rPr>
          <w:rFonts w:ascii="Times New Roman" w:hAnsi="Times New Roman"/>
          <w:lang w:val="sr-Cyrl-CS"/>
        </w:rPr>
      </w:pPr>
      <w:r>
        <w:t xml:space="preserve">  </w:t>
      </w:r>
      <w:r w:rsidRPr="00372B09">
        <w:t xml:space="preserve"> </w:t>
      </w:r>
      <w:r>
        <w:rPr>
          <w:rFonts w:ascii="Times New Roman" w:hAnsi="Times New Roman"/>
          <w:lang w:val="sr-Cyrl-CS"/>
        </w:rPr>
        <w:t>П</w:t>
      </w:r>
      <w:r w:rsidRPr="005B63AC">
        <w:rPr>
          <w:rFonts w:ascii="Times New Roman" w:hAnsi="Times New Roman"/>
          <w:lang w:val="sr-Cyrl-CS"/>
        </w:rPr>
        <w:t>отенцијалн</w:t>
      </w:r>
      <w:r>
        <w:rPr>
          <w:rFonts w:ascii="Times New Roman" w:hAnsi="Times New Roman"/>
          <w:lang w:val="sr-Cyrl-CS"/>
        </w:rPr>
        <w:t>и понуђач</w:t>
      </w:r>
      <w:r w:rsidR="002838FB">
        <w:rPr>
          <w:rFonts w:ascii="Times New Roman" w:hAnsi="Times New Roman"/>
          <w:lang w:val="sr-Cyrl-CS"/>
        </w:rPr>
        <w:t>и</w:t>
      </w:r>
      <w:r>
        <w:rPr>
          <w:rFonts w:ascii="Times New Roman" w:hAnsi="Times New Roman"/>
          <w:lang w:val="sr-Cyrl-CS"/>
        </w:rPr>
        <w:t xml:space="preserve"> </w:t>
      </w:r>
      <w:r w:rsidR="002838FB">
        <w:rPr>
          <w:rFonts w:ascii="Times New Roman" w:hAnsi="Times New Roman"/>
          <w:lang w:val="sr-Cyrl-CS"/>
        </w:rPr>
        <w:t>су</w:t>
      </w:r>
      <w:r>
        <w:rPr>
          <w:rFonts w:ascii="Times New Roman" w:hAnsi="Times New Roman"/>
          <w:lang w:val="sr-Cyrl-CS"/>
        </w:rPr>
        <w:t xml:space="preserve"> </w:t>
      </w:r>
      <w:r w:rsidR="00C60F45">
        <w:rPr>
          <w:rFonts w:ascii="Times New Roman" w:hAnsi="Times New Roman"/>
          <w:lang w:val="sr-Cyrl-CS"/>
        </w:rPr>
        <w:t>упути</w:t>
      </w:r>
      <w:r w:rsidR="002838FB">
        <w:rPr>
          <w:rFonts w:ascii="Times New Roman" w:hAnsi="Times New Roman"/>
          <w:lang w:val="sr-Cyrl-CS"/>
        </w:rPr>
        <w:t>ли</w:t>
      </w:r>
      <w:r w:rsidR="00C60F45">
        <w:rPr>
          <w:rFonts w:ascii="Times New Roman" w:hAnsi="Times New Roman"/>
          <w:lang w:val="sr-Cyrl-CS"/>
        </w:rPr>
        <w:t xml:space="preserve"> </w:t>
      </w:r>
      <w:r w:rsidR="002838FB">
        <w:rPr>
          <w:rFonts w:ascii="Times New Roman" w:hAnsi="Times New Roman"/>
          <w:lang w:val="sr-Cyrl-CS"/>
        </w:rPr>
        <w:t>примедбе</w:t>
      </w:r>
      <w:r w:rsidR="003941D7">
        <w:rPr>
          <w:rFonts w:ascii="Times New Roman" w:hAnsi="Times New Roman"/>
          <w:lang w:val="sr-Cyrl-CS"/>
        </w:rPr>
        <w:t xml:space="preserve"> на Конкурсну документацију</w:t>
      </w:r>
      <w:r w:rsidR="00C60F45">
        <w:rPr>
          <w:rFonts w:ascii="Times New Roman" w:hAnsi="Times New Roman"/>
          <w:lang w:val="sr-Cyrl-CS"/>
        </w:rPr>
        <w:t xml:space="preserve"> у вези јавне набавке горива, ознаке и броја ЈН-01-4/</w:t>
      </w:r>
      <w:r w:rsidR="009D71B8">
        <w:rPr>
          <w:rFonts w:ascii="Times New Roman" w:hAnsi="Times New Roman"/>
          <w:lang w:val="sr-Latn-CS"/>
        </w:rPr>
        <w:t>2</w:t>
      </w:r>
      <w:r w:rsidR="00C60F45">
        <w:rPr>
          <w:rFonts w:ascii="Times New Roman" w:hAnsi="Times New Roman"/>
          <w:lang w:val="sr-Cyrl-CS"/>
        </w:rPr>
        <w:t>-201</w:t>
      </w:r>
      <w:r w:rsidR="009D71B8">
        <w:rPr>
          <w:rFonts w:ascii="Times New Roman" w:hAnsi="Times New Roman"/>
          <w:lang w:val="sr-Latn-CS"/>
        </w:rPr>
        <w:t>9</w:t>
      </w:r>
      <w:r w:rsidR="003B7F5E">
        <w:rPr>
          <w:rFonts w:ascii="Times New Roman" w:hAnsi="Times New Roman"/>
        </w:rPr>
        <w:t>,</w:t>
      </w:r>
      <w:r w:rsidR="00C60F45">
        <w:rPr>
          <w:rFonts w:ascii="Times New Roman" w:hAnsi="Times New Roman"/>
        </w:rPr>
        <w:t xml:space="preserve"> у </w:t>
      </w:r>
      <w:proofErr w:type="spellStart"/>
      <w:r w:rsidR="00C60F45">
        <w:rPr>
          <w:rFonts w:ascii="Times New Roman" w:hAnsi="Times New Roman"/>
        </w:rPr>
        <w:t>делу</w:t>
      </w:r>
      <w:proofErr w:type="spellEnd"/>
      <w:r w:rsidR="00C60F45">
        <w:rPr>
          <w:rFonts w:ascii="Times New Roman" w:hAnsi="Times New Roman"/>
        </w:rPr>
        <w:t xml:space="preserve"> </w:t>
      </w:r>
      <w:proofErr w:type="spellStart"/>
      <w:r w:rsidR="00C60F45">
        <w:rPr>
          <w:rFonts w:ascii="Times New Roman" w:hAnsi="Times New Roman"/>
        </w:rPr>
        <w:t>који</w:t>
      </w:r>
      <w:proofErr w:type="spellEnd"/>
      <w:r w:rsidR="00C60F45">
        <w:rPr>
          <w:rFonts w:ascii="Times New Roman" w:hAnsi="Times New Roman"/>
        </w:rPr>
        <w:t xml:space="preserve"> </w:t>
      </w:r>
      <w:proofErr w:type="spellStart"/>
      <w:r w:rsidR="00C60F45">
        <w:rPr>
          <w:rFonts w:ascii="Times New Roman" w:hAnsi="Times New Roman"/>
        </w:rPr>
        <w:t>се</w:t>
      </w:r>
      <w:proofErr w:type="spellEnd"/>
      <w:r w:rsidR="00C60F45">
        <w:rPr>
          <w:rFonts w:ascii="Times New Roman" w:hAnsi="Times New Roman"/>
        </w:rPr>
        <w:t xml:space="preserve"> </w:t>
      </w:r>
      <w:proofErr w:type="spellStart"/>
      <w:r w:rsidR="00C60F45">
        <w:rPr>
          <w:rFonts w:ascii="Times New Roman" w:hAnsi="Times New Roman"/>
        </w:rPr>
        <w:t>тиче</w:t>
      </w:r>
      <w:proofErr w:type="spellEnd"/>
      <w:r w:rsidR="00C60F45">
        <w:rPr>
          <w:rFonts w:ascii="Times New Roman" w:hAnsi="Times New Roman"/>
        </w:rPr>
        <w:t xml:space="preserve"> </w:t>
      </w:r>
      <w:proofErr w:type="spellStart"/>
      <w:r w:rsidR="00C60F45">
        <w:rPr>
          <w:rFonts w:ascii="Times New Roman" w:hAnsi="Times New Roman"/>
        </w:rPr>
        <w:t>елемената</w:t>
      </w:r>
      <w:proofErr w:type="spellEnd"/>
      <w:r w:rsidR="00C60F45">
        <w:rPr>
          <w:rFonts w:ascii="Times New Roman" w:hAnsi="Times New Roman"/>
        </w:rPr>
        <w:t xml:space="preserve"> </w:t>
      </w:r>
      <w:proofErr w:type="spellStart"/>
      <w:r w:rsidR="00C60F45">
        <w:rPr>
          <w:rFonts w:ascii="Times New Roman" w:hAnsi="Times New Roman"/>
        </w:rPr>
        <w:t>критеријума</w:t>
      </w:r>
      <w:proofErr w:type="spellEnd"/>
      <w:r w:rsidR="00C60F45">
        <w:rPr>
          <w:rFonts w:ascii="Times New Roman" w:hAnsi="Times New Roman"/>
        </w:rPr>
        <w:t xml:space="preserve"> </w:t>
      </w:r>
      <w:proofErr w:type="spellStart"/>
      <w:r w:rsidR="00C60F45">
        <w:rPr>
          <w:rFonts w:ascii="Times New Roman" w:hAnsi="Times New Roman"/>
        </w:rPr>
        <w:t>за</w:t>
      </w:r>
      <w:proofErr w:type="spellEnd"/>
      <w:r w:rsidR="00C60F45">
        <w:rPr>
          <w:rFonts w:ascii="Times New Roman" w:hAnsi="Times New Roman"/>
        </w:rPr>
        <w:t xml:space="preserve"> </w:t>
      </w:r>
      <w:proofErr w:type="spellStart"/>
      <w:r w:rsidR="00C60F45">
        <w:rPr>
          <w:rFonts w:ascii="Times New Roman" w:hAnsi="Times New Roman"/>
        </w:rPr>
        <w:t>доделу</w:t>
      </w:r>
      <w:proofErr w:type="spellEnd"/>
      <w:r w:rsidR="00C60F45">
        <w:rPr>
          <w:rFonts w:ascii="Times New Roman" w:hAnsi="Times New Roman"/>
        </w:rPr>
        <w:t xml:space="preserve"> </w:t>
      </w:r>
      <w:proofErr w:type="spellStart"/>
      <w:r w:rsidR="00C60F45">
        <w:rPr>
          <w:rFonts w:ascii="Times New Roman" w:hAnsi="Times New Roman"/>
        </w:rPr>
        <w:t>уговора</w:t>
      </w:r>
      <w:proofErr w:type="spellEnd"/>
      <w:r w:rsidR="00950554">
        <w:rPr>
          <w:rFonts w:ascii="Times New Roman" w:hAnsi="Times New Roman"/>
        </w:rPr>
        <w:t>(</w:t>
      </w:r>
      <w:proofErr w:type="spellStart"/>
      <w:r w:rsidR="00950554">
        <w:rPr>
          <w:rFonts w:ascii="Times New Roman" w:hAnsi="Times New Roman"/>
        </w:rPr>
        <w:t>цена</w:t>
      </w:r>
      <w:proofErr w:type="spellEnd"/>
      <w:r w:rsidR="00950554">
        <w:rPr>
          <w:rFonts w:ascii="Times New Roman" w:hAnsi="Times New Roman"/>
        </w:rPr>
        <w:t xml:space="preserve"> и </w:t>
      </w:r>
      <w:proofErr w:type="spellStart"/>
      <w:r w:rsidR="00950554">
        <w:rPr>
          <w:rFonts w:ascii="Times New Roman" w:hAnsi="Times New Roman"/>
        </w:rPr>
        <w:t>број</w:t>
      </w:r>
      <w:proofErr w:type="spellEnd"/>
      <w:r w:rsidR="00950554">
        <w:rPr>
          <w:rFonts w:ascii="Times New Roman" w:hAnsi="Times New Roman"/>
        </w:rPr>
        <w:t xml:space="preserve"> </w:t>
      </w:r>
      <w:proofErr w:type="spellStart"/>
      <w:r w:rsidR="00950554">
        <w:rPr>
          <w:rFonts w:ascii="Times New Roman" w:hAnsi="Times New Roman"/>
        </w:rPr>
        <w:t>малопрод</w:t>
      </w:r>
      <w:r w:rsidR="008B206D">
        <w:rPr>
          <w:rFonts w:ascii="Times New Roman" w:hAnsi="Times New Roman"/>
        </w:rPr>
        <w:t>ај</w:t>
      </w:r>
      <w:r w:rsidR="00950554">
        <w:rPr>
          <w:rFonts w:ascii="Times New Roman" w:hAnsi="Times New Roman"/>
        </w:rPr>
        <w:t>них</w:t>
      </w:r>
      <w:proofErr w:type="spellEnd"/>
      <w:r w:rsidR="00950554">
        <w:rPr>
          <w:rFonts w:ascii="Times New Roman" w:hAnsi="Times New Roman"/>
        </w:rPr>
        <w:t xml:space="preserve"> </w:t>
      </w:r>
      <w:proofErr w:type="spellStart"/>
      <w:r w:rsidR="00950554">
        <w:rPr>
          <w:rFonts w:ascii="Times New Roman" w:hAnsi="Times New Roman"/>
        </w:rPr>
        <w:t>објеката</w:t>
      </w:r>
      <w:proofErr w:type="spellEnd"/>
      <w:r w:rsidR="00950554">
        <w:rPr>
          <w:rFonts w:ascii="Times New Roman" w:hAnsi="Times New Roman"/>
        </w:rPr>
        <w:t xml:space="preserve"> </w:t>
      </w:r>
      <w:proofErr w:type="spellStart"/>
      <w:r w:rsidR="00950554">
        <w:rPr>
          <w:rFonts w:ascii="Times New Roman" w:hAnsi="Times New Roman"/>
        </w:rPr>
        <w:t>на</w:t>
      </w:r>
      <w:proofErr w:type="spellEnd"/>
      <w:r w:rsidR="00950554">
        <w:rPr>
          <w:rFonts w:ascii="Times New Roman" w:hAnsi="Times New Roman"/>
        </w:rPr>
        <w:t xml:space="preserve"> </w:t>
      </w:r>
      <w:proofErr w:type="spellStart"/>
      <w:r w:rsidR="00950554">
        <w:rPr>
          <w:rFonts w:ascii="Times New Roman" w:hAnsi="Times New Roman"/>
        </w:rPr>
        <w:t>териротији</w:t>
      </w:r>
      <w:proofErr w:type="spellEnd"/>
      <w:r w:rsidR="00950554">
        <w:rPr>
          <w:rFonts w:ascii="Times New Roman" w:hAnsi="Times New Roman"/>
        </w:rPr>
        <w:t xml:space="preserve"> РС)</w:t>
      </w:r>
      <w:r w:rsidR="003941D7">
        <w:rPr>
          <w:rFonts w:ascii="Times New Roman" w:hAnsi="Times New Roman"/>
          <w:lang w:val="sr-Cyrl-CS"/>
        </w:rPr>
        <w:t xml:space="preserve"> навод</w:t>
      </w:r>
      <w:r w:rsidR="002838FB">
        <w:rPr>
          <w:rFonts w:ascii="Times New Roman" w:hAnsi="Times New Roman"/>
          <w:lang w:val="sr-Cyrl-CS"/>
        </w:rPr>
        <w:t>ећи</w:t>
      </w:r>
      <w:r w:rsidR="003941D7">
        <w:rPr>
          <w:rFonts w:ascii="Times New Roman" w:hAnsi="Times New Roman"/>
          <w:lang w:val="sr-Cyrl-CS"/>
        </w:rPr>
        <w:t xml:space="preserve"> да је </w:t>
      </w:r>
      <w:r w:rsidR="00950554">
        <w:rPr>
          <w:rFonts w:ascii="Times New Roman" w:hAnsi="Times New Roman"/>
          <w:lang w:val="sr-Cyrl-CS"/>
        </w:rPr>
        <w:t>критеријум</w:t>
      </w:r>
      <w:r w:rsidR="003941D7">
        <w:rPr>
          <w:rFonts w:ascii="Times New Roman" w:hAnsi="Times New Roman"/>
          <w:lang w:val="sr-Cyrl-CS"/>
        </w:rPr>
        <w:t>:</w:t>
      </w:r>
      <w:r w:rsidR="003941D7" w:rsidRPr="003941D7">
        <w:rPr>
          <w:rFonts w:ascii="Times New Roman" w:hAnsi="Times New Roman"/>
        </w:rPr>
        <w:t xml:space="preserve"> </w:t>
      </w:r>
      <w:proofErr w:type="spellStart"/>
      <w:r w:rsidR="003941D7">
        <w:rPr>
          <w:rFonts w:ascii="Times New Roman" w:hAnsi="Times New Roman"/>
        </w:rPr>
        <w:t>број</w:t>
      </w:r>
      <w:proofErr w:type="spellEnd"/>
      <w:r w:rsidR="003941D7">
        <w:rPr>
          <w:rFonts w:ascii="Times New Roman" w:hAnsi="Times New Roman"/>
        </w:rPr>
        <w:t xml:space="preserve"> </w:t>
      </w:r>
      <w:proofErr w:type="spellStart"/>
      <w:r w:rsidR="003941D7">
        <w:rPr>
          <w:rFonts w:ascii="Times New Roman" w:hAnsi="Times New Roman"/>
        </w:rPr>
        <w:t>малопродајних</w:t>
      </w:r>
      <w:proofErr w:type="spellEnd"/>
      <w:r w:rsidR="003941D7">
        <w:rPr>
          <w:rFonts w:ascii="Times New Roman" w:hAnsi="Times New Roman"/>
        </w:rPr>
        <w:t xml:space="preserve"> </w:t>
      </w:r>
      <w:proofErr w:type="spellStart"/>
      <w:r w:rsidR="003941D7">
        <w:rPr>
          <w:rFonts w:ascii="Times New Roman" w:hAnsi="Times New Roman"/>
        </w:rPr>
        <w:t>објеката</w:t>
      </w:r>
      <w:proofErr w:type="spellEnd"/>
      <w:r w:rsidR="003941D7">
        <w:rPr>
          <w:rFonts w:ascii="Times New Roman" w:hAnsi="Times New Roman"/>
        </w:rPr>
        <w:t xml:space="preserve"> </w:t>
      </w:r>
      <w:proofErr w:type="spellStart"/>
      <w:r w:rsidR="003941D7">
        <w:rPr>
          <w:rFonts w:ascii="Times New Roman" w:hAnsi="Times New Roman"/>
        </w:rPr>
        <w:t>на</w:t>
      </w:r>
      <w:proofErr w:type="spellEnd"/>
      <w:r w:rsidR="003941D7">
        <w:rPr>
          <w:rFonts w:ascii="Times New Roman" w:hAnsi="Times New Roman"/>
        </w:rPr>
        <w:t xml:space="preserve"> </w:t>
      </w:r>
      <w:proofErr w:type="spellStart"/>
      <w:r w:rsidR="003941D7">
        <w:rPr>
          <w:rFonts w:ascii="Times New Roman" w:hAnsi="Times New Roman"/>
        </w:rPr>
        <w:t>териротији</w:t>
      </w:r>
      <w:proofErr w:type="spellEnd"/>
      <w:r w:rsidR="003941D7">
        <w:rPr>
          <w:rFonts w:ascii="Times New Roman" w:hAnsi="Times New Roman"/>
        </w:rPr>
        <w:t xml:space="preserve"> РС</w:t>
      </w:r>
      <w:r w:rsidR="00950554">
        <w:rPr>
          <w:rFonts w:ascii="Times New Roman" w:hAnsi="Times New Roman"/>
          <w:lang w:val="sr-Cyrl-CS"/>
        </w:rPr>
        <w:t xml:space="preserve"> дискриминаторски и да се овим фаворизују тзв. „велики“</w:t>
      </w:r>
      <w:r w:rsidR="00010F4B">
        <w:rPr>
          <w:rFonts w:ascii="Times New Roman" w:hAnsi="Times New Roman"/>
          <w:lang w:val="sr-Cyrl-CS"/>
        </w:rPr>
        <w:t xml:space="preserve"> понуђачи, што доводи  до већих трошкова и расипања јавних средстава и до тржишних поремећаја и смањења нивоа конкурентности понуђача.</w:t>
      </w:r>
    </w:p>
    <w:p w:rsidR="00EE7614" w:rsidRDefault="001E36D1" w:rsidP="00C35661">
      <w:pPr>
        <w:pStyle w:val="CM7"/>
        <w:spacing w:line="240" w:lineRule="auto"/>
        <w:jc w:val="both"/>
        <w:rPr>
          <w:lang w:val="sr-Cyrl-CS" w:eastAsia="sr-Cyrl-CS"/>
        </w:rPr>
      </w:pPr>
      <w:r>
        <w:rPr>
          <w:lang w:val="sr-Cyrl-CS" w:eastAsia="sr-Cyrl-CS"/>
        </w:rPr>
        <w:t xml:space="preserve"> </w:t>
      </w:r>
    </w:p>
    <w:p w:rsidR="00DE5B95" w:rsidRPr="00010F4B" w:rsidRDefault="00DE5B95" w:rsidP="00C35661">
      <w:pPr>
        <w:autoSpaceDE w:val="0"/>
        <w:autoSpaceDN w:val="0"/>
        <w:adjustRightInd w:val="0"/>
        <w:jc w:val="both"/>
        <w:rPr>
          <w:sz w:val="22"/>
          <w:szCs w:val="22"/>
          <w:lang w:val="sr-Cyrl-CS" w:eastAsia="sr-Cyrl-CS"/>
        </w:rPr>
      </w:pPr>
    </w:p>
    <w:p w:rsidR="00A0080E" w:rsidRDefault="000E65C0" w:rsidP="00C35661">
      <w:pPr>
        <w:autoSpaceDE w:val="0"/>
        <w:autoSpaceDN w:val="0"/>
        <w:adjustRightInd w:val="0"/>
        <w:jc w:val="both"/>
        <w:rPr>
          <w:lang w:val="sr-Cyrl-CS" w:eastAsia="sr-Cyrl-CS"/>
        </w:rPr>
      </w:pPr>
      <w:proofErr w:type="spellStart"/>
      <w:r w:rsidRPr="001D405A">
        <w:rPr>
          <w:b/>
          <w:u w:val="single"/>
          <w:lang w:eastAsia="sr-Cyrl-CS"/>
        </w:rPr>
        <w:t>Одговор</w:t>
      </w:r>
      <w:proofErr w:type="spellEnd"/>
      <w:r w:rsidR="008C3004" w:rsidRPr="001D405A">
        <w:rPr>
          <w:b/>
          <w:u w:val="single"/>
          <w:lang w:eastAsia="sr-Cyrl-CS"/>
        </w:rPr>
        <w:t>:</w:t>
      </w:r>
      <w:r w:rsidR="00C138FB">
        <w:rPr>
          <w:b/>
          <w:lang w:eastAsia="sr-Cyrl-CS"/>
        </w:rPr>
        <w:t xml:space="preserve"> </w:t>
      </w:r>
      <w:r w:rsidR="00A0080E">
        <w:rPr>
          <w:lang w:eastAsia="sr-Cyrl-CS"/>
        </w:rPr>
        <w:t xml:space="preserve"> </w:t>
      </w:r>
      <w:proofErr w:type="spellStart"/>
      <w:r w:rsidR="00A0080E">
        <w:rPr>
          <w:lang w:eastAsia="sr-Cyrl-CS"/>
        </w:rPr>
        <w:t>Поштовани</w:t>
      </w:r>
      <w:proofErr w:type="spellEnd"/>
      <w:proofErr w:type="gramStart"/>
      <w:r w:rsidR="00A0080E">
        <w:rPr>
          <w:lang w:eastAsia="sr-Cyrl-CS"/>
        </w:rPr>
        <w:t xml:space="preserve">, </w:t>
      </w:r>
      <w:r w:rsidR="006847A7">
        <w:rPr>
          <w:lang w:val="sr-Cyrl-CS" w:eastAsia="sr-Cyrl-CS"/>
        </w:rPr>
        <w:t xml:space="preserve"> </w:t>
      </w:r>
      <w:r w:rsidR="00591CB8">
        <w:rPr>
          <w:lang w:val="sr-Cyrl-CS" w:eastAsia="sr-Cyrl-CS"/>
        </w:rPr>
        <w:t>Факултет</w:t>
      </w:r>
      <w:proofErr w:type="gramEnd"/>
      <w:r w:rsidR="00591CB8">
        <w:rPr>
          <w:lang w:val="sr-Cyrl-CS" w:eastAsia="sr-Cyrl-CS"/>
        </w:rPr>
        <w:t xml:space="preserve"> ветеринарске медицине, обавља делатности ван свог седишта и управо због разлога економичности и ефикасности, нама је неопходно да</w:t>
      </w:r>
      <w:r w:rsidR="00264F6F">
        <w:rPr>
          <w:lang w:val="sr-Cyrl-CS" w:eastAsia="sr-Cyrl-CS"/>
        </w:rPr>
        <w:t xml:space="preserve"> п</w:t>
      </w:r>
      <w:r w:rsidR="00591CB8">
        <w:rPr>
          <w:lang w:val="sr-Cyrl-CS" w:eastAsia="sr-Cyrl-CS"/>
        </w:rPr>
        <w:t>о</w:t>
      </w:r>
      <w:r w:rsidR="00264F6F">
        <w:rPr>
          <w:lang w:val="sr-Cyrl-CS" w:eastAsia="sr-Cyrl-CS"/>
        </w:rPr>
        <w:t>с</w:t>
      </w:r>
      <w:r w:rsidR="00591CB8">
        <w:rPr>
          <w:lang w:val="sr-Cyrl-CS" w:eastAsia="sr-Cyrl-CS"/>
        </w:rPr>
        <w:t>тоји што већи број локација на терит</w:t>
      </w:r>
      <w:r w:rsidR="00264F6F">
        <w:rPr>
          <w:lang w:val="sr-Cyrl-CS" w:eastAsia="sr-Cyrl-CS"/>
        </w:rPr>
        <w:t>ори</w:t>
      </w:r>
      <w:r w:rsidR="00591CB8">
        <w:rPr>
          <w:lang w:val="sr-Cyrl-CS" w:eastAsia="sr-Cyrl-CS"/>
        </w:rPr>
        <w:t>ји Београда, али изван њега на којима ћемо моћи да точимо гориво.</w:t>
      </w:r>
    </w:p>
    <w:p w:rsidR="00591CB8" w:rsidRDefault="00591CB8" w:rsidP="00C35661">
      <w:pPr>
        <w:autoSpaceDE w:val="0"/>
        <w:autoSpaceDN w:val="0"/>
        <w:adjustRightInd w:val="0"/>
        <w:jc w:val="both"/>
        <w:rPr>
          <w:lang w:val="sr-Cyrl-CS" w:eastAsia="sr-Cyrl-CS"/>
        </w:rPr>
      </w:pPr>
      <w:r>
        <w:rPr>
          <w:lang w:val="sr-Cyrl-CS" w:eastAsia="sr-Cyrl-CS"/>
        </w:rPr>
        <w:t>Превасходно, практична настава наших студента ретко</w:t>
      </w:r>
      <w:r w:rsidR="00EF59A4">
        <w:rPr>
          <w:lang w:val="sr-Cyrl-CS" w:eastAsia="sr-Cyrl-CS"/>
        </w:rPr>
        <w:t xml:space="preserve"> кад</w:t>
      </w:r>
      <w:r>
        <w:rPr>
          <w:lang w:val="sr-Cyrl-CS" w:eastAsia="sr-Cyrl-CS"/>
        </w:rPr>
        <w:t xml:space="preserve"> се одвија у седишту факултета.</w:t>
      </w:r>
    </w:p>
    <w:p w:rsidR="00010F4B" w:rsidRDefault="00EF59A4" w:rsidP="00C35661">
      <w:pPr>
        <w:autoSpaceDE w:val="0"/>
        <w:autoSpaceDN w:val="0"/>
        <w:adjustRightInd w:val="0"/>
        <w:jc w:val="both"/>
        <w:rPr>
          <w:lang w:val="sr-Cyrl-CS" w:eastAsia="sr-Cyrl-CS"/>
        </w:rPr>
      </w:pPr>
      <w:r>
        <w:rPr>
          <w:lang w:val="sr-Cyrl-CS" w:eastAsia="sr-Cyrl-CS"/>
        </w:rPr>
        <w:t xml:space="preserve">Факултет има </w:t>
      </w:r>
      <w:r w:rsidR="003A471E">
        <w:rPr>
          <w:lang w:val="sr-Latn-CS" w:eastAsia="sr-Cyrl-CS"/>
        </w:rPr>
        <w:t>17</w:t>
      </w:r>
      <w:r w:rsidR="003A471E">
        <w:rPr>
          <w:lang w:val="sr-Cyrl-CS" w:eastAsia="sr-Cyrl-CS"/>
        </w:rPr>
        <w:t xml:space="preserve"> </w:t>
      </w:r>
      <w:r>
        <w:rPr>
          <w:lang w:val="sr-Cyrl-CS" w:eastAsia="sr-Cyrl-CS"/>
        </w:rPr>
        <w:t>(</w:t>
      </w:r>
      <w:r w:rsidR="003A471E">
        <w:rPr>
          <w:lang w:val="sr-Cyrl-CS" w:eastAsia="sr-Cyrl-CS"/>
        </w:rPr>
        <w:t>седамнаест</w:t>
      </w:r>
      <w:r>
        <w:rPr>
          <w:lang w:val="sr-Cyrl-CS" w:eastAsia="sr-Cyrl-CS"/>
        </w:rPr>
        <w:t>) наставно-научних и стручних база  на различитим локацијама у Београду и ван њега, а то су: ПКБ корпорација, ЈП „Хиподром“,  Савез пчеларских организација Србије, Ветеринарски специјалистички институт Краљево,</w:t>
      </w:r>
      <w:r w:rsidR="003A471E" w:rsidRPr="003A471E">
        <w:rPr>
          <w:rFonts w:eastAsia="Times New Roman"/>
          <w:color w:val="000000"/>
        </w:rPr>
        <w:t xml:space="preserve"> </w:t>
      </w:r>
      <w:proofErr w:type="spellStart"/>
      <w:r w:rsidR="003A471E" w:rsidRPr="00283A6B">
        <w:rPr>
          <w:rFonts w:eastAsia="Times New Roman"/>
          <w:color w:val="000000"/>
        </w:rPr>
        <w:t>Ветеринарски</w:t>
      </w:r>
      <w:proofErr w:type="spellEnd"/>
      <w:r w:rsidR="003A471E" w:rsidRPr="00283A6B">
        <w:rPr>
          <w:rFonts w:eastAsia="Times New Roman"/>
          <w:color w:val="000000"/>
        </w:rPr>
        <w:t xml:space="preserve"> </w:t>
      </w:r>
      <w:proofErr w:type="spellStart"/>
      <w:r w:rsidR="003A471E" w:rsidRPr="00283A6B">
        <w:rPr>
          <w:rFonts w:eastAsia="Times New Roman"/>
          <w:color w:val="000000"/>
        </w:rPr>
        <w:t>специјалистички</w:t>
      </w:r>
      <w:proofErr w:type="spellEnd"/>
      <w:r w:rsidR="003A471E" w:rsidRPr="00283A6B">
        <w:rPr>
          <w:rFonts w:eastAsia="Times New Roman"/>
          <w:color w:val="000000"/>
        </w:rPr>
        <w:t xml:space="preserve"> </w:t>
      </w:r>
      <w:proofErr w:type="spellStart"/>
      <w:r w:rsidR="003A471E" w:rsidRPr="00283A6B">
        <w:rPr>
          <w:rFonts w:eastAsia="Times New Roman"/>
          <w:color w:val="000000"/>
        </w:rPr>
        <w:t>институт</w:t>
      </w:r>
      <w:proofErr w:type="spellEnd"/>
      <w:r w:rsidR="003A471E" w:rsidRPr="00283A6B">
        <w:rPr>
          <w:rFonts w:eastAsia="Times New Roman"/>
          <w:color w:val="000000"/>
        </w:rPr>
        <w:t xml:space="preserve"> </w:t>
      </w:r>
      <w:proofErr w:type="spellStart"/>
      <w:r w:rsidR="003A471E" w:rsidRPr="00283A6B">
        <w:rPr>
          <w:rFonts w:eastAsia="Times New Roman"/>
          <w:color w:val="000000"/>
        </w:rPr>
        <w:t>Ниш</w:t>
      </w:r>
      <w:proofErr w:type="spellEnd"/>
      <w:r w:rsidR="003A471E">
        <w:rPr>
          <w:rFonts w:eastAsia="Times New Roman"/>
          <w:color w:val="000000"/>
        </w:rPr>
        <w:t xml:space="preserve">, </w:t>
      </w:r>
      <w:r>
        <w:rPr>
          <w:lang w:val="sr-Cyrl-CS" w:eastAsia="sr-Cyrl-CS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Јавна</w:t>
      </w:r>
      <w:proofErr w:type="spellEnd"/>
      <w:r w:rsid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установа</w:t>
      </w:r>
      <w:proofErr w:type="spellEnd"/>
      <w:r w:rsid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Ветеринарски</w:t>
      </w:r>
      <w:proofErr w:type="spellEnd"/>
      <w:r w:rsid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институт</w:t>
      </w:r>
      <w:proofErr w:type="spellEnd"/>
      <w:r w:rsid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Републике</w:t>
      </w:r>
      <w:proofErr w:type="spellEnd"/>
      <w:r w:rsid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Српске</w:t>
      </w:r>
      <w:proofErr w:type="spellEnd"/>
      <w:r w:rsidR="003A471E">
        <w:rPr>
          <w:rFonts w:eastAsia="Times New Roman"/>
          <w:color w:val="000000"/>
        </w:rPr>
        <w:t xml:space="preserve"> „</w:t>
      </w:r>
      <w:proofErr w:type="spellStart"/>
      <w:r w:rsidR="003A471E">
        <w:rPr>
          <w:rFonts w:eastAsia="Times New Roman"/>
          <w:color w:val="000000"/>
        </w:rPr>
        <w:t>Др</w:t>
      </w:r>
      <w:proofErr w:type="spellEnd"/>
      <w:r w:rsid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Васо</w:t>
      </w:r>
      <w:proofErr w:type="spellEnd"/>
      <w:r w:rsid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Бутозан</w:t>
      </w:r>
      <w:proofErr w:type="spellEnd"/>
      <w:r w:rsidR="003A471E">
        <w:rPr>
          <w:rFonts w:eastAsia="Times New Roman"/>
          <w:color w:val="000000"/>
        </w:rPr>
        <w:t>“,</w:t>
      </w:r>
      <w:r w:rsidR="003A471E">
        <w:rPr>
          <w:rFonts w:eastAsia="Times New Roman"/>
          <w:color w:val="000000"/>
          <w:lang w:val="sr-Cyrl-CS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Ветеринарска</w:t>
      </w:r>
      <w:proofErr w:type="spellEnd"/>
      <w:r w:rsid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Станица</w:t>
      </w:r>
      <w:proofErr w:type="spellEnd"/>
      <w:r w:rsidR="003A471E">
        <w:rPr>
          <w:rFonts w:eastAsia="Times New Roman"/>
          <w:color w:val="000000"/>
        </w:rPr>
        <w:t xml:space="preserve"> „</w:t>
      </w:r>
      <w:proofErr w:type="spellStart"/>
      <w:r w:rsidR="003A471E">
        <w:rPr>
          <w:rFonts w:eastAsia="Times New Roman"/>
          <w:color w:val="000000"/>
        </w:rPr>
        <w:t>Младеновац“,Ловачко</w:t>
      </w:r>
      <w:proofErr w:type="spellEnd"/>
      <w:r w:rsid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удружење</w:t>
      </w:r>
      <w:proofErr w:type="spellEnd"/>
      <w:r w:rsidR="003A471E">
        <w:rPr>
          <w:rFonts w:eastAsia="Times New Roman"/>
          <w:color w:val="000000"/>
        </w:rPr>
        <w:t xml:space="preserve"> „</w:t>
      </w:r>
      <w:proofErr w:type="spellStart"/>
      <w:r w:rsidR="003A471E">
        <w:rPr>
          <w:rFonts w:eastAsia="Times New Roman"/>
          <w:color w:val="000000"/>
        </w:rPr>
        <w:t>Уб“Ловачко</w:t>
      </w:r>
      <w:proofErr w:type="spellEnd"/>
      <w:r w:rsid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удружење</w:t>
      </w:r>
      <w:proofErr w:type="spellEnd"/>
      <w:r w:rsidR="003A471E">
        <w:rPr>
          <w:rFonts w:eastAsia="Times New Roman"/>
          <w:color w:val="000000"/>
        </w:rPr>
        <w:t xml:space="preserve"> „</w:t>
      </w:r>
      <w:proofErr w:type="spellStart"/>
      <w:r w:rsidR="003A471E">
        <w:rPr>
          <w:rFonts w:eastAsia="Times New Roman"/>
          <w:color w:val="000000"/>
        </w:rPr>
        <w:t>Колубара</w:t>
      </w:r>
      <w:proofErr w:type="spellEnd"/>
      <w:r w:rsidR="003A471E">
        <w:rPr>
          <w:rFonts w:eastAsia="Times New Roman"/>
          <w:color w:val="000000"/>
        </w:rPr>
        <w:t xml:space="preserve">“ </w:t>
      </w:r>
      <w:proofErr w:type="spellStart"/>
      <w:r w:rsidR="003A471E">
        <w:rPr>
          <w:rFonts w:eastAsia="Times New Roman"/>
          <w:color w:val="000000"/>
        </w:rPr>
        <w:t>Лазаревац</w:t>
      </w:r>
      <w:proofErr w:type="spellEnd"/>
      <w:r w:rsidR="003A471E">
        <w:rPr>
          <w:rFonts w:eastAsia="Times New Roman"/>
          <w:color w:val="000000"/>
        </w:rPr>
        <w:t>,</w:t>
      </w:r>
      <w:r w:rsidR="003A471E" w:rsidRP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Зоолошки</w:t>
      </w:r>
      <w:proofErr w:type="spellEnd"/>
      <w:r w:rsid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врт</w:t>
      </w:r>
      <w:proofErr w:type="spellEnd"/>
      <w:r w:rsid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града</w:t>
      </w:r>
      <w:proofErr w:type="spellEnd"/>
      <w:r w:rsid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Београда</w:t>
      </w:r>
      <w:proofErr w:type="spellEnd"/>
      <w:r w:rsid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д.о.о</w:t>
      </w:r>
      <w:proofErr w:type="spellEnd"/>
      <w:r w:rsidR="003A471E">
        <w:rPr>
          <w:rFonts w:eastAsia="Times New Roman"/>
          <w:color w:val="000000"/>
        </w:rPr>
        <w:t>.,</w:t>
      </w:r>
      <w:r w:rsidR="003A471E" w:rsidRPr="003A471E">
        <w:rPr>
          <w:rFonts w:eastAsia="Times New Roman"/>
          <w:color w:val="000000"/>
        </w:rPr>
        <w:t xml:space="preserve"> </w:t>
      </w:r>
      <w:proofErr w:type="spellStart"/>
      <w:r w:rsidR="003A471E" w:rsidRPr="004B086D">
        <w:rPr>
          <w:rFonts w:eastAsia="Times New Roman"/>
          <w:color w:val="000000"/>
        </w:rPr>
        <w:t>Јавно</w:t>
      </w:r>
      <w:proofErr w:type="spellEnd"/>
      <w:r w:rsidR="003A471E" w:rsidRPr="004B086D">
        <w:rPr>
          <w:rFonts w:eastAsia="Times New Roman"/>
          <w:color w:val="000000"/>
        </w:rPr>
        <w:t xml:space="preserve"> </w:t>
      </w:r>
      <w:proofErr w:type="spellStart"/>
      <w:r w:rsidR="003A471E" w:rsidRPr="004B086D">
        <w:rPr>
          <w:rFonts w:eastAsia="Times New Roman"/>
          <w:color w:val="000000"/>
        </w:rPr>
        <w:t>комунално</w:t>
      </w:r>
      <w:proofErr w:type="spellEnd"/>
      <w:r w:rsidR="003A471E" w:rsidRPr="004B086D">
        <w:rPr>
          <w:rFonts w:eastAsia="Times New Roman"/>
          <w:color w:val="000000"/>
        </w:rPr>
        <w:t xml:space="preserve"> </w:t>
      </w:r>
      <w:proofErr w:type="spellStart"/>
      <w:r w:rsidR="003A471E" w:rsidRPr="004B086D">
        <w:rPr>
          <w:rFonts w:eastAsia="Times New Roman"/>
          <w:color w:val="000000"/>
        </w:rPr>
        <w:t>предузеће</w:t>
      </w:r>
      <w:proofErr w:type="spellEnd"/>
      <w:r w:rsidR="003A471E" w:rsidRPr="004B086D">
        <w:rPr>
          <w:rFonts w:eastAsia="Times New Roman"/>
          <w:color w:val="000000"/>
        </w:rPr>
        <w:t xml:space="preserve"> „</w:t>
      </w:r>
      <w:proofErr w:type="spellStart"/>
      <w:r w:rsidR="003A471E" w:rsidRPr="004B086D">
        <w:rPr>
          <w:rFonts w:eastAsia="Times New Roman"/>
          <w:color w:val="000000"/>
        </w:rPr>
        <w:t>Ветерина</w:t>
      </w:r>
      <w:proofErr w:type="spellEnd"/>
      <w:r w:rsidR="003A471E" w:rsidRPr="004B086D">
        <w:rPr>
          <w:rFonts w:eastAsia="Times New Roman"/>
          <w:color w:val="000000"/>
        </w:rPr>
        <w:t xml:space="preserve"> </w:t>
      </w:r>
      <w:proofErr w:type="spellStart"/>
      <w:r w:rsidR="003A471E" w:rsidRPr="004B086D">
        <w:rPr>
          <w:rFonts w:eastAsia="Times New Roman"/>
          <w:color w:val="000000"/>
        </w:rPr>
        <w:t>Београд“</w:t>
      </w:r>
      <w:r w:rsidR="003A471E">
        <w:rPr>
          <w:rFonts w:eastAsia="Times New Roman"/>
          <w:color w:val="000000"/>
        </w:rPr>
        <w:t>,</w:t>
      </w:r>
      <w:r w:rsidR="003A471E" w:rsidRPr="004B086D">
        <w:rPr>
          <w:rFonts w:eastAsia="Times New Roman"/>
          <w:color w:val="000000"/>
        </w:rPr>
        <w:t>Фарма</w:t>
      </w:r>
      <w:proofErr w:type="spellEnd"/>
      <w:r w:rsidR="003A471E" w:rsidRPr="004B086D">
        <w:rPr>
          <w:rFonts w:eastAsia="Times New Roman"/>
          <w:color w:val="000000"/>
        </w:rPr>
        <w:t xml:space="preserve"> </w:t>
      </w:r>
      <w:proofErr w:type="spellStart"/>
      <w:r w:rsidR="003A471E" w:rsidRPr="004B086D">
        <w:rPr>
          <w:rFonts w:eastAsia="Times New Roman"/>
          <w:color w:val="000000"/>
        </w:rPr>
        <w:t>крава</w:t>
      </w:r>
      <w:proofErr w:type="spellEnd"/>
      <w:r w:rsidR="003A471E" w:rsidRPr="004B086D">
        <w:rPr>
          <w:rFonts w:eastAsia="Times New Roman"/>
          <w:color w:val="000000"/>
        </w:rPr>
        <w:t xml:space="preserve"> </w:t>
      </w:r>
      <w:proofErr w:type="spellStart"/>
      <w:r w:rsidR="003A471E" w:rsidRPr="004B086D">
        <w:rPr>
          <w:rFonts w:eastAsia="Times New Roman"/>
          <w:color w:val="000000"/>
        </w:rPr>
        <w:t>доо</w:t>
      </w:r>
      <w:proofErr w:type="spellEnd"/>
      <w:r w:rsidR="003A471E" w:rsidRPr="004B086D">
        <w:rPr>
          <w:rFonts w:eastAsia="Times New Roman"/>
          <w:color w:val="000000"/>
        </w:rPr>
        <w:t xml:space="preserve"> </w:t>
      </w:r>
      <w:proofErr w:type="spellStart"/>
      <w:r w:rsidR="003A471E" w:rsidRPr="004B086D">
        <w:rPr>
          <w:rFonts w:eastAsia="Times New Roman"/>
          <w:color w:val="000000"/>
        </w:rPr>
        <w:t>Београд</w:t>
      </w:r>
      <w:proofErr w:type="spellEnd"/>
      <w:r w:rsidR="003A471E">
        <w:rPr>
          <w:rFonts w:eastAsia="Times New Roman"/>
          <w:color w:val="000000"/>
        </w:rPr>
        <w:t>,</w:t>
      </w:r>
      <w:r w:rsidR="003A471E" w:rsidRP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Зоолошки</w:t>
      </w:r>
      <w:proofErr w:type="spellEnd"/>
      <w:r w:rsid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врт</w:t>
      </w:r>
      <w:proofErr w:type="spellEnd"/>
      <w:r w:rsid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Палић</w:t>
      </w:r>
      <w:proofErr w:type="spellEnd"/>
      <w:r w:rsidR="003A471E">
        <w:rPr>
          <w:rFonts w:eastAsia="Times New Roman"/>
          <w:color w:val="000000"/>
        </w:rPr>
        <w:t xml:space="preserve">, </w:t>
      </w:r>
      <w:proofErr w:type="spellStart"/>
      <w:r w:rsidR="003A471E">
        <w:rPr>
          <w:rFonts w:eastAsia="MS Mincho"/>
        </w:rPr>
        <w:t>Завод</w:t>
      </w:r>
      <w:proofErr w:type="spellEnd"/>
      <w:r w:rsidR="003A471E">
        <w:rPr>
          <w:rFonts w:eastAsia="MS Mincho"/>
        </w:rPr>
        <w:t xml:space="preserve"> </w:t>
      </w:r>
      <w:proofErr w:type="spellStart"/>
      <w:r w:rsidR="003A471E">
        <w:rPr>
          <w:rFonts w:eastAsia="MS Mincho"/>
        </w:rPr>
        <w:t>за</w:t>
      </w:r>
      <w:proofErr w:type="spellEnd"/>
      <w:r w:rsidR="003A471E">
        <w:rPr>
          <w:rFonts w:eastAsia="MS Mincho"/>
        </w:rPr>
        <w:t xml:space="preserve"> </w:t>
      </w:r>
      <w:proofErr w:type="spellStart"/>
      <w:r w:rsidR="003A471E">
        <w:rPr>
          <w:rFonts w:eastAsia="MS Mincho"/>
        </w:rPr>
        <w:t>биоциде</w:t>
      </w:r>
      <w:proofErr w:type="spellEnd"/>
      <w:r w:rsidR="003A471E">
        <w:rPr>
          <w:rFonts w:eastAsia="MS Mincho"/>
        </w:rPr>
        <w:t xml:space="preserve"> и </w:t>
      </w:r>
      <w:proofErr w:type="spellStart"/>
      <w:r w:rsidR="003A471E">
        <w:rPr>
          <w:rFonts w:eastAsia="MS Mincho"/>
        </w:rPr>
        <w:t>медицинску</w:t>
      </w:r>
      <w:proofErr w:type="spellEnd"/>
      <w:r w:rsidR="003A471E">
        <w:rPr>
          <w:rFonts w:eastAsia="MS Mincho"/>
        </w:rPr>
        <w:t xml:space="preserve"> </w:t>
      </w:r>
      <w:proofErr w:type="spellStart"/>
      <w:r w:rsidR="003A471E">
        <w:rPr>
          <w:rFonts w:eastAsia="MS Mincho"/>
        </w:rPr>
        <w:t>екологију</w:t>
      </w:r>
      <w:proofErr w:type="spellEnd"/>
      <w:r w:rsidR="003A471E">
        <w:rPr>
          <w:rFonts w:eastAsia="MS Mincho"/>
        </w:rPr>
        <w:t>,</w:t>
      </w:r>
      <w:r w:rsidR="003A471E" w:rsidRP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Институт</w:t>
      </w:r>
      <w:proofErr w:type="spellEnd"/>
      <w:r w:rsid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за</w:t>
      </w:r>
      <w:proofErr w:type="spellEnd"/>
      <w:r w:rsid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примену</w:t>
      </w:r>
      <w:proofErr w:type="spellEnd"/>
      <w:r w:rsid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нуклеарне</w:t>
      </w:r>
      <w:proofErr w:type="spellEnd"/>
      <w:r w:rsidR="003A471E">
        <w:rPr>
          <w:rFonts w:eastAsia="Times New Roman"/>
          <w:color w:val="000000"/>
        </w:rPr>
        <w:t xml:space="preserve"> </w:t>
      </w:r>
      <w:proofErr w:type="spellStart"/>
      <w:r w:rsidR="003A471E">
        <w:rPr>
          <w:rFonts w:eastAsia="Times New Roman"/>
          <w:color w:val="000000"/>
        </w:rPr>
        <w:t>енергије</w:t>
      </w:r>
      <w:proofErr w:type="spellEnd"/>
      <w:r w:rsidR="003A471E">
        <w:rPr>
          <w:rFonts w:eastAsia="Times New Roman"/>
          <w:color w:val="000000"/>
        </w:rPr>
        <w:t xml:space="preserve"> – ИНЕП, </w:t>
      </w:r>
      <w:proofErr w:type="spellStart"/>
      <w:r w:rsidR="003A471E" w:rsidRPr="004B086D">
        <w:rPr>
          <w:rFonts w:eastAsia="Times New Roman"/>
          <w:color w:val="000000"/>
        </w:rPr>
        <w:t>Казнено-поправни</w:t>
      </w:r>
      <w:proofErr w:type="spellEnd"/>
      <w:r w:rsidR="003A471E" w:rsidRPr="004B086D">
        <w:rPr>
          <w:rFonts w:eastAsia="Times New Roman"/>
          <w:color w:val="000000"/>
        </w:rPr>
        <w:t xml:space="preserve"> </w:t>
      </w:r>
      <w:proofErr w:type="spellStart"/>
      <w:r w:rsidR="003A471E" w:rsidRPr="004B086D">
        <w:rPr>
          <w:rFonts w:eastAsia="Times New Roman"/>
          <w:color w:val="000000"/>
        </w:rPr>
        <w:t>завод</w:t>
      </w:r>
      <w:proofErr w:type="spellEnd"/>
      <w:r w:rsidR="003A471E" w:rsidRPr="004B086D">
        <w:rPr>
          <w:rFonts w:eastAsia="Times New Roman"/>
          <w:color w:val="000000"/>
        </w:rPr>
        <w:t xml:space="preserve"> </w:t>
      </w:r>
      <w:proofErr w:type="spellStart"/>
      <w:r w:rsidR="003A471E" w:rsidRPr="004B086D">
        <w:rPr>
          <w:rFonts w:eastAsia="Times New Roman"/>
          <w:color w:val="000000"/>
        </w:rPr>
        <w:t>Сремска</w:t>
      </w:r>
      <w:proofErr w:type="spellEnd"/>
      <w:r w:rsidR="003A471E" w:rsidRPr="004B086D">
        <w:rPr>
          <w:rFonts w:eastAsia="Times New Roman"/>
          <w:color w:val="000000"/>
        </w:rPr>
        <w:t xml:space="preserve"> </w:t>
      </w:r>
      <w:proofErr w:type="spellStart"/>
      <w:r w:rsidR="003A471E" w:rsidRPr="004B086D">
        <w:rPr>
          <w:rFonts w:eastAsia="Times New Roman"/>
          <w:color w:val="000000"/>
        </w:rPr>
        <w:t>Митровица</w:t>
      </w:r>
      <w:proofErr w:type="spellEnd"/>
      <w:r w:rsidR="003A471E">
        <w:rPr>
          <w:lang w:val="sr-Latn-CS" w:eastAsia="sr-Cyrl-CS"/>
        </w:rPr>
        <w:t xml:space="preserve">, </w:t>
      </w:r>
      <w:r>
        <w:rPr>
          <w:lang w:val="sr-Cyrl-CS" w:eastAsia="sr-Cyrl-CS"/>
        </w:rPr>
        <w:t>затим наша наставн</w:t>
      </w:r>
      <w:r w:rsidR="00264F6F">
        <w:rPr>
          <w:lang w:val="sr-Cyrl-CS" w:eastAsia="sr-Cyrl-CS"/>
        </w:rPr>
        <w:t xml:space="preserve">а база за планинско сточарство(основана у сарадњи са Министарством пољопривреде,шумарства и водопривреде и СО Димитровград) </w:t>
      </w:r>
      <w:r>
        <w:rPr>
          <w:lang w:val="sr-Cyrl-CS" w:eastAsia="sr-Cyrl-CS"/>
        </w:rPr>
        <w:t>налази се у селу Г</w:t>
      </w:r>
      <w:r w:rsidR="00264F6F">
        <w:rPr>
          <w:lang w:val="sr-Cyrl-CS" w:eastAsia="sr-Cyrl-CS"/>
        </w:rPr>
        <w:t>орњи Криводол на Старој планини.</w:t>
      </w:r>
    </w:p>
    <w:p w:rsidR="00EF59A4" w:rsidRDefault="00264F6F" w:rsidP="00C35661">
      <w:pPr>
        <w:autoSpaceDE w:val="0"/>
        <w:autoSpaceDN w:val="0"/>
        <w:adjustRightInd w:val="0"/>
        <w:jc w:val="both"/>
        <w:rPr>
          <w:lang w:val="sr-Cyrl-CS" w:eastAsia="sr-Cyrl-CS"/>
        </w:rPr>
      </w:pPr>
      <w:r>
        <w:rPr>
          <w:lang w:val="sr-Cyrl-CS" w:eastAsia="sr-Cyrl-CS"/>
        </w:rPr>
        <w:t xml:space="preserve"> Поред наставних база  настава се одржава и у разним ветеринарским станицама, као и у београдском ЗОО врту.</w:t>
      </w:r>
    </w:p>
    <w:p w:rsidR="00264F6F" w:rsidRDefault="00264F6F" w:rsidP="00C35661">
      <w:pPr>
        <w:autoSpaceDE w:val="0"/>
        <w:autoSpaceDN w:val="0"/>
        <w:adjustRightInd w:val="0"/>
        <w:jc w:val="both"/>
        <w:rPr>
          <w:lang w:val="sr-Cyrl-CS" w:eastAsia="sr-Cyrl-CS"/>
        </w:rPr>
      </w:pPr>
      <w:r>
        <w:rPr>
          <w:lang w:val="sr-Cyrl-CS" w:eastAsia="sr-Cyrl-CS"/>
        </w:rPr>
        <w:t>Тако да се студенти сваког дана</w:t>
      </w:r>
      <w:r w:rsidR="004D27F2">
        <w:rPr>
          <w:lang w:val="sr-Cyrl-CS" w:eastAsia="sr-Cyrl-CS"/>
        </w:rPr>
        <w:t xml:space="preserve"> у више наврата одвозе и довозе нашим аутобусима на различите локације за потребе практичне наставе. </w:t>
      </w:r>
    </w:p>
    <w:p w:rsidR="004D27F2" w:rsidRDefault="000F5122" w:rsidP="00C35661">
      <w:pPr>
        <w:autoSpaceDE w:val="0"/>
        <w:autoSpaceDN w:val="0"/>
        <w:adjustRightInd w:val="0"/>
        <w:jc w:val="both"/>
        <w:rPr>
          <w:lang w:val="sr-Cyrl-CS" w:eastAsia="sr-Cyrl-CS"/>
        </w:rPr>
      </w:pPr>
      <w:r>
        <w:rPr>
          <w:lang w:val="sr-Cyrl-CS" w:eastAsia="sr-Cyrl-CS"/>
        </w:rPr>
        <w:t xml:space="preserve">За студенте </w:t>
      </w:r>
      <w:r w:rsidR="004D27F2">
        <w:rPr>
          <w:lang w:val="sr-Cyrl-CS" w:eastAsia="sr-Cyrl-CS"/>
        </w:rPr>
        <w:t>организује</w:t>
      </w:r>
      <w:r>
        <w:rPr>
          <w:lang w:val="sr-Cyrl-CS" w:eastAsia="sr-Cyrl-CS"/>
        </w:rPr>
        <w:t>мо</w:t>
      </w:r>
      <w:r w:rsidR="004D27F2">
        <w:rPr>
          <w:lang w:val="sr-Cyrl-CS" w:eastAsia="sr-Cyrl-CS"/>
        </w:rPr>
        <w:t xml:space="preserve"> и бројне излете </w:t>
      </w:r>
      <w:r>
        <w:rPr>
          <w:lang w:val="sr-Cyrl-CS" w:eastAsia="sr-Cyrl-CS"/>
        </w:rPr>
        <w:t>и одласке на пољопривредне сајмове</w:t>
      </w:r>
      <w:r w:rsidR="004D27F2">
        <w:rPr>
          <w:lang w:val="sr-Cyrl-CS" w:eastAsia="sr-Cyrl-CS"/>
        </w:rPr>
        <w:t>, а у летњем периоду, на Старој планини, се одржава Летња школа за планинско сто</w:t>
      </w:r>
      <w:r>
        <w:rPr>
          <w:lang w:val="sr-Cyrl-CS" w:eastAsia="sr-Cyrl-CS"/>
        </w:rPr>
        <w:t>ч</w:t>
      </w:r>
      <w:r w:rsidR="004D27F2">
        <w:rPr>
          <w:lang w:val="sr-Cyrl-CS" w:eastAsia="sr-Cyrl-CS"/>
        </w:rPr>
        <w:t>а</w:t>
      </w:r>
      <w:r>
        <w:rPr>
          <w:lang w:val="sr-Cyrl-CS" w:eastAsia="sr-Cyrl-CS"/>
        </w:rPr>
        <w:t>р</w:t>
      </w:r>
      <w:r w:rsidR="004D27F2">
        <w:rPr>
          <w:lang w:val="sr-Cyrl-CS" w:eastAsia="sr-Cyrl-CS"/>
        </w:rPr>
        <w:t>с</w:t>
      </w:r>
      <w:r>
        <w:rPr>
          <w:lang w:val="sr-Cyrl-CS" w:eastAsia="sr-Cyrl-CS"/>
        </w:rPr>
        <w:t>т</w:t>
      </w:r>
      <w:r w:rsidR="004D27F2">
        <w:rPr>
          <w:lang w:val="sr-Cyrl-CS" w:eastAsia="sr-Cyrl-CS"/>
        </w:rPr>
        <w:t>во</w:t>
      </w:r>
      <w:r>
        <w:rPr>
          <w:lang w:val="sr-Cyrl-CS" w:eastAsia="sr-Cyrl-CS"/>
        </w:rPr>
        <w:t xml:space="preserve">. На </w:t>
      </w:r>
      <w:r w:rsidR="00591739">
        <w:rPr>
          <w:lang w:val="sr-Cyrl-CS" w:eastAsia="sr-Cyrl-CS"/>
        </w:rPr>
        <w:t>факултету постоје различите спортске секције, тако да за потребе такмичења у фудбалу, кошарци, одбојци и сл., студенти се одвозе и довозе до месте где се одржавају.</w:t>
      </w:r>
    </w:p>
    <w:p w:rsidR="008B206D" w:rsidRPr="003A471E" w:rsidRDefault="000C76F0" w:rsidP="00C35661">
      <w:pPr>
        <w:autoSpaceDE w:val="0"/>
        <w:autoSpaceDN w:val="0"/>
        <w:adjustRightInd w:val="0"/>
        <w:jc w:val="both"/>
        <w:rPr>
          <w:lang w:val="sr-Latn-CS" w:eastAsia="sr-Cyrl-CS"/>
        </w:rPr>
      </w:pPr>
      <w:r>
        <w:rPr>
          <w:lang w:val="sr-Cyrl-CS" w:eastAsia="sr-Cyrl-CS"/>
        </w:rPr>
        <w:lastRenderedPageBreak/>
        <w:t>Факултет ветеринар</w:t>
      </w:r>
      <w:r w:rsidR="00591739">
        <w:rPr>
          <w:lang w:val="sr-Cyrl-CS" w:eastAsia="sr-Cyrl-CS"/>
        </w:rPr>
        <w:t>с</w:t>
      </w:r>
      <w:r>
        <w:rPr>
          <w:lang w:val="sr-Cyrl-CS" w:eastAsia="sr-Cyrl-CS"/>
        </w:rPr>
        <w:t>к</w:t>
      </w:r>
      <w:r w:rsidR="00591739">
        <w:rPr>
          <w:lang w:val="sr-Cyrl-CS" w:eastAsia="sr-Cyrl-CS"/>
        </w:rPr>
        <w:t>е м</w:t>
      </w:r>
      <w:r>
        <w:rPr>
          <w:lang w:val="sr-Cyrl-CS" w:eastAsia="sr-Cyrl-CS"/>
        </w:rPr>
        <w:t>ед</w:t>
      </w:r>
      <w:r w:rsidR="00591739">
        <w:rPr>
          <w:lang w:val="sr-Cyrl-CS" w:eastAsia="sr-Cyrl-CS"/>
        </w:rPr>
        <w:t>ицине је учесник бројних с</w:t>
      </w:r>
      <w:r>
        <w:rPr>
          <w:lang w:val="sr-Cyrl-CS" w:eastAsia="sr-Cyrl-CS"/>
        </w:rPr>
        <w:t>е</w:t>
      </w:r>
      <w:r w:rsidR="00591739">
        <w:rPr>
          <w:lang w:val="sr-Cyrl-CS" w:eastAsia="sr-Cyrl-CS"/>
        </w:rPr>
        <w:t>ми</w:t>
      </w:r>
      <w:r>
        <w:rPr>
          <w:lang w:val="sr-Cyrl-CS" w:eastAsia="sr-Cyrl-CS"/>
        </w:rPr>
        <w:t>на</w:t>
      </w:r>
      <w:r w:rsidR="00591739">
        <w:rPr>
          <w:lang w:val="sr-Cyrl-CS" w:eastAsia="sr-Cyrl-CS"/>
        </w:rPr>
        <w:t>ра који се одржавају у Србиј</w:t>
      </w:r>
      <w:r>
        <w:rPr>
          <w:lang w:val="sr-Cyrl-CS" w:eastAsia="sr-Cyrl-CS"/>
        </w:rPr>
        <w:t>и</w:t>
      </w:r>
      <w:r w:rsidR="00591739">
        <w:rPr>
          <w:lang w:val="sr-Cyrl-CS" w:eastAsia="sr-Cyrl-CS"/>
        </w:rPr>
        <w:t xml:space="preserve">, али и ван </w:t>
      </w:r>
      <w:r>
        <w:rPr>
          <w:lang w:val="sr-Cyrl-CS" w:eastAsia="sr-Cyrl-CS"/>
        </w:rPr>
        <w:t xml:space="preserve">њених граница.  Наши професори држе предавања на семинарима као што су: „Саветовање ветеринара Републике Српске“ који се одржава у Теслићу </w:t>
      </w:r>
      <w:r w:rsidR="008B206D">
        <w:rPr>
          <w:lang w:val="sr-Cyrl-CS" w:eastAsia="sr-Cyrl-CS"/>
        </w:rPr>
        <w:t>у</w:t>
      </w:r>
      <w:r>
        <w:rPr>
          <w:lang w:val="sr-Cyrl-CS" w:eastAsia="sr-Cyrl-CS"/>
        </w:rPr>
        <w:t xml:space="preserve"> БиХ, „Саветовање ветеринара Србије“ на Златибору, „Саветовање живинара“ на Тари,  „Конгрес токсиколога Србије“ на Палићу, „Иновације у сточарству“ на Пољопривредном факултету у Земуну, „ Скуп ветеринара“ у Врњачкој Бањи  и многи други... </w:t>
      </w:r>
    </w:p>
    <w:p w:rsidR="00591739" w:rsidRDefault="00591739" w:rsidP="00C35661">
      <w:pPr>
        <w:autoSpaceDE w:val="0"/>
        <w:autoSpaceDN w:val="0"/>
        <w:adjustRightInd w:val="0"/>
        <w:jc w:val="both"/>
        <w:rPr>
          <w:lang w:val="sr-Cyrl-CS" w:eastAsia="sr-Cyrl-CS"/>
        </w:rPr>
      </w:pPr>
      <w:r>
        <w:rPr>
          <w:lang w:val="sr-Cyrl-CS" w:eastAsia="sr-Cyrl-CS"/>
        </w:rPr>
        <w:t xml:space="preserve">Организатор смо и бројних семинара и континуираних едукација који се такође не одржавају у нашем седишту. </w:t>
      </w:r>
    </w:p>
    <w:p w:rsidR="004D27F2" w:rsidRDefault="008B206D" w:rsidP="00C35661">
      <w:pPr>
        <w:autoSpaceDE w:val="0"/>
        <w:autoSpaceDN w:val="0"/>
        <w:adjustRightInd w:val="0"/>
        <w:jc w:val="both"/>
        <w:rPr>
          <w:lang w:val="sr-Cyrl-CS" w:eastAsia="sr-Cyrl-CS"/>
        </w:rPr>
      </w:pPr>
      <w:r>
        <w:rPr>
          <w:lang w:val="sr-Cyrl-CS" w:eastAsia="sr-Cyrl-CS"/>
        </w:rPr>
        <w:t xml:space="preserve">На основу горе наведеног, </w:t>
      </w:r>
      <w:r w:rsidR="001F4B4A">
        <w:rPr>
          <w:lang w:val="sr-Cyrl-CS" w:eastAsia="sr-Cyrl-CS"/>
        </w:rPr>
        <w:t>потреба Наручиоца је да има могућност точења горива на што више локација на териорији РС, а то нам налаже и начело ефикасности и економичности, јер ми морамо да</w:t>
      </w:r>
      <w:r w:rsidR="008D3435">
        <w:rPr>
          <w:lang w:val="sr-Cyrl-CS" w:eastAsia="sr-Cyrl-CS"/>
        </w:rPr>
        <w:t xml:space="preserve"> рационално трошимо наша средст</w:t>
      </w:r>
      <w:r w:rsidR="001F4B4A">
        <w:rPr>
          <w:lang w:val="sr-Cyrl-CS" w:eastAsia="sr-Cyrl-CS"/>
        </w:rPr>
        <w:t>в</w:t>
      </w:r>
      <w:r w:rsidR="008D3435">
        <w:rPr>
          <w:lang w:val="sr-Cyrl-CS" w:eastAsia="sr-Cyrl-CS"/>
        </w:rPr>
        <w:t>а</w:t>
      </w:r>
      <w:r w:rsidR="001F4B4A">
        <w:rPr>
          <w:lang w:val="sr-Cyrl-CS" w:eastAsia="sr-Cyrl-CS"/>
        </w:rPr>
        <w:t xml:space="preserve"> и остваримо што м</w:t>
      </w:r>
      <w:r w:rsidR="008D3435">
        <w:rPr>
          <w:lang w:val="sr-Cyrl-CS" w:eastAsia="sr-Cyrl-CS"/>
        </w:rPr>
        <w:t>а</w:t>
      </w:r>
      <w:r w:rsidR="001F4B4A">
        <w:rPr>
          <w:lang w:val="sr-Cyrl-CS" w:eastAsia="sr-Cyrl-CS"/>
        </w:rPr>
        <w:t>ње трошкова</w:t>
      </w:r>
      <w:r w:rsidR="008D3435">
        <w:rPr>
          <w:lang w:val="sr-Cyrl-CS" w:eastAsia="sr-Cyrl-CS"/>
        </w:rPr>
        <w:t xml:space="preserve"> везаних за поступ</w:t>
      </w:r>
      <w:r w:rsidR="005C588A">
        <w:rPr>
          <w:lang w:val="sr-Cyrl-CS" w:eastAsia="sr-Cyrl-CS"/>
        </w:rPr>
        <w:t>ак</w:t>
      </w:r>
      <w:r w:rsidR="008D3435">
        <w:rPr>
          <w:lang w:val="sr-Cyrl-CS" w:eastAsia="sr-Cyrl-CS"/>
        </w:rPr>
        <w:t xml:space="preserve"> и извршење јавне набавке, а то свакако нећемо моћи, уколико</w:t>
      </w:r>
      <w:r w:rsidR="005C588A">
        <w:rPr>
          <w:lang w:val="sr-Cyrl-CS" w:eastAsia="sr-Cyrl-CS"/>
        </w:rPr>
        <w:t xml:space="preserve"> се</w:t>
      </w:r>
      <w:r w:rsidR="008D3435">
        <w:rPr>
          <w:lang w:val="sr-Cyrl-CS" w:eastAsia="sr-Cyrl-CS"/>
        </w:rPr>
        <w:t xml:space="preserve"> буде морал</w:t>
      </w:r>
      <w:r w:rsidR="005C588A">
        <w:rPr>
          <w:lang w:val="sr-Cyrl-CS" w:eastAsia="sr-Cyrl-CS"/>
        </w:rPr>
        <w:t>о</w:t>
      </w:r>
      <w:r w:rsidR="008D3435">
        <w:rPr>
          <w:lang w:val="sr-Cyrl-CS" w:eastAsia="sr-Cyrl-CS"/>
        </w:rPr>
        <w:t xml:space="preserve"> вози</w:t>
      </w:r>
      <w:r w:rsidR="005C588A">
        <w:rPr>
          <w:lang w:val="sr-Cyrl-CS" w:eastAsia="sr-Cyrl-CS"/>
        </w:rPr>
        <w:t>ти</w:t>
      </w:r>
      <w:r w:rsidR="008D3435">
        <w:rPr>
          <w:lang w:val="sr-Cyrl-CS" w:eastAsia="sr-Cyrl-CS"/>
        </w:rPr>
        <w:t xml:space="preserve"> с једног краја града на други крај или из једног града у други град, да би наточили гориво.</w:t>
      </w:r>
    </w:p>
    <w:p w:rsidR="00526478" w:rsidRDefault="008D3435" w:rsidP="00C35661">
      <w:pPr>
        <w:autoSpaceDE w:val="0"/>
        <w:autoSpaceDN w:val="0"/>
        <w:adjustRightInd w:val="0"/>
        <w:jc w:val="both"/>
        <w:rPr>
          <w:lang w:val="sr-Cyrl-CS" w:eastAsia="sr-Cyrl-CS"/>
        </w:rPr>
      </w:pPr>
      <w:r>
        <w:rPr>
          <w:lang w:val="sr-Cyrl-CS" w:eastAsia="sr-Cyrl-CS"/>
        </w:rPr>
        <w:t>Тако да овај критеријум за доделу уговора је итекако у лог</w:t>
      </w:r>
      <w:r w:rsidR="00526478">
        <w:rPr>
          <w:lang w:val="sr-Cyrl-CS" w:eastAsia="sr-Cyrl-CS"/>
        </w:rPr>
        <w:t>ичкој вези са предметом набавке.</w:t>
      </w:r>
    </w:p>
    <w:p w:rsidR="008D3435" w:rsidRDefault="00017C9A" w:rsidP="00C35661">
      <w:pPr>
        <w:autoSpaceDE w:val="0"/>
        <w:autoSpaceDN w:val="0"/>
        <w:adjustRightInd w:val="0"/>
        <w:jc w:val="both"/>
      </w:pPr>
      <w:r>
        <w:rPr>
          <w:lang w:val="sr-Cyrl-CS" w:eastAsia="sr-Cyrl-CS"/>
        </w:rPr>
        <w:t>Овде није реч о „фавори</w:t>
      </w:r>
      <w:r w:rsidR="00FA26BD">
        <w:rPr>
          <w:lang w:val="sr-Cyrl-CS" w:eastAsia="sr-Cyrl-CS"/>
        </w:rPr>
        <w:t>зовању великих понуђача“ и смат</w:t>
      </w:r>
      <w:r>
        <w:rPr>
          <w:lang w:val="sr-Cyrl-CS" w:eastAsia="sr-Cyrl-CS"/>
        </w:rPr>
        <w:t>рамо да и поред овог критеријума „</w:t>
      </w:r>
      <w:r>
        <w:t>број малопродајних објеката на територији РС“ , они немају простора за „калкулисање“ са ценом, јер је</w:t>
      </w:r>
      <w:r w:rsidR="002F5BE0">
        <w:t xml:space="preserve"> сам </w:t>
      </w:r>
      <w:r w:rsidR="005C588A">
        <w:t xml:space="preserve">тај податак јавно доступан, те </w:t>
      </w:r>
      <w:r w:rsidR="002F5BE0">
        <w:t>ће незаконито повећање цене изабраног понуђача, бити лако уоч</w:t>
      </w:r>
      <w:r w:rsidR="00207DF2">
        <w:t>љ</w:t>
      </w:r>
      <w:bookmarkStart w:id="0" w:name="_GoBack"/>
      <w:bookmarkEnd w:id="0"/>
      <w:r w:rsidR="002F5BE0">
        <w:t>иво и санкционисано у складу са Законом о јавним набакама.</w:t>
      </w:r>
    </w:p>
    <w:p w:rsidR="002F5BE0" w:rsidRDefault="002F5BE0" w:rsidP="00C35661">
      <w:pPr>
        <w:autoSpaceDE w:val="0"/>
        <w:autoSpaceDN w:val="0"/>
        <w:adjustRightInd w:val="0"/>
        <w:jc w:val="both"/>
      </w:pPr>
    </w:p>
    <w:p w:rsidR="002F5BE0" w:rsidRDefault="002F5BE0" w:rsidP="00C35661">
      <w:pPr>
        <w:autoSpaceDE w:val="0"/>
        <w:autoSpaceDN w:val="0"/>
        <w:adjustRightInd w:val="0"/>
        <w:jc w:val="both"/>
      </w:pPr>
    </w:p>
    <w:p w:rsidR="002F5BE0" w:rsidRDefault="002F5BE0" w:rsidP="00C35661">
      <w:pPr>
        <w:autoSpaceDE w:val="0"/>
        <w:autoSpaceDN w:val="0"/>
        <w:adjustRightInd w:val="0"/>
        <w:jc w:val="both"/>
      </w:pPr>
    </w:p>
    <w:p w:rsidR="002C63A2" w:rsidRDefault="002C63A2" w:rsidP="00C35661">
      <w:pPr>
        <w:autoSpaceDE w:val="0"/>
        <w:autoSpaceDN w:val="0"/>
        <w:adjustRightInd w:val="0"/>
        <w:jc w:val="both"/>
      </w:pPr>
    </w:p>
    <w:p w:rsidR="002C63A2" w:rsidRDefault="002C63A2" w:rsidP="00C35661">
      <w:pPr>
        <w:autoSpaceDE w:val="0"/>
        <w:autoSpaceDN w:val="0"/>
        <w:adjustRightInd w:val="0"/>
        <w:jc w:val="both"/>
      </w:pPr>
    </w:p>
    <w:p w:rsidR="002C63A2" w:rsidRDefault="002C63A2" w:rsidP="00C35661">
      <w:pPr>
        <w:autoSpaceDE w:val="0"/>
        <w:autoSpaceDN w:val="0"/>
        <w:adjustRightInd w:val="0"/>
        <w:jc w:val="both"/>
        <w:rPr>
          <w:lang w:val="sr-Cyrl-CS" w:eastAsia="sr-Cyrl-CS"/>
        </w:rPr>
      </w:pPr>
      <w:r>
        <w:t>Комисија за јавну набавку</w:t>
      </w:r>
    </w:p>
    <w:p w:rsidR="00EE7614" w:rsidRPr="005B63AC" w:rsidRDefault="00EE7614" w:rsidP="00C35661">
      <w:pPr>
        <w:jc w:val="both"/>
        <w:rPr>
          <w:lang w:val="sr-Latn-CS"/>
        </w:rPr>
      </w:pPr>
    </w:p>
    <w:sectPr w:rsidR="00EE7614" w:rsidRPr="005B63AC" w:rsidSect="009E5BA6">
      <w:pgSz w:w="11907" w:h="16839" w:code="9"/>
      <w:pgMar w:top="720" w:right="720" w:bottom="720" w:left="720" w:header="567" w:footer="567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0A4" w:rsidRDefault="002370A4" w:rsidP="00207DF2">
      <w:r>
        <w:separator/>
      </w:r>
    </w:p>
  </w:endnote>
  <w:endnote w:type="continuationSeparator" w:id="0">
    <w:p w:rsidR="002370A4" w:rsidRDefault="002370A4" w:rsidP="00207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ahoma,Bold">
    <w:altName w:val="Tahom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0A4" w:rsidRDefault="002370A4" w:rsidP="00207DF2">
      <w:r>
        <w:separator/>
      </w:r>
    </w:p>
  </w:footnote>
  <w:footnote w:type="continuationSeparator" w:id="0">
    <w:p w:rsidR="002370A4" w:rsidRDefault="002370A4" w:rsidP="00207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5C9"/>
    <w:multiLevelType w:val="hybridMultilevel"/>
    <w:tmpl w:val="EA1CEA0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8317E46"/>
    <w:multiLevelType w:val="hybridMultilevel"/>
    <w:tmpl w:val="0F5444F6"/>
    <w:lvl w:ilvl="0" w:tplc="096011B8">
      <w:start w:val="1"/>
      <w:numFmt w:val="decimal"/>
      <w:pStyle w:val="opstiusloviNABRAJANJE"/>
      <w:lvlText w:val="%1."/>
      <w:lvlJc w:val="left"/>
      <w:pPr>
        <w:ind w:left="786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E88748E"/>
    <w:multiLevelType w:val="multilevel"/>
    <w:tmpl w:val="6B64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AB2210"/>
    <w:multiLevelType w:val="hybridMultilevel"/>
    <w:tmpl w:val="69708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D4752"/>
    <w:multiLevelType w:val="hybridMultilevel"/>
    <w:tmpl w:val="0DB423C2"/>
    <w:lvl w:ilvl="0" w:tplc="323A2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59BF3E71"/>
    <w:multiLevelType w:val="hybridMultilevel"/>
    <w:tmpl w:val="67324644"/>
    <w:lvl w:ilvl="0" w:tplc="A13058FE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201"/>
    <w:rsid w:val="000040FA"/>
    <w:rsid w:val="00010F4B"/>
    <w:rsid w:val="00017C9A"/>
    <w:rsid w:val="0008041F"/>
    <w:rsid w:val="00084AC4"/>
    <w:rsid w:val="000C76F0"/>
    <w:rsid w:val="000E65C0"/>
    <w:rsid w:val="000E6A46"/>
    <w:rsid w:val="000F22EA"/>
    <w:rsid w:val="000F3E16"/>
    <w:rsid w:val="000F5122"/>
    <w:rsid w:val="00115058"/>
    <w:rsid w:val="00190799"/>
    <w:rsid w:val="001952B8"/>
    <w:rsid w:val="001D405A"/>
    <w:rsid w:val="001E36D1"/>
    <w:rsid w:val="001F4B4A"/>
    <w:rsid w:val="00207DF2"/>
    <w:rsid w:val="002174A3"/>
    <w:rsid w:val="002370A4"/>
    <w:rsid w:val="00264F6F"/>
    <w:rsid w:val="002838FB"/>
    <w:rsid w:val="00291DF1"/>
    <w:rsid w:val="00295B80"/>
    <w:rsid w:val="002C63A2"/>
    <w:rsid w:val="002D26B0"/>
    <w:rsid w:val="002E75F0"/>
    <w:rsid w:val="002F5BE0"/>
    <w:rsid w:val="00310F16"/>
    <w:rsid w:val="00314195"/>
    <w:rsid w:val="0032784A"/>
    <w:rsid w:val="003644A0"/>
    <w:rsid w:val="00372B09"/>
    <w:rsid w:val="003941D7"/>
    <w:rsid w:val="003A471E"/>
    <w:rsid w:val="003A7A12"/>
    <w:rsid w:val="003B25C2"/>
    <w:rsid w:val="003B7F5E"/>
    <w:rsid w:val="003C27F4"/>
    <w:rsid w:val="003E0D1E"/>
    <w:rsid w:val="003E696B"/>
    <w:rsid w:val="00405F29"/>
    <w:rsid w:val="0041190C"/>
    <w:rsid w:val="0042779B"/>
    <w:rsid w:val="004530C4"/>
    <w:rsid w:val="0047317C"/>
    <w:rsid w:val="00490928"/>
    <w:rsid w:val="004939E2"/>
    <w:rsid w:val="00495115"/>
    <w:rsid w:val="004A47D3"/>
    <w:rsid w:val="004C71FE"/>
    <w:rsid w:val="004D27F2"/>
    <w:rsid w:val="004E67CA"/>
    <w:rsid w:val="004F0A2D"/>
    <w:rsid w:val="004F29C8"/>
    <w:rsid w:val="0052459F"/>
    <w:rsid w:val="00526478"/>
    <w:rsid w:val="00550E47"/>
    <w:rsid w:val="00591739"/>
    <w:rsid w:val="00591CB8"/>
    <w:rsid w:val="005B4ECF"/>
    <w:rsid w:val="005B56FC"/>
    <w:rsid w:val="005B63AC"/>
    <w:rsid w:val="005C588A"/>
    <w:rsid w:val="005C73AE"/>
    <w:rsid w:val="005E79C4"/>
    <w:rsid w:val="00630398"/>
    <w:rsid w:val="00650FEA"/>
    <w:rsid w:val="00662E42"/>
    <w:rsid w:val="006632B4"/>
    <w:rsid w:val="00672C21"/>
    <w:rsid w:val="006847A7"/>
    <w:rsid w:val="006C3BCA"/>
    <w:rsid w:val="006D12B4"/>
    <w:rsid w:val="006E69ED"/>
    <w:rsid w:val="006F5BD3"/>
    <w:rsid w:val="007055ED"/>
    <w:rsid w:val="00706F0A"/>
    <w:rsid w:val="007155C0"/>
    <w:rsid w:val="00737577"/>
    <w:rsid w:val="00752512"/>
    <w:rsid w:val="0077018E"/>
    <w:rsid w:val="00787A49"/>
    <w:rsid w:val="00797980"/>
    <w:rsid w:val="007B4E9A"/>
    <w:rsid w:val="007C3D3D"/>
    <w:rsid w:val="007D3C5E"/>
    <w:rsid w:val="007D7DD6"/>
    <w:rsid w:val="00814725"/>
    <w:rsid w:val="00817F27"/>
    <w:rsid w:val="00820CF4"/>
    <w:rsid w:val="00826D1B"/>
    <w:rsid w:val="008B206D"/>
    <w:rsid w:val="008C3004"/>
    <w:rsid w:val="008C659C"/>
    <w:rsid w:val="008D3435"/>
    <w:rsid w:val="00910A56"/>
    <w:rsid w:val="00940CF1"/>
    <w:rsid w:val="00943B86"/>
    <w:rsid w:val="0094671E"/>
    <w:rsid w:val="00950554"/>
    <w:rsid w:val="009546F8"/>
    <w:rsid w:val="00972F7C"/>
    <w:rsid w:val="009910B2"/>
    <w:rsid w:val="009943DE"/>
    <w:rsid w:val="009965B0"/>
    <w:rsid w:val="009B141C"/>
    <w:rsid w:val="009D71B8"/>
    <w:rsid w:val="009D7474"/>
    <w:rsid w:val="009E5BA6"/>
    <w:rsid w:val="009F1182"/>
    <w:rsid w:val="009F4B74"/>
    <w:rsid w:val="00A0080E"/>
    <w:rsid w:val="00A5121C"/>
    <w:rsid w:val="00A523C2"/>
    <w:rsid w:val="00A5504A"/>
    <w:rsid w:val="00A67A56"/>
    <w:rsid w:val="00A83846"/>
    <w:rsid w:val="00AB1628"/>
    <w:rsid w:val="00AC7E25"/>
    <w:rsid w:val="00B51815"/>
    <w:rsid w:val="00B832FC"/>
    <w:rsid w:val="00B934AD"/>
    <w:rsid w:val="00B9556A"/>
    <w:rsid w:val="00B97779"/>
    <w:rsid w:val="00BB734E"/>
    <w:rsid w:val="00C138FB"/>
    <w:rsid w:val="00C245CD"/>
    <w:rsid w:val="00C35661"/>
    <w:rsid w:val="00C56201"/>
    <w:rsid w:val="00C60F45"/>
    <w:rsid w:val="00C83E1A"/>
    <w:rsid w:val="00C851A2"/>
    <w:rsid w:val="00C9343A"/>
    <w:rsid w:val="00CA18D8"/>
    <w:rsid w:val="00CB1A1D"/>
    <w:rsid w:val="00D31761"/>
    <w:rsid w:val="00D450CC"/>
    <w:rsid w:val="00D508B7"/>
    <w:rsid w:val="00D64C0B"/>
    <w:rsid w:val="00D65B73"/>
    <w:rsid w:val="00D67E1A"/>
    <w:rsid w:val="00D7570C"/>
    <w:rsid w:val="00DB5BD0"/>
    <w:rsid w:val="00DE5B95"/>
    <w:rsid w:val="00E1695F"/>
    <w:rsid w:val="00E23E43"/>
    <w:rsid w:val="00E374F8"/>
    <w:rsid w:val="00E50391"/>
    <w:rsid w:val="00E91B03"/>
    <w:rsid w:val="00EA4B32"/>
    <w:rsid w:val="00EB44C2"/>
    <w:rsid w:val="00ED6B01"/>
    <w:rsid w:val="00EE40D0"/>
    <w:rsid w:val="00EE7614"/>
    <w:rsid w:val="00EF59A4"/>
    <w:rsid w:val="00F108A8"/>
    <w:rsid w:val="00F231FE"/>
    <w:rsid w:val="00F27306"/>
    <w:rsid w:val="00F35357"/>
    <w:rsid w:val="00F52E13"/>
    <w:rsid w:val="00F642D2"/>
    <w:rsid w:val="00F71E7A"/>
    <w:rsid w:val="00F805ED"/>
    <w:rsid w:val="00FA12E0"/>
    <w:rsid w:val="00FA26BD"/>
    <w:rsid w:val="00FB74CD"/>
    <w:rsid w:val="00FB7780"/>
    <w:rsid w:val="00FC168F"/>
    <w:rsid w:val="00FC4965"/>
    <w:rsid w:val="00FD04FC"/>
    <w:rsid w:val="00FE06CE"/>
    <w:rsid w:val="00FF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C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B778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B7780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B7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780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B44C2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3141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Cyrl-CS" w:eastAsia="sr-Cyrl-CS"/>
    </w:rPr>
  </w:style>
  <w:style w:type="paragraph" w:customStyle="1" w:styleId="CM22">
    <w:name w:val="CM22"/>
    <w:basedOn w:val="Default"/>
    <w:next w:val="Default"/>
    <w:uiPriority w:val="99"/>
    <w:rsid w:val="00190799"/>
    <w:pPr>
      <w:widowControl w:val="0"/>
    </w:pPr>
    <w:rPr>
      <w:rFonts w:ascii="Tahoma,Bold" w:hAnsi="Tahoma,Bold"/>
      <w:color w:val="auto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5B63AC"/>
    <w:pPr>
      <w:widowControl w:val="0"/>
      <w:spacing w:line="340" w:lineRule="atLeast"/>
    </w:pPr>
    <w:rPr>
      <w:rFonts w:ascii="Tahoma,Bold" w:eastAsia="Times New Roman" w:hAnsi="Tahoma,Bold"/>
      <w:color w:val="auto"/>
      <w:lang w:val="en-US" w:eastAsia="en-US"/>
    </w:rPr>
  </w:style>
  <w:style w:type="paragraph" w:customStyle="1" w:styleId="opstiusloviNABRAJANJE">
    <w:name w:val="opsti_uslovi__NABRAJANJE"/>
    <w:basedOn w:val="Normal"/>
    <w:uiPriority w:val="99"/>
    <w:rsid w:val="00D450CC"/>
    <w:pPr>
      <w:numPr>
        <w:numId w:val="5"/>
      </w:numPr>
      <w:spacing w:after="120"/>
      <w:ind w:left="426" w:hanging="426"/>
    </w:pPr>
    <w:rPr>
      <w:rFonts w:eastAsia="Times New Roman"/>
      <w:color w:val="000000"/>
      <w:spacing w:val="-2"/>
      <w:sz w:val="22"/>
      <w:szCs w:val="22"/>
      <w:lang w:val="sr-Latn-CS"/>
    </w:rPr>
  </w:style>
  <w:style w:type="character" w:customStyle="1" w:styleId="apple-converted-space">
    <w:name w:val="apple-converted-space"/>
    <w:basedOn w:val="DefaultParagraphFont"/>
    <w:rsid w:val="00526478"/>
  </w:style>
  <w:style w:type="paragraph" w:styleId="Header">
    <w:name w:val="header"/>
    <w:basedOn w:val="Normal"/>
    <w:link w:val="HeaderChar"/>
    <w:uiPriority w:val="99"/>
    <w:unhideWhenUsed/>
    <w:rsid w:val="00207D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DF2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7D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DF2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E531B-1ED6-43BD-8493-877128E4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Питање:</vt:lpstr>
    </vt:vector>
  </TitlesOfParts>
  <Company>JP "Službeni glasnik"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Питање:</dc:title>
  <dc:creator>Milan Ljubović</dc:creator>
  <cp:lastModifiedBy>zorana</cp:lastModifiedBy>
  <cp:revision>4</cp:revision>
  <cp:lastPrinted>2019-01-14T10:34:00Z</cp:lastPrinted>
  <dcterms:created xsi:type="dcterms:W3CDTF">2019-01-11T12:26:00Z</dcterms:created>
  <dcterms:modified xsi:type="dcterms:W3CDTF">2019-01-14T12:47:00Z</dcterms:modified>
</cp:coreProperties>
</file>