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C" w:rsidRPr="003F7289" w:rsidRDefault="00B7037C" w:rsidP="00B7037C">
      <w:pPr>
        <w:jc w:val="center"/>
        <w:rPr>
          <w:b/>
          <w:sz w:val="32"/>
          <w:szCs w:val="32"/>
        </w:rPr>
      </w:pPr>
      <w:r w:rsidRPr="006A414D">
        <w:rPr>
          <w:b/>
          <w:sz w:val="32"/>
          <w:szCs w:val="32"/>
          <w:lang w:val="sr-Cyrl-RS"/>
        </w:rPr>
        <w:t xml:space="preserve">ПРЕЛИМИНАРНА ЛИСТА КАНДИДАТА ПРИЈАВЉЕНИХ САС </w:t>
      </w:r>
      <w:r w:rsidRPr="006A414D">
        <w:rPr>
          <w:b/>
          <w:sz w:val="32"/>
          <w:szCs w:val="32"/>
          <w:lang w:val="en-US"/>
        </w:rPr>
        <w:t xml:space="preserve"> -</w:t>
      </w:r>
      <w:r w:rsidRPr="006A414D">
        <w:rPr>
          <w:b/>
          <w:sz w:val="32"/>
          <w:szCs w:val="32"/>
          <w:lang w:val="sr-Cyrl-RS"/>
        </w:rPr>
        <w:t>АБР (СПЕЦИЈАЛИСТИЧКЕ АКАДЕМСКЕ СТУДИЈЕ АНИМАЛНА</w:t>
      </w:r>
      <w:r w:rsidRPr="006A414D">
        <w:rPr>
          <w:b/>
          <w:sz w:val="32"/>
          <w:szCs w:val="32"/>
          <w:lang w:val="en-US"/>
        </w:rPr>
        <w:t xml:space="preserve"> </w:t>
      </w:r>
      <w:r w:rsidRPr="006A414D">
        <w:rPr>
          <w:b/>
          <w:sz w:val="32"/>
          <w:szCs w:val="32"/>
          <w:lang w:val="sr-Cyrl-RS"/>
        </w:rPr>
        <w:t>БИОТЕХ</w:t>
      </w:r>
      <w:r>
        <w:rPr>
          <w:b/>
          <w:sz w:val="32"/>
          <w:szCs w:val="32"/>
          <w:lang w:val="sr-Cyrl-RS"/>
        </w:rPr>
        <w:t>НОЛОГИЈА У РЕПРОДУКЦИЈИ) ШКОЛ.</w:t>
      </w:r>
      <w:r w:rsidRPr="006A414D">
        <w:rPr>
          <w:b/>
          <w:sz w:val="32"/>
          <w:szCs w:val="32"/>
          <w:lang w:val="sr-Cyrl-RS"/>
        </w:rPr>
        <w:t xml:space="preserve"> 2021/22.ГОД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sr-Cyrl-RS"/>
        </w:rPr>
        <w:t xml:space="preserve"> рок</w:t>
      </w:r>
    </w:p>
    <w:p w:rsidR="00B7037C" w:rsidRDefault="00B7037C" w:rsidP="00B7037C">
      <w:pPr>
        <w:rPr>
          <w:lang w:val="sr-Cyrl-RS"/>
        </w:rPr>
      </w:pPr>
    </w:p>
    <w:p w:rsidR="00B7037C" w:rsidRPr="00B7037C" w:rsidRDefault="00B7037C" w:rsidP="00B7037C">
      <w:pPr>
        <w:rPr>
          <w:b/>
          <w:sz w:val="32"/>
          <w:szCs w:val="32"/>
          <w:lang w:val="sr-Cyrl-RS"/>
        </w:rPr>
      </w:pPr>
      <w:r w:rsidRPr="00B7037C">
        <w:rPr>
          <w:b/>
          <w:sz w:val="32"/>
          <w:szCs w:val="32"/>
          <w:lang w:val="sr-Cyrl-RS"/>
        </w:rPr>
        <w:t>НИЈЕ БИЛО ПРИЈАВЉЕНИХ КАНДИДАТА У ОВОМ КОНКУРСНОМ РОКУ</w:t>
      </w:r>
    </w:p>
    <w:p w:rsidR="00B7037C" w:rsidRDefault="00B7037C" w:rsidP="00B7037C">
      <w:pPr>
        <w:rPr>
          <w:sz w:val="24"/>
          <w:szCs w:val="24"/>
          <w:lang w:val="sr-Cyrl-RS"/>
        </w:rPr>
      </w:pPr>
    </w:p>
    <w:p w:rsidR="00B7037C" w:rsidRPr="006A414D" w:rsidRDefault="00B7037C" w:rsidP="00B703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32"/>
          <w:szCs w:val="32"/>
          <w:lang w:val="sr-Cyrl-RS"/>
        </w:rPr>
        <w:t>КОМИСИЈА</w:t>
      </w:r>
    </w:p>
    <w:p w:rsidR="00B7037C" w:rsidRDefault="00B7037C" w:rsidP="00B7037C"/>
    <w:p w:rsidR="0026562C" w:rsidRDefault="0026562C"/>
    <w:sectPr w:rsidR="0026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C"/>
    <w:rsid w:val="0026562C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18AF"/>
  <w15:chartTrackingRefBased/>
  <w15:docId w15:val="{FEB21B08-6B24-4E82-8DA7-41AC236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2021-11-17T13:10:00Z</dcterms:created>
  <dcterms:modified xsi:type="dcterms:W3CDTF">2021-11-17T13:14:00Z</dcterms:modified>
</cp:coreProperties>
</file>