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130" w:rsidRPr="00CF380B" w:rsidRDefault="00CF380B" w:rsidP="004832BF">
      <w:pPr>
        <w:ind w:right="-366" w:hanging="684"/>
        <w:jc w:val="center"/>
        <w:rPr>
          <w:rFonts w:ascii="Times New Roman" w:hAnsi="Times New Roman" w:cs="Times New Roman"/>
          <w:b/>
          <w:sz w:val="24"/>
          <w:szCs w:val="24"/>
          <w:lang w:val="da-DK"/>
        </w:rPr>
      </w:pPr>
      <w:r w:rsidRPr="00CF380B">
        <w:rPr>
          <w:rFonts w:ascii="Times New Roman" w:hAnsi="Times New Roman" w:cs="Times New Roman"/>
          <w:b/>
          <w:sz w:val="24"/>
          <w:szCs w:val="24"/>
          <w:lang w:val="da-DK"/>
        </w:rPr>
        <w:t>RASPORE</w:t>
      </w:r>
      <w:r w:rsidR="00431521">
        <w:rPr>
          <w:rFonts w:ascii="Times New Roman" w:hAnsi="Times New Roman" w:cs="Times New Roman"/>
          <w:b/>
          <w:sz w:val="24"/>
          <w:szCs w:val="24"/>
          <w:lang w:val="da-DK"/>
        </w:rPr>
        <w:t>D VEŽBI IZ FIZIOLOG</w:t>
      </w:r>
      <w:r w:rsidR="00BC5286">
        <w:rPr>
          <w:rFonts w:ascii="Times New Roman" w:hAnsi="Times New Roman" w:cs="Times New Roman"/>
          <w:b/>
          <w:sz w:val="24"/>
          <w:szCs w:val="24"/>
          <w:lang w:val="da-DK"/>
        </w:rPr>
        <w:t>IJE ZA JESENJI SEMESTAR ŠK. 2021./22</w:t>
      </w:r>
      <w:r w:rsidRPr="00CF380B">
        <w:rPr>
          <w:rFonts w:ascii="Times New Roman" w:hAnsi="Times New Roman" w:cs="Times New Roman"/>
          <w:b/>
          <w:sz w:val="24"/>
          <w:szCs w:val="24"/>
          <w:lang w:val="da-DK"/>
        </w:rPr>
        <w:t>. GOD.</w:t>
      </w:r>
    </w:p>
    <w:p w:rsidR="004832BF" w:rsidRPr="00CF380B" w:rsidRDefault="004832BF" w:rsidP="004832BF">
      <w:pPr>
        <w:ind w:right="-366" w:hanging="684"/>
        <w:jc w:val="center"/>
        <w:rPr>
          <w:rFonts w:ascii="Times New Roman" w:hAnsi="Times New Roman" w:cs="Times New Roman"/>
          <w:color w:val="0000FF"/>
          <w:sz w:val="24"/>
          <w:szCs w:val="24"/>
          <w:lang w:val="da-DK"/>
        </w:rPr>
      </w:pPr>
    </w:p>
    <w:tbl>
      <w:tblPr>
        <w:tblW w:w="994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"/>
        <w:gridCol w:w="7003"/>
        <w:gridCol w:w="2288"/>
      </w:tblGrid>
      <w:tr w:rsidR="00A25130" w:rsidRPr="00CF380B" w:rsidTr="00A83954">
        <w:tc>
          <w:tcPr>
            <w:tcW w:w="652" w:type="dxa"/>
            <w:tcBorders>
              <w:bottom w:val="single" w:sz="4" w:space="0" w:color="0000FF"/>
            </w:tcBorders>
          </w:tcPr>
          <w:p w:rsidR="00A25130" w:rsidRPr="00CF380B" w:rsidRDefault="00A25130" w:rsidP="00A25130">
            <w:pPr>
              <w:spacing w:before="6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a-DK"/>
              </w:rPr>
            </w:pPr>
          </w:p>
        </w:tc>
        <w:tc>
          <w:tcPr>
            <w:tcW w:w="7003" w:type="dxa"/>
            <w:tcBorders>
              <w:bottom w:val="single" w:sz="4" w:space="0" w:color="0000FF"/>
            </w:tcBorders>
            <w:vAlign w:val="center"/>
          </w:tcPr>
          <w:p w:rsidR="00A25130" w:rsidRPr="00CF380B" w:rsidRDefault="004832BF" w:rsidP="006E0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380B">
              <w:rPr>
                <w:rFonts w:ascii="Times New Roman" w:hAnsi="Times New Roman" w:cs="Times New Roman"/>
                <w:b/>
                <w:sz w:val="24"/>
                <w:szCs w:val="24"/>
              </w:rPr>
              <w:t>Vežba</w:t>
            </w:r>
            <w:proofErr w:type="spellEnd"/>
          </w:p>
        </w:tc>
        <w:tc>
          <w:tcPr>
            <w:tcW w:w="2288" w:type="dxa"/>
            <w:tcBorders>
              <w:bottom w:val="single" w:sz="4" w:space="0" w:color="0000FF"/>
            </w:tcBorders>
          </w:tcPr>
          <w:p w:rsidR="00A83954" w:rsidRPr="00CF380B" w:rsidRDefault="00A83954" w:rsidP="00483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130" w:rsidRPr="00CF380B" w:rsidRDefault="00A25130" w:rsidP="00483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80B">
              <w:rPr>
                <w:rFonts w:ascii="Times New Roman" w:hAnsi="Times New Roman" w:cs="Times New Roman"/>
                <w:b/>
                <w:sz w:val="24"/>
                <w:szCs w:val="24"/>
              </w:rPr>
              <w:t>Datum</w:t>
            </w:r>
          </w:p>
          <w:p w:rsidR="004832BF" w:rsidRPr="00CF380B" w:rsidRDefault="000729EC" w:rsidP="006F29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4435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36B00" w:rsidRPr="00CF380B" w:rsidTr="00A83954">
        <w:trPr>
          <w:trHeight w:val="504"/>
        </w:trPr>
        <w:tc>
          <w:tcPr>
            <w:tcW w:w="652" w:type="dxa"/>
            <w:tcBorders>
              <w:top w:val="single" w:sz="4" w:space="0" w:color="0000FF"/>
              <w:bottom w:val="single" w:sz="4" w:space="0" w:color="0000FF"/>
            </w:tcBorders>
          </w:tcPr>
          <w:p w:rsidR="00F36B00" w:rsidRPr="00CF380B" w:rsidRDefault="00377E4B" w:rsidP="004832BF">
            <w:pPr>
              <w:autoSpaceDE/>
              <w:autoSpaceDN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03" w:type="dxa"/>
            <w:tcBorders>
              <w:top w:val="single" w:sz="4" w:space="0" w:color="0000FF"/>
              <w:bottom w:val="single" w:sz="4" w:space="0" w:color="0000FF"/>
            </w:tcBorders>
          </w:tcPr>
          <w:p w:rsidR="00F36B00" w:rsidRPr="004F045F" w:rsidRDefault="00D23902" w:rsidP="00D23902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Ispitivanje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EA43C7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osobina</w:t>
            </w:r>
            <w:proofErr w:type="spellEnd"/>
            <w:r w:rsidR="00F36B00" w:rsidRPr="004F045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F36B00" w:rsidRPr="004F045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krvi</w:t>
            </w:r>
            <w:proofErr w:type="spellEnd"/>
            <w:r w:rsidR="00662F3C" w:rsidRPr="004F045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, </w:t>
            </w:r>
            <w:proofErr w:type="spellStart"/>
            <w:r w:rsidR="00662F3C" w:rsidRPr="004F045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uzimanje</w:t>
            </w:r>
            <w:proofErr w:type="spellEnd"/>
            <w:r w:rsidR="00662F3C" w:rsidRPr="004F045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662F3C" w:rsidRPr="004F045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krvi</w:t>
            </w:r>
            <w:proofErr w:type="spellEnd"/>
            <w:r w:rsidR="00662F3C" w:rsidRPr="004F045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, </w:t>
            </w:r>
            <w:proofErr w:type="spellStart"/>
            <w:r w:rsidR="00662F3C" w:rsidRPr="004F045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centrifugiranje</w:t>
            </w:r>
            <w:proofErr w:type="spellEnd"/>
            <w:r w:rsidR="00662F3C" w:rsidRPr="004F045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662F3C" w:rsidRPr="004F045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krvi</w:t>
            </w:r>
            <w:proofErr w:type="spellEnd"/>
            <w:r w:rsidR="00662F3C" w:rsidRPr="004F045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, </w:t>
            </w:r>
            <w:proofErr w:type="spellStart"/>
            <w:r w:rsidR="004E0EE9" w:rsidRPr="004F045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hematokritska</w:t>
            </w:r>
            <w:proofErr w:type="spellEnd"/>
            <w:r w:rsidR="004E0EE9" w:rsidRPr="004F045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4E0EE9" w:rsidRPr="004F045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vrednost</w:t>
            </w:r>
            <w:proofErr w:type="spellEnd"/>
            <w:r w:rsidR="004E0EE9" w:rsidRPr="004F045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izdvajanje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krvne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plazme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krvnog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seruma</w:t>
            </w:r>
            <w:proofErr w:type="spellEnd"/>
            <w:r w:rsidR="00662F3C" w:rsidRPr="004F04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2288" w:type="dxa"/>
            <w:tcBorders>
              <w:top w:val="single" w:sz="4" w:space="0" w:color="0000FF"/>
              <w:bottom w:val="single" w:sz="4" w:space="0" w:color="0000FF"/>
            </w:tcBorders>
            <w:vAlign w:val="center"/>
          </w:tcPr>
          <w:p w:rsidR="00F36B00" w:rsidRDefault="000729EC" w:rsidP="009654E2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18. X – 22</w:t>
            </w:r>
            <w:r w:rsidR="00F36B00" w:rsidRPr="00CF380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 X</w:t>
            </w:r>
          </w:p>
        </w:tc>
      </w:tr>
      <w:tr w:rsidR="00C17166" w:rsidRPr="00CF380B" w:rsidTr="00A83954">
        <w:trPr>
          <w:trHeight w:val="504"/>
        </w:trPr>
        <w:tc>
          <w:tcPr>
            <w:tcW w:w="652" w:type="dxa"/>
            <w:tcBorders>
              <w:top w:val="single" w:sz="4" w:space="0" w:color="0000FF"/>
              <w:bottom w:val="single" w:sz="4" w:space="0" w:color="0000FF"/>
            </w:tcBorders>
          </w:tcPr>
          <w:p w:rsidR="00C17166" w:rsidRPr="004F045F" w:rsidRDefault="00377E4B" w:rsidP="004832BF">
            <w:pPr>
              <w:autoSpaceDE/>
              <w:autoSpaceDN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03" w:type="dxa"/>
            <w:tcBorders>
              <w:top w:val="single" w:sz="4" w:space="0" w:color="0000FF"/>
              <w:bottom w:val="single" w:sz="4" w:space="0" w:color="0000FF"/>
            </w:tcBorders>
          </w:tcPr>
          <w:p w:rsidR="00C17166" w:rsidRPr="004F045F" w:rsidRDefault="00C17166" w:rsidP="0044794F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4F045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Određivanje</w:t>
            </w:r>
            <w:proofErr w:type="spellEnd"/>
            <w:r w:rsidRPr="004F045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4F045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broja</w:t>
            </w:r>
            <w:proofErr w:type="spellEnd"/>
            <w:r w:rsidRPr="004F045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4F045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eritrocita</w:t>
            </w:r>
            <w:proofErr w:type="spellEnd"/>
          </w:p>
        </w:tc>
        <w:tc>
          <w:tcPr>
            <w:tcW w:w="2288" w:type="dxa"/>
            <w:tcBorders>
              <w:top w:val="single" w:sz="4" w:space="0" w:color="0000FF"/>
              <w:bottom w:val="single" w:sz="4" w:space="0" w:color="0000FF"/>
            </w:tcBorders>
            <w:vAlign w:val="center"/>
          </w:tcPr>
          <w:p w:rsidR="00C17166" w:rsidRPr="00CF380B" w:rsidRDefault="000729EC" w:rsidP="009654E2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25. X – 29</w:t>
            </w:r>
            <w:r w:rsidR="00F36B00" w:rsidRPr="00CF380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 X</w:t>
            </w:r>
          </w:p>
        </w:tc>
      </w:tr>
      <w:tr w:rsidR="00F36B00" w:rsidRPr="00CF380B" w:rsidTr="00A83954">
        <w:trPr>
          <w:trHeight w:val="772"/>
        </w:trPr>
        <w:tc>
          <w:tcPr>
            <w:tcW w:w="652" w:type="dxa"/>
            <w:tcBorders>
              <w:top w:val="single" w:sz="4" w:space="0" w:color="0000FF"/>
              <w:bottom w:val="single" w:sz="4" w:space="0" w:color="0000FF"/>
            </w:tcBorders>
          </w:tcPr>
          <w:p w:rsidR="00F36B00" w:rsidRPr="00CF380B" w:rsidRDefault="00377E4B" w:rsidP="00700A4E">
            <w:pPr>
              <w:autoSpaceDE/>
              <w:autoSpaceDN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</w:t>
            </w:r>
          </w:p>
        </w:tc>
        <w:tc>
          <w:tcPr>
            <w:tcW w:w="7003" w:type="dxa"/>
            <w:tcBorders>
              <w:top w:val="single" w:sz="4" w:space="0" w:color="0000FF"/>
              <w:bottom w:val="single" w:sz="4" w:space="0" w:color="0000FF"/>
            </w:tcBorders>
          </w:tcPr>
          <w:p w:rsidR="00F36B00" w:rsidRPr="004F045F" w:rsidRDefault="00F36B00" w:rsidP="00700A4E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F04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Određivanje k</w:t>
            </w:r>
            <w:r w:rsidR="00662F3C" w:rsidRPr="004F04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oncentracije hemoglobina metodama</w:t>
            </w:r>
            <w:r w:rsidRPr="004F04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po Sahli-u</w:t>
            </w:r>
            <w:r w:rsidR="00662F3C" w:rsidRPr="004F04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i Drabkinu</w:t>
            </w:r>
            <w:r w:rsidRPr="004F04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</w:p>
          <w:p w:rsidR="00F36B00" w:rsidRPr="004F045F" w:rsidRDefault="00F36B00" w:rsidP="00700A4E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F04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Izračunavanje hematoloških indeksa</w:t>
            </w:r>
          </w:p>
          <w:p w:rsidR="00F36B00" w:rsidRPr="004F045F" w:rsidRDefault="00F36B00" w:rsidP="00700A4E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F04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Dokazivanje hemin kristala</w:t>
            </w:r>
          </w:p>
        </w:tc>
        <w:tc>
          <w:tcPr>
            <w:tcW w:w="2288" w:type="dxa"/>
            <w:tcBorders>
              <w:top w:val="single" w:sz="4" w:space="0" w:color="0000FF"/>
              <w:bottom w:val="single" w:sz="4" w:space="0" w:color="0000FF"/>
            </w:tcBorders>
            <w:vAlign w:val="center"/>
          </w:tcPr>
          <w:p w:rsidR="00F36B00" w:rsidRPr="00CF380B" w:rsidRDefault="000729EC" w:rsidP="00700A4E">
            <w:pPr>
              <w:pBdr>
                <w:between w:val="single" w:sz="6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</w:t>
            </w:r>
            <w:r w:rsidR="00E502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 X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 – 5</w:t>
            </w:r>
            <w:r w:rsidR="00F36B00" w:rsidRPr="00CF380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 X</w:t>
            </w:r>
            <w:r w:rsidR="00E502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</w:t>
            </w:r>
          </w:p>
        </w:tc>
      </w:tr>
      <w:tr w:rsidR="00F36B00" w:rsidRPr="00CF380B" w:rsidTr="00A83954">
        <w:trPr>
          <w:trHeight w:val="772"/>
        </w:trPr>
        <w:tc>
          <w:tcPr>
            <w:tcW w:w="652" w:type="dxa"/>
            <w:tcBorders>
              <w:top w:val="single" w:sz="4" w:space="0" w:color="0000FF"/>
              <w:bottom w:val="single" w:sz="4" w:space="0" w:color="0000FF"/>
            </w:tcBorders>
          </w:tcPr>
          <w:p w:rsidR="00F36B00" w:rsidRPr="00CF380B" w:rsidRDefault="00377E4B" w:rsidP="0044794F">
            <w:pPr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</w:t>
            </w:r>
          </w:p>
        </w:tc>
        <w:tc>
          <w:tcPr>
            <w:tcW w:w="7003" w:type="dxa"/>
            <w:tcBorders>
              <w:top w:val="single" w:sz="4" w:space="0" w:color="0000FF"/>
              <w:bottom w:val="single" w:sz="4" w:space="0" w:color="0000FF"/>
            </w:tcBorders>
          </w:tcPr>
          <w:p w:rsidR="00F36B00" w:rsidRPr="004F045F" w:rsidRDefault="00F36B00" w:rsidP="00F36B00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F04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Određivanje brzine sedimentacije eritrocita</w:t>
            </w:r>
          </w:p>
          <w:p w:rsidR="00F36B00" w:rsidRPr="004F045F" w:rsidRDefault="00F36B00" w:rsidP="00F36B00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F04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Ispitivanje osmotske rezistencije eritrocita </w:t>
            </w:r>
          </w:p>
          <w:p w:rsidR="00951E39" w:rsidRPr="004F045F" w:rsidRDefault="00951E39" w:rsidP="00F36B00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F04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Izvođenje hemolize</w:t>
            </w:r>
          </w:p>
          <w:p w:rsidR="00377E4B" w:rsidRPr="004F045F" w:rsidRDefault="00377E4B" w:rsidP="00377E4B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F04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Dokazivanje derivata hemoglobina</w:t>
            </w:r>
          </w:p>
          <w:p w:rsidR="00F36B00" w:rsidRPr="004F045F" w:rsidRDefault="00F36B00" w:rsidP="00951E39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2288" w:type="dxa"/>
            <w:tcBorders>
              <w:top w:val="single" w:sz="4" w:space="0" w:color="0000FF"/>
              <w:bottom w:val="single" w:sz="4" w:space="0" w:color="0000FF"/>
            </w:tcBorders>
            <w:vAlign w:val="center"/>
          </w:tcPr>
          <w:p w:rsidR="00F36B00" w:rsidRDefault="000729EC" w:rsidP="0044794F">
            <w:pPr>
              <w:pBdr>
                <w:between w:val="single" w:sz="6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8. XI – 12</w:t>
            </w:r>
            <w:r w:rsidR="00F36B00" w:rsidRPr="00CF380B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 XI</w:t>
            </w:r>
          </w:p>
        </w:tc>
      </w:tr>
      <w:tr w:rsidR="00377E4B" w:rsidRPr="00CF380B" w:rsidTr="00A83954">
        <w:trPr>
          <w:trHeight w:val="772"/>
        </w:trPr>
        <w:tc>
          <w:tcPr>
            <w:tcW w:w="652" w:type="dxa"/>
            <w:tcBorders>
              <w:top w:val="single" w:sz="4" w:space="0" w:color="0000FF"/>
              <w:bottom w:val="single" w:sz="4" w:space="0" w:color="0000FF"/>
            </w:tcBorders>
          </w:tcPr>
          <w:p w:rsidR="00377E4B" w:rsidRPr="00CF380B" w:rsidRDefault="00F36190" w:rsidP="0044794F">
            <w:pPr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</w:t>
            </w:r>
          </w:p>
        </w:tc>
        <w:tc>
          <w:tcPr>
            <w:tcW w:w="7003" w:type="dxa"/>
            <w:tcBorders>
              <w:top w:val="single" w:sz="4" w:space="0" w:color="0000FF"/>
              <w:bottom w:val="single" w:sz="4" w:space="0" w:color="0000FF"/>
            </w:tcBorders>
          </w:tcPr>
          <w:p w:rsidR="00377E4B" w:rsidRPr="004F045F" w:rsidRDefault="00377E4B" w:rsidP="00700A4E">
            <w:pPr>
              <w:tabs>
                <w:tab w:val="center" w:pos="3393"/>
              </w:tabs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F04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Određivanje broja leukocita</w:t>
            </w:r>
            <w:r w:rsidRPr="004F04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ab/>
            </w:r>
          </w:p>
          <w:p w:rsidR="00377E4B" w:rsidRPr="004F045F" w:rsidRDefault="00377E4B" w:rsidP="00700A4E">
            <w:pPr>
              <w:tabs>
                <w:tab w:val="center" w:pos="3393"/>
              </w:tabs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F04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Određivanje leukocitarne formule</w:t>
            </w:r>
          </w:p>
        </w:tc>
        <w:tc>
          <w:tcPr>
            <w:tcW w:w="2288" w:type="dxa"/>
            <w:tcBorders>
              <w:top w:val="single" w:sz="4" w:space="0" w:color="0000FF"/>
              <w:bottom w:val="single" w:sz="4" w:space="0" w:color="0000FF"/>
            </w:tcBorders>
            <w:vAlign w:val="center"/>
          </w:tcPr>
          <w:p w:rsidR="00377E4B" w:rsidRDefault="000729EC" w:rsidP="0044794F">
            <w:pPr>
              <w:pBdr>
                <w:between w:val="single" w:sz="6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sv-SE"/>
              </w:rPr>
              <w:t>15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v-SE"/>
              </w:rPr>
              <w:t>. XI – 19</w:t>
            </w:r>
            <w:r w:rsidR="00377E4B" w:rsidRPr="00CF380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v-SE"/>
              </w:rPr>
              <w:t>. XI</w:t>
            </w:r>
          </w:p>
        </w:tc>
      </w:tr>
      <w:tr w:rsidR="00377E4B" w:rsidRPr="00CF380B" w:rsidTr="00A83954">
        <w:trPr>
          <w:trHeight w:val="772"/>
        </w:trPr>
        <w:tc>
          <w:tcPr>
            <w:tcW w:w="652" w:type="dxa"/>
            <w:tcBorders>
              <w:top w:val="single" w:sz="4" w:space="0" w:color="0000FF"/>
              <w:bottom w:val="single" w:sz="4" w:space="0" w:color="0000FF"/>
            </w:tcBorders>
          </w:tcPr>
          <w:p w:rsidR="00377E4B" w:rsidRPr="00CF380B" w:rsidRDefault="00F36190" w:rsidP="0044794F">
            <w:pPr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6</w:t>
            </w:r>
          </w:p>
        </w:tc>
        <w:tc>
          <w:tcPr>
            <w:tcW w:w="7003" w:type="dxa"/>
            <w:tcBorders>
              <w:top w:val="single" w:sz="4" w:space="0" w:color="0000FF"/>
              <w:bottom w:val="single" w:sz="4" w:space="0" w:color="0000FF"/>
            </w:tcBorders>
          </w:tcPr>
          <w:p w:rsidR="00377E4B" w:rsidRPr="004F045F" w:rsidRDefault="00377E4B" w:rsidP="00700A4E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04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Određivanje parametara krvi na hematološkom brojaču</w:t>
            </w:r>
            <w:r w:rsidR="00C430E0" w:rsidRPr="004F04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</w:t>
            </w:r>
            <w:r w:rsidRPr="004F04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Taloženje belan</w:t>
            </w:r>
            <w:r w:rsidRPr="004F045F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č</w:t>
            </w:r>
            <w:r w:rsidRPr="004F04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evina krvne plaz</w:t>
            </w:r>
            <w:r w:rsidRPr="004F045F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me i seruma  </w:t>
            </w:r>
            <w:r w:rsidRPr="004F04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Periferni krvotok žabe</w:t>
            </w:r>
          </w:p>
        </w:tc>
        <w:tc>
          <w:tcPr>
            <w:tcW w:w="2288" w:type="dxa"/>
            <w:tcBorders>
              <w:top w:val="single" w:sz="4" w:space="0" w:color="0000FF"/>
              <w:bottom w:val="single" w:sz="4" w:space="0" w:color="0000FF"/>
            </w:tcBorders>
            <w:vAlign w:val="center"/>
          </w:tcPr>
          <w:p w:rsidR="00377E4B" w:rsidRDefault="000729EC" w:rsidP="0044794F">
            <w:pPr>
              <w:pBdr>
                <w:between w:val="single" w:sz="6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v-SE"/>
              </w:rPr>
              <w:t>22</w:t>
            </w:r>
            <w:r w:rsidR="00377E4B" w:rsidRPr="00CF380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v-SE"/>
              </w:rPr>
              <w:t>. XI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v-SE"/>
              </w:rPr>
              <w:t xml:space="preserve"> – 26</w:t>
            </w:r>
            <w:r w:rsidR="00377E4B" w:rsidRPr="00CF380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v-SE"/>
              </w:rPr>
              <w:t>. XI</w:t>
            </w:r>
          </w:p>
        </w:tc>
      </w:tr>
      <w:tr w:rsidR="00377E4B" w:rsidRPr="00CF380B" w:rsidTr="00597A7A">
        <w:trPr>
          <w:trHeight w:val="575"/>
        </w:trPr>
        <w:tc>
          <w:tcPr>
            <w:tcW w:w="652" w:type="dxa"/>
            <w:tcBorders>
              <w:top w:val="single" w:sz="4" w:space="0" w:color="0000FF"/>
              <w:bottom w:val="single" w:sz="4" w:space="0" w:color="0000FF"/>
            </w:tcBorders>
          </w:tcPr>
          <w:p w:rsidR="00377E4B" w:rsidRPr="00CF380B" w:rsidRDefault="00F36190" w:rsidP="004832BF">
            <w:pPr>
              <w:autoSpaceDE/>
              <w:autoSpaceDN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</w:t>
            </w:r>
          </w:p>
        </w:tc>
        <w:tc>
          <w:tcPr>
            <w:tcW w:w="7003" w:type="dxa"/>
            <w:tcBorders>
              <w:top w:val="single" w:sz="4" w:space="0" w:color="0000FF"/>
              <w:bottom w:val="single" w:sz="4" w:space="0" w:color="0000FF"/>
            </w:tcBorders>
            <w:vAlign w:val="center"/>
          </w:tcPr>
          <w:p w:rsidR="00377E4B" w:rsidRPr="00CF380B" w:rsidRDefault="00377E4B" w:rsidP="00700A4E">
            <w:pPr>
              <w:pBdr>
                <w:between w:val="single" w:sz="6" w:space="1" w:color="auto"/>
              </w:pBd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F380B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Ispitivanje uticaja Ca</w:t>
            </w:r>
            <w:r w:rsidRPr="00CF380B">
              <w:rPr>
                <w:rFonts w:ascii="Times New Roman" w:hAnsi="Times New Roman" w:cs="Times New Roman"/>
                <w:position w:val="6"/>
                <w:sz w:val="24"/>
                <w:szCs w:val="24"/>
                <w:vertAlign w:val="superscript"/>
                <w:lang w:val="pt-BR"/>
              </w:rPr>
              <w:t>++</w:t>
            </w:r>
            <w:r w:rsidRPr="00CF380B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na koagulaciju krvi </w:t>
            </w:r>
          </w:p>
          <w:p w:rsidR="00377E4B" w:rsidRPr="00CF380B" w:rsidRDefault="00377E4B" w:rsidP="00700A4E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F380B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Određivanje vremena koagulacije i vremena krvavljenja</w:t>
            </w:r>
          </w:p>
          <w:p w:rsidR="00377E4B" w:rsidRDefault="00377E4B" w:rsidP="00700A4E">
            <w:pPr>
              <w:autoSpaceDE/>
              <w:autoSpaceDN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a-DK"/>
              </w:rPr>
            </w:pPr>
            <w:r w:rsidRPr="00CF380B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Ispitivanje kapaciteta </w:t>
            </w:r>
            <w:r w:rsidRPr="00CF380B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pufera krvi</w:t>
            </w:r>
            <w:r w:rsidRPr="00CF380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a-DK"/>
              </w:rPr>
              <w:t xml:space="preserve"> </w:t>
            </w:r>
          </w:p>
          <w:p w:rsidR="00377E4B" w:rsidRPr="00CF380B" w:rsidRDefault="00377E4B" w:rsidP="00700A4E">
            <w:pPr>
              <w:autoSpaceDE/>
              <w:autoSpaceDN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da-DK"/>
              </w:rPr>
            </w:pPr>
            <w:r w:rsidRPr="00CF380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a-DK"/>
              </w:rPr>
              <w:t xml:space="preserve">Kolokvijum iz fiziologije krvi i imuniteta </w:t>
            </w:r>
            <w:r w:rsidRPr="00CF380B">
              <w:rPr>
                <w:rFonts w:ascii="Times New Roman" w:hAnsi="Times New Roman" w:cs="Times New Roman"/>
                <w:iCs/>
                <w:sz w:val="24"/>
                <w:szCs w:val="24"/>
                <w:lang w:val="da-DK"/>
              </w:rPr>
              <w:t xml:space="preserve">  </w:t>
            </w:r>
          </w:p>
        </w:tc>
        <w:tc>
          <w:tcPr>
            <w:tcW w:w="2288" w:type="dxa"/>
            <w:tcBorders>
              <w:top w:val="single" w:sz="4" w:space="0" w:color="0000FF"/>
              <w:bottom w:val="single" w:sz="4" w:space="0" w:color="0000FF"/>
            </w:tcBorders>
            <w:vAlign w:val="center"/>
          </w:tcPr>
          <w:p w:rsidR="00377E4B" w:rsidRPr="00CF380B" w:rsidRDefault="00C17033" w:rsidP="00C17166">
            <w:pPr>
              <w:pBdr>
                <w:between w:val="single" w:sz="6" w:space="1" w:color="auto"/>
              </w:pBd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a-DK"/>
              </w:rPr>
              <w:t>29. XI – 3</w:t>
            </w:r>
            <w:r w:rsidR="00377E4B" w:rsidRPr="00CF380B">
              <w:rPr>
                <w:rFonts w:ascii="Times New Roman" w:hAnsi="Times New Roman" w:cs="Times New Roman"/>
                <w:b/>
                <w:sz w:val="24"/>
                <w:szCs w:val="24"/>
                <w:lang w:val="da-DK"/>
              </w:rPr>
              <w:t>. X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da-DK"/>
              </w:rPr>
              <w:t>I</w:t>
            </w:r>
            <w:r w:rsidR="00377E4B" w:rsidRPr="00CF380B">
              <w:rPr>
                <w:rFonts w:ascii="Times New Roman" w:hAnsi="Times New Roman" w:cs="Times New Roman"/>
                <w:b/>
                <w:sz w:val="24"/>
                <w:szCs w:val="24"/>
                <w:lang w:val="da-DK"/>
              </w:rPr>
              <w:t>I</w:t>
            </w:r>
          </w:p>
        </w:tc>
      </w:tr>
      <w:tr w:rsidR="00377E4B" w:rsidRPr="00CF380B" w:rsidTr="00597A7A">
        <w:tc>
          <w:tcPr>
            <w:tcW w:w="652" w:type="dxa"/>
            <w:tcBorders>
              <w:top w:val="single" w:sz="4" w:space="0" w:color="0000FF"/>
              <w:bottom w:val="single" w:sz="4" w:space="0" w:color="0000FF"/>
            </w:tcBorders>
          </w:tcPr>
          <w:p w:rsidR="00377E4B" w:rsidRPr="00CF380B" w:rsidRDefault="00F36190" w:rsidP="004832BF">
            <w:pPr>
              <w:autoSpaceDE/>
              <w:autoSpaceDN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v-SE"/>
              </w:rPr>
              <w:t>8</w:t>
            </w:r>
          </w:p>
        </w:tc>
        <w:tc>
          <w:tcPr>
            <w:tcW w:w="7003" w:type="dxa"/>
            <w:tcBorders>
              <w:top w:val="single" w:sz="4" w:space="0" w:color="0000FF"/>
              <w:bottom w:val="single" w:sz="4" w:space="0" w:color="0000FF"/>
            </w:tcBorders>
          </w:tcPr>
          <w:p w:rsidR="00377E4B" w:rsidRPr="00CF380B" w:rsidRDefault="00377E4B" w:rsidP="00700A4E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CF380B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Uticaj Stanijusovih ligatura na rad srca žabe</w:t>
            </w:r>
          </w:p>
          <w:p w:rsidR="00377E4B" w:rsidRPr="00CF380B" w:rsidRDefault="00377E4B" w:rsidP="00700A4E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CF380B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Uticaj temperature na rad srca žabe         </w:t>
            </w:r>
          </w:p>
        </w:tc>
        <w:tc>
          <w:tcPr>
            <w:tcW w:w="2288" w:type="dxa"/>
            <w:tcBorders>
              <w:top w:val="single" w:sz="4" w:space="0" w:color="0000FF"/>
              <w:bottom w:val="single" w:sz="4" w:space="0" w:color="0000FF"/>
            </w:tcBorders>
            <w:vAlign w:val="center"/>
          </w:tcPr>
          <w:p w:rsidR="00377E4B" w:rsidRPr="00CF380B" w:rsidRDefault="00C17033" w:rsidP="00700A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6. XII – 10</w:t>
            </w:r>
            <w:r w:rsidR="00377E4B" w:rsidRPr="00CF380B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. XII</w:t>
            </w:r>
          </w:p>
        </w:tc>
      </w:tr>
      <w:tr w:rsidR="00377E4B" w:rsidRPr="00CF380B" w:rsidTr="00484317">
        <w:trPr>
          <w:trHeight w:val="422"/>
        </w:trPr>
        <w:tc>
          <w:tcPr>
            <w:tcW w:w="652" w:type="dxa"/>
            <w:tcBorders>
              <w:top w:val="single" w:sz="4" w:space="0" w:color="0000FF"/>
              <w:bottom w:val="single" w:sz="4" w:space="0" w:color="0000FF"/>
            </w:tcBorders>
          </w:tcPr>
          <w:p w:rsidR="00377E4B" w:rsidRPr="00CF380B" w:rsidRDefault="00F36190" w:rsidP="004832BF">
            <w:pPr>
              <w:autoSpaceDE/>
              <w:autoSpaceDN/>
              <w:spacing w:before="60" w:after="60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val="da-DK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a-DK"/>
              </w:rPr>
              <w:t>9</w:t>
            </w:r>
          </w:p>
        </w:tc>
        <w:tc>
          <w:tcPr>
            <w:tcW w:w="7003" w:type="dxa"/>
            <w:tcBorders>
              <w:top w:val="single" w:sz="4" w:space="0" w:color="0000FF"/>
              <w:bottom w:val="single" w:sz="4" w:space="0" w:color="0000FF"/>
            </w:tcBorders>
          </w:tcPr>
          <w:p w:rsidR="00377E4B" w:rsidRPr="00CF380B" w:rsidRDefault="00377E4B" w:rsidP="00700A4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CF380B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Ekstrasistola</w:t>
            </w:r>
          </w:p>
          <w:p w:rsidR="00377E4B" w:rsidRPr="00CF380B" w:rsidRDefault="00377E4B" w:rsidP="00700A4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CF380B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Starlingov zakon </w:t>
            </w:r>
          </w:p>
          <w:p w:rsidR="00377E4B" w:rsidRPr="00CF380B" w:rsidRDefault="00377E4B" w:rsidP="00700A4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CF380B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Uticaj draženja </w:t>
            </w:r>
            <w:r w:rsidRPr="00CF380B">
              <w:rPr>
                <w:rFonts w:ascii="Times New Roman" w:hAnsi="Times New Roman" w:cs="Times New Roman"/>
                <w:i/>
                <w:sz w:val="24"/>
                <w:szCs w:val="24"/>
                <w:lang w:val="da-DK"/>
              </w:rPr>
              <w:t>n. vagus-a</w:t>
            </w:r>
            <w:r w:rsidRPr="00CF380B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 xml:space="preserve"> na rad srca</w:t>
            </w:r>
          </w:p>
          <w:p w:rsidR="00377E4B" w:rsidRPr="00CF380B" w:rsidRDefault="00377E4B" w:rsidP="00700A4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  <w:r w:rsidRPr="00CF380B">
              <w:rPr>
                <w:rFonts w:ascii="Times New Roman" w:hAnsi="Times New Roman" w:cs="Times New Roman"/>
                <w:sz w:val="24"/>
                <w:szCs w:val="24"/>
                <w:lang w:val="da-DK"/>
              </w:rPr>
              <w:t>Golcov ogled</w:t>
            </w:r>
          </w:p>
        </w:tc>
        <w:tc>
          <w:tcPr>
            <w:tcW w:w="2288" w:type="dxa"/>
            <w:tcBorders>
              <w:top w:val="single" w:sz="4" w:space="0" w:color="0000FF"/>
              <w:bottom w:val="single" w:sz="4" w:space="0" w:color="0000FF"/>
            </w:tcBorders>
            <w:vAlign w:val="center"/>
          </w:tcPr>
          <w:p w:rsidR="00377E4B" w:rsidRPr="00CF380B" w:rsidRDefault="00C17033" w:rsidP="00700A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13. XII - 17</w:t>
            </w:r>
            <w:r w:rsidR="00377E4B" w:rsidRPr="00CF380B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 XII</w:t>
            </w:r>
          </w:p>
        </w:tc>
      </w:tr>
      <w:tr w:rsidR="00377E4B" w:rsidRPr="00CF380B" w:rsidTr="00A83954">
        <w:tc>
          <w:tcPr>
            <w:tcW w:w="652" w:type="dxa"/>
            <w:tcBorders>
              <w:top w:val="single" w:sz="4" w:space="0" w:color="0000FF"/>
              <w:bottom w:val="single" w:sz="4" w:space="0" w:color="0000FF"/>
            </w:tcBorders>
          </w:tcPr>
          <w:p w:rsidR="00377E4B" w:rsidRPr="00CF380B" w:rsidRDefault="00377E4B" w:rsidP="004832BF">
            <w:pPr>
              <w:autoSpaceDE/>
              <w:autoSpaceDN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val="da-D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a-DK"/>
              </w:rPr>
              <w:t>1</w:t>
            </w:r>
            <w:r w:rsidR="00F36190">
              <w:rPr>
                <w:rFonts w:ascii="Times New Roman" w:hAnsi="Times New Roman" w:cs="Times New Roman"/>
                <w:b/>
                <w:sz w:val="24"/>
                <w:szCs w:val="24"/>
                <w:lang w:val="da-DK"/>
              </w:rPr>
              <w:t>0</w:t>
            </w:r>
          </w:p>
        </w:tc>
        <w:tc>
          <w:tcPr>
            <w:tcW w:w="7003" w:type="dxa"/>
            <w:tcBorders>
              <w:top w:val="single" w:sz="4" w:space="0" w:color="0000FF"/>
              <w:bottom w:val="single" w:sz="4" w:space="0" w:color="0000FF"/>
            </w:tcBorders>
          </w:tcPr>
          <w:p w:rsidR="00377E4B" w:rsidRPr="00CF380B" w:rsidRDefault="00377E4B" w:rsidP="00700A4E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F380B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Registrovanje EKG-a i tumačenje dobijenog zapisa</w:t>
            </w:r>
          </w:p>
        </w:tc>
        <w:tc>
          <w:tcPr>
            <w:tcW w:w="2288" w:type="dxa"/>
            <w:tcBorders>
              <w:top w:val="single" w:sz="4" w:space="0" w:color="0000FF"/>
              <w:bottom w:val="single" w:sz="4" w:space="0" w:color="0000FF"/>
            </w:tcBorders>
            <w:vAlign w:val="center"/>
          </w:tcPr>
          <w:p w:rsidR="00377E4B" w:rsidRPr="00CF380B" w:rsidRDefault="00C17033" w:rsidP="00700A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20. XII - 24</w:t>
            </w:r>
            <w:r w:rsidR="00377E4B" w:rsidRPr="00CF380B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 XII</w:t>
            </w:r>
          </w:p>
        </w:tc>
      </w:tr>
      <w:tr w:rsidR="00377E4B" w:rsidRPr="00CF380B" w:rsidTr="00A83954">
        <w:trPr>
          <w:trHeight w:val="1097"/>
        </w:trPr>
        <w:tc>
          <w:tcPr>
            <w:tcW w:w="652" w:type="dxa"/>
            <w:tcBorders>
              <w:top w:val="single" w:sz="4" w:space="0" w:color="0000FF"/>
              <w:bottom w:val="single" w:sz="4" w:space="0" w:color="0000FF"/>
            </w:tcBorders>
          </w:tcPr>
          <w:p w:rsidR="00377E4B" w:rsidRPr="00CF380B" w:rsidRDefault="00377E4B" w:rsidP="004832BF">
            <w:pPr>
              <w:autoSpaceDE/>
              <w:autoSpaceDN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val="da-D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a-DK"/>
              </w:rPr>
              <w:t>1</w:t>
            </w:r>
            <w:r w:rsidR="00F36190">
              <w:rPr>
                <w:rFonts w:ascii="Times New Roman" w:hAnsi="Times New Roman" w:cs="Times New Roman"/>
                <w:b/>
                <w:sz w:val="24"/>
                <w:szCs w:val="24"/>
                <w:lang w:val="da-DK"/>
              </w:rPr>
              <w:t>1</w:t>
            </w:r>
          </w:p>
        </w:tc>
        <w:tc>
          <w:tcPr>
            <w:tcW w:w="7003" w:type="dxa"/>
            <w:tcBorders>
              <w:top w:val="single" w:sz="4" w:space="0" w:color="0000FF"/>
              <w:bottom w:val="single" w:sz="4" w:space="0" w:color="0000FF"/>
            </w:tcBorders>
          </w:tcPr>
          <w:p w:rsidR="00377E4B" w:rsidRPr="00CF380B" w:rsidRDefault="00377E4B" w:rsidP="00700A4E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F380B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Merenje arterijskog pritiska</w:t>
            </w:r>
          </w:p>
          <w:p w:rsidR="00377E4B" w:rsidRDefault="00377E4B" w:rsidP="00700A4E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F380B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Auskultacija srčanih tonova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</w:p>
          <w:p w:rsidR="00377E4B" w:rsidRPr="00CF380B" w:rsidRDefault="00377E4B" w:rsidP="00700A4E">
            <w:pPr>
              <w:autoSpaceDE/>
              <w:autoSpaceDN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lang w:val="sv-SE"/>
              </w:rPr>
            </w:pPr>
          </w:p>
        </w:tc>
        <w:tc>
          <w:tcPr>
            <w:tcW w:w="2288" w:type="dxa"/>
            <w:tcBorders>
              <w:top w:val="single" w:sz="4" w:space="0" w:color="0000FF"/>
              <w:bottom w:val="single" w:sz="4" w:space="0" w:color="0000FF"/>
            </w:tcBorders>
            <w:vAlign w:val="center"/>
          </w:tcPr>
          <w:p w:rsidR="00377E4B" w:rsidRPr="00CF380B" w:rsidRDefault="00C17033" w:rsidP="00700A4E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val="da-D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27. XII – 31</w:t>
            </w:r>
            <w:r w:rsidR="00377E4B" w:rsidRPr="00CF380B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. XII </w:t>
            </w:r>
          </w:p>
        </w:tc>
      </w:tr>
      <w:tr w:rsidR="00377E4B" w:rsidRPr="00CF380B" w:rsidTr="00A83954">
        <w:tc>
          <w:tcPr>
            <w:tcW w:w="652" w:type="dxa"/>
            <w:tcBorders>
              <w:top w:val="single" w:sz="4" w:space="0" w:color="0000FF"/>
              <w:bottom w:val="single" w:sz="4" w:space="0" w:color="0000FF"/>
            </w:tcBorders>
          </w:tcPr>
          <w:p w:rsidR="00377E4B" w:rsidRPr="00CF380B" w:rsidRDefault="00377E4B" w:rsidP="004832BF">
            <w:pPr>
              <w:autoSpaceDE/>
              <w:autoSpaceDN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val="da-DK"/>
              </w:rPr>
            </w:pPr>
            <w:r w:rsidRPr="00CF380B">
              <w:rPr>
                <w:rFonts w:ascii="Times New Roman" w:hAnsi="Times New Roman" w:cs="Times New Roman"/>
                <w:b/>
                <w:sz w:val="24"/>
                <w:szCs w:val="24"/>
                <w:lang w:val="da-DK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da-DK"/>
              </w:rPr>
              <w:t>2</w:t>
            </w:r>
          </w:p>
        </w:tc>
        <w:tc>
          <w:tcPr>
            <w:tcW w:w="7003" w:type="dxa"/>
            <w:tcBorders>
              <w:top w:val="single" w:sz="4" w:space="0" w:color="0000FF"/>
              <w:bottom w:val="single" w:sz="4" w:space="0" w:color="0000FF"/>
            </w:tcBorders>
          </w:tcPr>
          <w:p w:rsidR="00377E4B" w:rsidRPr="00CF380B" w:rsidRDefault="00377E4B" w:rsidP="00377E4B">
            <w:pPr>
              <w:autoSpaceDE/>
              <w:autoSpaceDN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lang w:val="sv-SE"/>
              </w:rPr>
            </w:pPr>
            <w:r w:rsidRPr="00CF380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v-SE"/>
              </w:rPr>
              <w:t>Kolokvijum iz fiziologije k</w:t>
            </w:r>
            <w:r w:rsidRPr="00CF380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a-DK"/>
              </w:rPr>
              <w:t>ardiovaskularnog sistema i fiziologije  disanja</w:t>
            </w:r>
          </w:p>
        </w:tc>
        <w:tc>
          <w:tcPr>
            <w:tcW w:w="2288" w:type="dxa"/>
            <w:tcBorders>
              <w:top w:val="single" w:sz="4" w:space="0" w:color="0000FF"/>
              <w:bottom w:val="single" w:sz="4" w:space="0" w:color="0000FF"/>
            </w:tcBorders>
            <w:vAlign w:val="center"/>
          </w:tcPr>
          <w:p w:rsidR="00377E4B" w:rsidRPr="00CF380B" w:rsidRDefault="00C17033" w:rsidP="00700A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a-D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a-DK"/>
              </w:rPr>
              <w:t>10. I – 15. I 2022</w:t>
            </w:r>
            <w:r w:rsidR="00377E4B" w:rsidRPr="00CF380B">
              <w:rPr>
                <w:rFonts w:ascii="Times New Roman" w:hAnsi="Times New Roman" w:cs="Times New Roman"/>
                <w:b/>
                <w:sz w:val="24"/>
                <w:szCs w:val="24"/>
                <w:lang w:val="da-DK"/>
              </w:rPr>
              <w:t>.</w:t>
            </w:r>
          </w:p>
        </w:tc>
      </w:tr>
    </w:tbl>
    <w:p w:rsidR="004832BF" w:rsidRPr="00CF380B" w:rsidRDefault="004A1A3A" w:rsidP="00377E4B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a-DK"/>
        </w:rPr>
        <w:t xml:space="preserve"> </w:t>
      </w:r>
    </w:p>
    <w:p w:rsidR="004832BF" w:rsidRPr="00CF380B" w:rsidRDefault="004832BF" w:rsidP="004832BF">
      <w:pPr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CF380B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                            </w:t>
      </w:r>
      <w:r w:rsidR="0044794F" w:rsidRPr="00CF380B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="00C8201F">
        <w:rPr>
          <w:rFonts w:ascii="Times New Roman" w:hAnsi="Times New Roman" w:cs="Times New Roman"/>
          <w:sz w:val="24"/>
          <w:szCs w:val="24"/>
          <w:lang w:val="de-DE"/>
        </w:rPr>
        <w:t xml:space="preserve">      </w:t>
      </w:r>
      <w:bookmarkStart w:id="0" w:name="_GoBack"/>
      <w:bookmarkEnd w:id="0"/>
      <w:r w:rsidRPr="00CF380B">
        <w:rPr>
          <w:rFonts w:ascii="Times New Roman" w:hAnsi="Times New Roman" w:cs="Times New Roman"/>
          <w:sz w:val="24"/>
          <w:szCs w:val="24"/>
          <w:lang w:val="de-DE"/>
        </w:rPr>
        <w:t xml:space="preserve">Prof. dr </w:t>
      </w:r>
      <w:r w:rsidR="00C17033">
        <w:rPr>
          <w:rFonts w:ascii="Times New Roman" w:hAnsi="Times New Roman" w:cs="Times New Roman"/>
          <w:sz w:val="24"/>
          <w:szCs w:val="24"/>
          <w:lang w:val="de-DE"/>
        </w:rPr>
        <w:t>Natalija Fratrić, predmetni nastavnik</w:t>
      </w:r>
    </w:p>
    <w:p w:rsidR="0044794F" w:rsidRPr="00CF380B" w:rsidRDefault="0044794F" w:rsidP="00377E4B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BB628B" w:rsidRPr="00CF380B" w:rsidRDefault="004832BF" w:rsidP="004832BF">
      <w:pPr>
        <w:rPr>
          <w:rFonts w:ascii="Times New Roman" w:hAnsi="Times New Roman" w:cs="Times New Roman"/>
          <w:bCs/>
          <w:sz w:val="24"/>
          <w:szCs w:val="24"/>
          <w:lang w:val="sv-SE"/>
        </w:rPr>
      </w:pPr>
      <w:r w:rsidRPr="00CF380B">
        <w:rPr>
          <w:rFonts w:ascii="Times New Roman" w:hAnsi="Times New Roman" w:cs="Times New Roman"/>
          <w:bCs/>
          <w:sz w:val="24"/>
          <w:szCs w:val="24"/>
          <w:lang w:val="sv-SE"/>
        </w:rPr>
        <w:t xml:space="preserve">                                                                           </w:t>
      </w:r>
      <w:r w:rsidR="0044794F" w:rsidRPr="00CF380B">
        <w:rPr>
          <w:rFonts w:ascii="Times New Roman" w:hAnsi="Times New Roman" w:cs="Times New Roman"/>
          <w:bCs/>
          <w:sz w:val="24"/>
          <w:szCs w:val="24"/>
          <w:lang w:val="sv-SE"/>
        </w:rPr>
        <w:t xml:space="preserve">  </w:t>
      </w:r>
      <w:r w:rsidR="00CF380B">
        <w:rPr>
          <w:rFonts w:ascii="Times New Roman" w:hAnsi="Times New Roman" w:cs="Times New Roman"/>
          <w:bCs/>
          <w:sz w:val="24"/>
          <w:szCs w:val="24"/>
          <w:lang w:val="sv-SE"/>
        </w:rPr>
        <w:t xml:space="preserve">       </w:t>
      </w:r>
      <w:r w:rsidR="0044794F" w:rsidRPr="00CF380B">
        <w:rPr>
          <w:rFonts w:ascii="Times New Roman" w:hAnsi="Times New Roman" w:cs="Times New Roman"/>
          <w:bCs/>
          <w:sz w:val="24"/>
          <w:szCs w:val="24"/>
          <w:lang w:val="sv-SE"/>
        </w:rPr>
        <w:t xml:space="preserve"> </w:t>
      </w:r>
      <w:r w:rsidRPr="00CF380B">
        <w:rPr>
          <w:rFonts w:ascii="Times New Roman" w:hAnsi="Times New Roman" w:cs="Times New Roman"/>
          <w:bCs/>
          <w:sz w:val="24"/>
          <w:szCs w:val="24"/>
          <w:lang w:val="sv-SE"/>
        </w:rPr>
        <w:t>_______________________</w:t>
      </w:r>
    </w:p>
    <w:sectPr w:rsidR="00BB628B" w:rsidRPr="00CF380B" w:rsidSect="006A38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455"/>
    <w:multiLevelType w:val="hybridMultilevel"/>
    <w:tmpl w:val="099AA1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097ABC"/>
    <w:multiLevelType w:val="hybridMultilevel"/>
    <w:tmpl w:val="4F28306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DB279E9"/>
    <w:multiLevelType w:val="hybridMultilevel"/>
    <w:tmpl w:val="84F63B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130"/>
    <w:rsid w:val="000204AF"/>
    <w:rsid w:val="000729EC"/>
    <w:rsid w:val="000D56CF"/>
    <w:rsid w:val="0011137C"/>
    <w:rsid w:val="00112C05"/>
    <w:rsid w:val="00167178"/>
    <w:rsid w:val="00170D72"/>
    <w:rsid w:val="0018458A"/>
    <w:rsid w:val="0024190D"/>
    <w:rsid w:val="00243139"/>
    <w:rsid w:val="00377E4B"/>
    <w:rsid w:val="003D0A5A"/>
    <w:rsid w:val="003F050D"/>
    <w:rsid w:val="00420EBA"/>
    <w:rsid w:val="00431521"/>
    <w:rsid w:val="004435E1"/>
    <w:rsid w:val="0044794F"/>
    <w:rsid w:val="00474448"/>
    <w:rsid w:val="00480F42"/>
    <w:rsid w:val="004832BF"/>
    <w:rsid w:val="0048330E"/>
    <w:rsid w:val="004A1A3A"/>
    <w:rsid w:val="004D4929"/>
    <w:rsid w:val="004E0EE9"/>
    <w:rsid w:val="004F045F"/>
    <w:rsid w:val="0059061F"/>
    <w:rsid w:val="00602E26"/>
    <w:rsid w:val="00662F3C"/>
    <w:rsid w:val="006A380B"/>
    <w:rsid w:val="006E0141"/>
    <w:rsid w:val="006F292D"/>
    <w:rsid w:val="007475CC"/>
    <w:rsid w:val="00763397"/>
    <w:rsid w:val="00772461"/>
    <w:rsid w:val="00784346"/>
    <w:rsid w:val="008A1704"/>
    <w:rsid w:val="008E2D49"/>
    <w:rsid w:val="008E72C3"/>
    <w:rsid w:val="00951E39"/>
    <w:rsid w:val="009654E2"/>
    <w:rsid w:val="009D1325"/>
    <w:rsid w:val="00A25130"/>
    <w:rsid w:val="00A308DE"/>
    <w:rsid w:val="00A83954"/>
    <w:rsid w:val="00BB628B"/>
    <w:rsid w:val="00BC5286"/>
    <w:rsid w:val="00BD4F65"/>
    <w:rsid w:val="00C17033"/>
    <w:rsid w:val="00C17166"/>
    <w:rsid w:val="00C430E0"/>
    <w:rsid w:val="00C8201F"/>
    <w:rsid w:val="00CF380B"/>
    <w:rsid w:val="00D23902"/>
    <w:rsid w:val="00DF25D8"/>
    <w:rsid w:val="00DF60F5"/>
    <w:rsid w:val="00E5027C"/>
    <w:rsid w:val="00EA43C7"/>
    <w:rsid w:val="00EB20FE"/>
    <w:rsid w:val="00F10F79"/>
    <w:rsid w:val="00F36190"/>
    <w:rsid w:val="00F36B00"/>
    <w:rsid w:val="00FE7D7F"/>
    <w:rsid w:val="00FF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826FCB"/>
  <w15:docId w15:val="{5AA2B056-EBCD-4270-8C67-B17F0736E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130"/>
    <w:pPr>
      <w:autoSpaceDE w:val="0"/>
      <w:autoSpaceDN w:val="0"/>
    </w:pPr>
    <w:rPr>
      <w:rFonts w:ascii="Tms Rmn" w:hAnsi="Tms Rmn" w:cs="Tms Rm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CF38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F38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RASPORED VEŽBI IZ FIZIOLOGIJE ZA LETNJI SEMESTAR ŠK</vt:lpstr>
    </vt:vector>
  </TitlesOfParts>
  <Company>Veterinarski Fakultet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RASPORED VEŽBI IZ FIZIOLOGIJE ZA LETNJI SEMESTAR ŠK</dc:title>
  <dc:creator>Ivan Jovanovic</dc:creator>
  <cp:lastModifiedBy>Ljubomir</cp:lastModifiedBy>
  <cp:revision>3</cp:revision>
  <cp:lastPrinted>2016-10-04T10:27:00Z</cp:lastPrinted>
  <dcterms:created xsi:type="dcterms:W3CDTF">2021-10-01T09:04:00Z</dcterms:created>
  <dcterms:modified xsi:type="dcterms:W3CDTF">2021-10-01T09:57:00Z</dcterms:modified>
</cp:coreProperties>
</file>