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cs="Cambria"/>
          <w:sz w:val="36"/>
          <w:szCs w:val="36"/>
          <w:lang w:val="sr-RS"/>
        </w:rPr>
      </w:pPr>
      <w:r>
        <w:rPr>
          <w:rFonts w:cs="Cambria" w:ascii="Cambria" w:hAnsi="Cambria"/>
          <w:sz w:val="36"/>
          <w:szCs w:val="36"/>
          <w:lang w:val="sr-RS"/>
        </w:rPr>
        <w:t>Распоред теренских вежби у оквиру Амбулаторне клинике за летњи семестар школске 2018/19 године</w:t>
      </w:r>
    </w:p>
    <w:p>
      <w:pPr>
        <w:pStyle w:val="Normal"/>
        <w:jc w:val="center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  <w:t>Март 2019. године</w:t>
      </w:r>
    </w:p>
    <w:p>
      <w:pPr>
        <w:pStyle w:val="Normal"/>
        <w:jc w:val="center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</w:r>
    </w:p>
    <w:tbl>
      <w:tblPr>
        <w:tblStyle w:val="4"/>
        <w:tblW w:w="85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3459"/>
        <w:gridCol w:w="3460"/>
      </w:tblGrid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Датум 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Место 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Група 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07. 03. 2019.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“Шабац”, пункт Варна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1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08. 03. 2019.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ВС “Доњи Срем” Прогар 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2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left"/>
              <w:rPr/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03. 2019.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“Младеновац” Младеновац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3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left"/>
              <w:rPr/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03. 2019.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“Уб” Уб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4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left"/>
              <w:rPr/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03. 2019. 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СВЦ “Велика Плана”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1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0" w:hanging="0"/>
              <w:jc w:val="left"/>
              <w:rPr/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03. 2019. 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“Луса-вет” Салаш Црнобарски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2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left"/>
              <w:rPr/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03. 2019.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“Крагујвет” Церовац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3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0" w:hanging="0"/>
              <w:jc w:val="left"/>
              <w:rPr/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03. 2019.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“Бабић-вет” Кузмин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4</w:t>
            </w:r>
          </w:p>
        </w:tc>
      </w:tr>
    </w:tbl>
    <w:p>
      <w:pPr>
        <w:pStyle w:val="Normal"/>
        <w:jc w:val="both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</w:r>
    </w:p>
    <w:p>
      <w:pPr>
        <w:pStyle w:val="Normal"/>
        <w:jc w:val="center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  <w:t xml:space="preserve">Април 2019. </w:t>
      </w:r>
    </w:p>
    <w:p>
      <w:pPr>
        <w:pStyle w:val="Normal"/>
        <w:jc w:val="center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</w:r>
    </w:p>
    <w:tbl>
      <w:tblPr>
        <w:tblStyle w:val="4"/>
        <w:tblW w:w="85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3459"/>
        <w:gridCol w:w="3460"/>
      </w:tblGrid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Датум 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Место 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Група 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04. 04. 2019.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“Веск”, Крупањ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1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05. 04. 2019.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ВС “Ветеринарски центар” Ваљево 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2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04. 2019.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“Ветедра” Даросава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3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0" w:hanging="0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04. 2019.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“Наш ветеринар” Мионица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4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04. 2019.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“Јереминов” Ковин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1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0" w:hanging="0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04. 2019.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“Артмедика” Степојевац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2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04. 2019.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“Кнез вет” Инђија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3</w:t>
            </w:r>
          </w:p>
        </w:tc>
      </w:tr>
    </w:tbl>
    <w:p>
      <w:pPr>
        <w:pStyle w:val="Normal"/>
        <w:jc w:val="center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</w:r>
    </w:p>
    <w:p>
      <w:pPr>
        <w:pStyle w:val="Normal"/>
        <w:jc w:val="both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  <w:t>Мај 2019</w:t>
      </w:r>
    </w:p>
    <w:p>
      <w:pPr>
        <w:pStyle w:val="Normal"/>
        <w:jc w:val="center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</w:r>
    </w:p>
    <w:p>
      <w:pPr>
        <w:pStyle w:val="Normal"/>
        <w:jc w:val="center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</w:r>
    </w:p>
    <w:tbl>
      <w:tblPr>
        <w:tblStyle w:val="4"/>
        <w:tblW w:w="85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3459"/>
        <w:gridCol w:w="3460"/>
      </w:tblGrid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Датум 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Место 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Група 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03. 05. 2019.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“Медицина ветеринариа”, Вршац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4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09. 05. 2019.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ВС “Ветеринарска клиника” Каћ 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1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05. 2019.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“АЈ ВЕТ” Рума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2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05. 2019.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“Богатић” Богатић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3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05. 2019.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“Мачва-вет” Штитар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4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0" w:hanging="0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05. 2019. 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Ергела Љубичево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1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0" w:hanging="0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05. 2019.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Пољопривредна школа Шабац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2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0" w:hanging="0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03. 2019.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ВС “Шабац” Шабац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3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0" w:hanging="0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 xml:space="preserve">05. 2019. 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Пољопривредна школа Свилајнац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mbria" w:hAnsi="Cambria" w:cs="Cambria"/>
                <w:position w:val="0"/>
                <w:sz w:val="20"/>
                <w:sz w:val="28"/>
                <w:szCs w:val="28"/>
                <w:vertAlign w:val="baseline"/>
                <w:lang w:val="sr-RS"/>
              </w:rPr>
            </w:pPr>
            <w:r>
              <w:rPr>
                <w:rFonts w:cs="Cambria" w:ascii="Cambria" w:hAnsi="Cambria"/>
                <w:position w:val="0"/>
                <w:sz w:val="28"/>
                <w:sz w:val="28"/>
                <w:szCs w:val="28"/>
                <w:vertAlign w:val="baseline"/>
                <w:lang w:val="sr-RS"/>
              </w:rPr>
              <w:t>4</w:t>
            </w:r>
          </w:p>
        </w:tc>
      </w:tr>
    </w:tbl>
    <w:p>
      <w:pPr>
        <w:pStyle w:val="Normal"/>
        <w:jc w:val="center"/>
        <w:rPr>
          <w:rFonts w:ascii="Cambria" w:hAnsi="Cambria" w:cs="Cambria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</w:r>
    </w:p>
    <w:p>
      <w:pPr>
        <w:pStyle w:val="Normal"/>
        <w:jc w:val="both"/>
        <w:rPr>
          <w:rFonts w:ascii="Cambria" w:hAnsi="Cambria" w:cs="Cambria"/>
          <w:b w:val="false"/>
          <w:b w:val="false"/>
          <w:bCs w:val="false"/>
          <w:sz w:val="28"/>
          <w:szCs w:val="28"/>
          <w:lang w:val="sr-RS"/>
        </w:rPr>
      </w:pPr>
      <w:r>
        <w:rPr>
          <w:rFonts w:cs="Cambria" w:ascii="Cambria" w:hAnsi="Cambria"/>
          <w:sz w:val="28"/>
          <w:szCs w:val="28"/>
          <w:lang w:val="sr-RS"/>
        </w:rPr>
        <w:t xml:space="preserve">Аутобус креће у </w:t>
      </w:r>
      <w:r>
        <w:rPr>
          <w:rFonts w:cs="Cambria" w:ascii="Cambria" w:hAnsi="Cambria"/>
          <w:b/>
          <w:bCs/>
          <w:sz w:val="28"/>
          <w:szCs w:val="28"/>
          <w:u w:val="single"/>
          <w:lang w:val="sr-RS"/>
        </w:rPr>
        <w:t>7:00 часова</w:t>
      </w:r>
      <w:r>
        <w:rPr>
          <w:rFonts w:cs="Cambria" w:ascii="Cambria" w:hAnsi="Cambria"/>
          <w:b/>
          <w:bCs/>
          <w:sz w:val="28"/>
          <w:szCs w:val="28"/>
          <w:lang w:val="sr-RS"/>
        </w:rPr>
        <w:t xml:space="preserve"> </w:t>
      </w: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  <w:t xml:space="preserve">испред Катедре за породиљство. Студенти су у обавези да на вежбе носе </w:t>
      </w:r>
      <w:r>
        <w:rPr>
          <w:rFonts w:cs="Cambria" w:ascii="Cambria" w:hAnsi="Cambria"/>
          <w:b w:val="false"/>
          <w:bCs w:val="false"/>
          <w:sz w:val="28"/>
          <w:szCs w:val="28"/>
          <w:lang w:val="sr-Latn-RS"/>
        </w:rPr>
        <w:t>a</w:t>
      </w: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  <w:t>мбулаторни протокол, стетоскоп, термометар, чизме, ширете, породиљске кецеље и чист бели мантил. Распоред вежби истакнут је на огласној табли Катедре за породиљство, стерилитет и В.О.</w:t>
      </w:r>
    </w:p>
    <w:p>
      <w:pPr>
        <w:pStyle w:val="Normal"/>
        <w:jc w:val="both"/>
        <w:rPr>
          <w:rFonts w:ascii="Cambria" w:hAnsi="Cambria" w:cs="Cambria"/>
          <w:b w:val="false"/>
          <w:b w:val="false"/>
          <w:bCs w:val="false"/>
          <w:sz w:val="28"/>
          <w:szCs w:val="28"/>
          <w:lang w:val="sr-RS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</w:r>
    </w:p>
    <w:p>
      <w:pPr>
        <w:pStyle w:val="Normal"/>
        <w:jc w:val="both"/>
        <w:rPr>
          <w:rFonts w:ascii="Cambria" w:hAnsi="Cambria" w:cs="Cambria"/>
          <w:b w:val="false"/>
          <w:b w:val="false"/>
          <w:bCs w:val="false"/>
          <w:sz w:val="28"/>
          <w:szCs w:val="28"/>
          <w:lang w:val="sr-RS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  <w:t>У Београду,</w:t>
      </w:r>
    </w:p>
    <w:p>
      <w:pPr>
        <w:pStyle w:val="Normal"/>
        <w:numPr>
          <w:ilvl w:val="0"/>
          <w:numId w:val="0"/>
        </w:numPr>
        <w:jc w:val="both"/>
        <w:rPr>
          <w:rFonts w:ascii="Cambria" w:hAnsi="Cambria" w:cs="Cambria"/>
          <w:b w:val="false"/>
          <w:b w:val="false"/>
          <w:bCs w:val="false"/>
          <w:sz w:val="28"/>
          <w:szCs w:val="28"/>
          <w:lang w:val="sr-RS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</w:r>
    </w:p>
    <w:p>
      <w:pPr>
        <w:pStyle w:val="Normal"/>
        <w:numPr>
          <w:ilvl w:val="0"/>
          <w:numId w:val="0"/>
        </w:numPr>
        <w:jc w:val="both"/>
        <w:rPr>
          <w:rFonts w:ascii="Cambria" w:hAnsi="Cambria" w:cs="Cambria"/>
          <w:b w:val="false"/>
          <w:b w:val="false"/>
          <w:bCs w:val="false"/>
          <w:sz w:val="28"/>
          <w:szCs w:val="28"/>
          <w:lang w:val="sr-RS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  <w:t xml:space="preserve">27.02. 2019. године </w:t>
      </w:r>
    </w:p>
    <w:p>
      <w:pPr>
        <w:pStyle w:val="Normal"/>
        <w:numPr>
          <w:ilvl w:val="0"/>
          <w:numId w:val="0"/>
        </w:numPr>
        <w:jc w:val="both"/>
        <w:rPr>
          <w:rFonts w:ascii="Cambria" w:hAnsi="Cambria" w:cs="Cambria"/>
          <w:b w:val="false"/>
          <w:b w:val="false"/>
          <w:bCs w:val="false"/>
          <w:sz w:val="28"/>
          <w:szCs w:val="28"/>
          <w:lang w:val="sr-RS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</w:r>
    </w:p>
    <w:p>
      <w:pPr>
        <w:pStyle w:val="Normal"/>
        <w:numPr>
          <w:ilvl w:val="0"/>
          <w:numId w:val="0"/>
        </w:numPr>
        <w:jc w:val="both"/>
        <w:rPr>
          <w:rFonts w:ascii="Cambria" w:hAnsi="Cambria" w:cs="Cambria"/>
          <w:b w:val="false"/>
          <w:b w:val="false"/>
          <w:bCs w:val="false"/>
          <w:sz w:val="28"/>
          <w:szCs w:val="28"/>
          <w:lang w:val="sr-RS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</w:r>
    </w:p>
    <w:p>
      <w:pPr>
        <w:pStyle w:val="Normal"/>
        <w:numPr>
          <w:ilvl w:val="0"/>
          <w:numId w:val="0"/>
        </w:numPr>
        <w:jc w:val="right"/>
        <w:rPr>
          <w:rFonts w:ascii="Cambria" w:hAnsi="Cambria" w:cs="Cambria"/>
          <w:b w:val="false"/>
          <w:b w:val="false"/>
          <w:bCs w:val="false"/>
          <w:sz w:val="28"/>
          <w:szCs w:val="28"/>
          <w:lang w:val="sr-RS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  <w:t>Шеф Амбулаторне клинике</w:t>
      </w:r>
    </w:p>
    <w:p>
      <w:pPr>
        <w:pStyle w:val="Normal"/>
        <w:numPr>
          <w:ilvl w:val="0"/>
          <w:numId w:val="0"/>
        </w:numPr>
        <w:jc w:val="right"/>
        <w:rPr>
          <w:rFonts w:ascii="Cambria" w:hAnsi="Cambria" w:cs="Cambria"/>
          <w:b w:val="false"/>
          <w:b w:val="false"/>
          <w:bCs w:val="false"/>
          <w:sz w:val="28"/>
          <w:szCs w:val="28"/>
          <w:lang w:val="sr-RS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  <w:t>___________________________________</w:t>
      </w:r>
    </w:p>
    <w:p>
      <w:pPr>
        <w:pStyle w:val="Normal"/>
        <w:numPr>
          <w:ilvl w:val="0"/>
          <w:numId w:val="0"/>
        </w:numPr>
        <w:jc w:val="right"/>
        <w:rPr/>
      </w:pPr>
      <w:r>
        <w:rPr>
          <w:rFonts w:cs="Cambria" w:ascii="Cambria" w:hAnsi="Cambria"/>
          <w:b w:val="false"/>
          <w:bCs w:val="false"/>
          <w:sz w:val="28"/>
          <w:szCs w:val="28"/>
          <w:lang w:val="sr-RS"/>
        </w:rPr>
        <w:t>Доц. др Милан Малетић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8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8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5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0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sr-R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 w:qFormat="1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LibreOffice/6.1.2.1$Windows_x86 LibreOffice_project/65905a128db06ba48db947242809d14d3f9a93fe</Application>
  <Pages>2</Pages>
  <Words>260</Words>
  <Characters>1267</Characters>
  <CharactersWithSpaces>1436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2019-02-18T08:14:00Z</dcterms:created>
  <dc:creator>Maletic</dc:creator>
  <dc:description/>
  <dc:language>sr-RS</dc:language>
  <cp:lastModifiedBy/>
  <cp:lastPrinted>2019-02-27T09:42:00Z</cp:lastPrinted>
  <dcterms:modified xsi:type="dcterms:W3CDTF">2019-02-27T13:12:15Z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1033-10.2.0.7635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