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33" w:rsidRDefault="001A3E51">
      <w:proofErr w:type="spellStart"/>
      <w:r>
        <w:t>Studente</w:t>
      </w:r>
      <w:proofErr w:type="spellEnd"/>
      <w:r>
        <w:t xml:space="preserve"> </w:t>
      </w:r>
      <w:proofErr w:type="spellStart"/>
      <w:r>
        <w:t>podeljene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grupama</w:t>
      </w:r>
      <w:proofErr w:type="spellEnd"/>
      <w:r>
        <w:t xml:space="preserve"> u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terminima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ć</w:t>
      </w:r>
      <w:r>
        <w:t>emo</w:t>
      </w:r>
      <w:proofErr w:type="spellEnd"/>
      <w:r>
        <w:t xml:space="preserve"> </w:t>
      </w:r>
      <w:proofErr w:type="spellStart"/>
      <w:r>
        <w:t>ista</w:t>
      </w:r>
      <w:proofErr w:type="spellEnd"/>
      <w:r>
        <w:rPr>
          <w:lang w:val="sr-Latn-RS"/>
        </w:rPr>
        <w:t>ć</w:t>
      </w:r>
      <w:r>
        <w:t xml:space="preserve">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F</w:t>
      </w:r>
      <w:r>
        <w:t>akulteta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ta</w:t>
      </w:r>
      <w:r>
        <w:t>č</w:t>
      </w:r>
      <w:r>
        <w:t>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ispita</w:t>
      </w:r>
      <w:proofErr w:type="spellEnd"/>
    </w:p>
    <w:p w:rsidR="00F93670" w:rsidRDefault="002B40CC" w:rsidP="00F93670">
      <w:pPr>
        <w:jc w:val="center"/>
      </w:pPr>
      <w:proofErr w:type="spellStart"/>
      <w:r>
        <w:t>Ispitni</w:t>
      </w:r>
      <w:proofErr w:type="spellEnd"/>
      <w:r w:rsidR="00F84D14">
        <w:t xml:space="preserve"> termin</w:t>
      </w:r>
      <w:r>
        <w:t>i</w:t>
      </w:r>
      <w:r w:rsidR="00F84D14">
        <w:t xml:space="preserve"> </w:t>
      </w:r>
      <w:proofErr w:type="spellStart"/>
      <w:r w:rsidR="00F84D14">
        <w:t>za</w:t>
      </w:r>
      <w:proofErr w:type="spellEnd"/>
      <w:r w:rsidR="00F84D14">
        <w:t xml:space="preserve"> </w:t>
      </w:r>
      <w:proofErr w:type="spellStart"/>
      <w:r w:rsidR="00F84D14">
        <w:t>m</w:t>
      </w:r>
      <w:r w:rsidR="00F93670">
        <w:t>edicinsku</w:t>
      </w:r>
      <w:proofErr w:type="spellEnd"/>
      <w:r w:rsidR="00F93670">
        <w:t xml:space="preserve"> </w:t>
      </w:r>
      <w:proofErr w:type="spellStart"/>
      <w:r w:rsidR="00F93670">
        <w:t>hemiju</w:t>
      </w:r>
      <w:proofErr w:type="spellEnd"/>
      <w:r w:rsidR="00F84D14">
        <w:t xml:space="preserve"> i </w:t>
      </w:r>
      <w:proofErr w:type="spellStart"/>
      <w:r w:rsidR="00F84D14">
        <w:t>eksperimentalnu</w:t>
      </w:r>
      <w:proofErr w:type="spellEnd"/>
      <w:r w:rsidR="00F84D14">
        <w:t xml:space="preserve"> </w:t>
      </w:r>
      <w:proofErr w:type="spellStart"/>
      <w:r w:rsidR="00F84D14">
        <w:t>hemiju</w:t>
      </w:r>
      <w:proofErr w:type="spellEnd"/>
    </w:p>
    <w:p w:rsidR="00F93670" w:rsidRDefault="00F93670"/>
    <w:p w:rsidR="00F93670" w:rsidRDefault="00F93670">
      <w:bookmarkStart w:id="0" w:name="_GoBack"/>
      <w:bookmarkEnd w:id="0"/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275"/>
        <w:gridCol w:w="1321"/>
        <w:gridCol w:w="1382"/>
        <w:gridCol w:w="1350"/>
        <w:gridCol w:w="1504"/>
        <w:gridCol w:w="1436"/>
        <w:gridCol w:w="1380"/>
      </w:tblGrid>
      <w:tr w:rsidR="00F93670" w:rsidTr="00034778">
        <w:tc>
          <w:tcPr>
            <w:tcW w:w="1275" w:type="dxa"/>
            <w:vMerge w:val="restart"/>
            <w:shd w:val="clear" w:color="auto" w:fill="FFFF00"/>
            <w:vAlign w:val="center"/>
          </w:tcPr>
          <w:p w:rsidR="00F93670" w:rsidRDefault="00F93670" w:rsidP="00AC1408">
            <w:pPr>
              <w:jc w:val="center"/>
            </w:pPr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hemija</w:t>
            </w:r>
            <w:proofErr w:type="spellEnd"/>
          </w:p>
        </w:tc>
        <w:tc>
          <w:tcPr>
            <w:tcW w:w="1321" w:type="dxa"/>
            <w:shd w:val="clear" w:color="auto" w:fill="92D050"/>
          </w:tcPr>
          <w:p w:rsidR="00F93670" w:rsidRDefault="00F93670" w:rsidP="00AC1408">
            <w:pPr>
              <w:jc w:val="center"/>
            </w:pPr>
            <w:proofErr w:type="spellStart"/>
            <w:r>
              <w:t>Majski</w:t>
            </w:r>
            <w:proofErr w:type="spellEnd"/>
            <w:r>
              <w:t xml:space="preserve">     25. 5. – 5. 6.</w:t>
            </w:r>
          </w:p>
        </w:tc>
        <w:tc>
          <w:tcPr>
            <w:tcW w:w="1382" w:type="dxa"/>
            <w:shd w:val="clear" w:color="auto" w:fill="FFFF00"/>
          </w:tcPr>
          <w:p w:rsidR="005E173A" w:rsidRDefault="00F93670" w:rsidP="00AC1408">
            <w:pPr>
              <w:jc w:val="center"/>
            </w:pPr>
            <w:proofErr w:type="spellStart"/>
            <w:r>
              <w:t>Junski</w:t>
            </w:r>
            <w:proofErr w:type="spellEnd"/>
            <w:r>
              <w:t xml:space="preserve">     </w:t>
            </w:r>
          </w:p>
          <w:p w:rsidR="00F93670" w:rsidRDefault="00F93670" w:rsidP="00AC1408">
            <w:pPr>
              <w:jc w:val="center"/>
            </w:pPr>
            <w:r>
              <w:t xml:space="preserve"> 22. 6. – 3. 7.</w:t>
            </w:r>
          </w:p>
        </w:tc>
        <w:tc>
          <w:tcPr>
            <w:tcW w:w="1350" w:type="dxa"/>
            <w:shd w:val="clear" w:color="auto" w:fill="92D050"/>
          </w:tcPr>
          <w:p w:rsidR="00F93670" w:rsidRDefault="00F93670" w:rsidP="00AC1408">
            <w:pPr>
              <w:jc w:val="center"/>
            </w:pPr>
            <w:proofErr w:type="spellStart"/>
            <w:r>
              <w:t>Julski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13. 7. -22. 7.</w:t>
            </w:r>
          </w:p>
        </w:tc>
        <w:tc>
          <w:tcPr>
            <w:tcW w:w="1504" w:type="dxa"/>
            <w:shd w:val="clear" w:color="auto" w:fill="FFFF00"/>
          </w:tcPr>
          <w:p w:rsidR="00F93670" w:rsidRDefault="00F93670" w:rsidP="00AC1408">
            <w:pPr>
              <w:jc w:val="center"/>
            </w:pPr>
            <w:proofErr w:type="spellStart"/>
            <w:r>
              <w:t>Avgustovski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24. 8. – 3. 9.</w:t>
            </w:r>
          </w:p>
        </w:tc>
        <w:tc>
          <w:tcPr>
            <w:tcW w:w="1436" w:type="dxa"/>
            <w:shd w:val="clear" w:color="auto" w:fill="92D050"/>
          </w:tcPr>
          <w:p w:rsidR="00F93670" w:rsidRDefault="00F93670" w:rsidP="00AC1408">
            <w:pPr>
              <w:jc w:val="center"/>
            </w:pPr>
            <w:proofErr w:type="spellStart"/>
            <w:r>
              <w:t>Septembarski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14. 9. – 24. 9.</w:t>
            </w:r>
          </w:p>
        </w:tc>
        <w:tc>
          <w:tcPr>
            <w:tcW w:w="1380" w:type="dxa"/>
            <w:shd w:val="clear" w:color="auto" w:fill="FFFF00"/>
          </w:tcPr>
          <w:p w:rsidR="00F93670" w:rsidRDefault="00F93670" w:rsidP="00AC1408">
            <w:pPr>
              <w:jc w:val="center"/>
            </w:pPr>
            <w:proofErr w:type="spellStart"/>
            <w:r>
              <w:t>Oktobarski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29. 9. -7. 10.</w:t>
            </w:r>
          </w:p>
        </w:tc>
      </w:tr>
      <w:tr w:rsidR="00F93670" w:rsidTr="00034778">
        <w:tc>
          <w:tcPr>
            <w:tcW w:w="1275" w:type="dxa"/>
            <w:vMerge/>
            <w:shd w:val="clear" w:color="auto" w:fill="FFFF00"/>
          </w:tcPr>
          <w:p w:rsidR="00F93670" w:rsidRDefault="00F93670" w:rsidP="00AC1408"/>
        </w:tc>
        <w:tc>
          <w:tcPr>
            <w:tcW w:w="1321" w:type="dxa"/>
            <w:shd w:val="clear" w:color="auto" w:fill="92D05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25. 5.</w:t>
            </w:r>
          </w:p>
        </w:tc>
        <w:tc>
          <w:tcPr>
            <w:tcW w:w="1382" w:type="dxa"/>
            <w:shd w:val="clear" w:color="auto" w:fill="FFFF0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22. 6.</w:t>
            </w:r>
          </w:p>
        </w:tc>
        <w:tc>
          <w:tcPr>
            <w:tcW w:w="1350" w:type="dxa"/>
            <w:shd w:val="clear" w:color="auto" w:fill="92D05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13. 7.</w:t>
            </w:r>
          </w:p>
        </w:tc>
        <w:tc>
          <w:tcPr>
            <w:tcW w:w="1504" w:type="dxa"/>
            <w:shd w:val="clear" w:color="auto" w:fill="FFFF0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31.8.</w:t>
            </w:r>
          </w:p>
        </w:tc>
        <w:tc>
          <w:tcPr>
            <w:tcW w:w="1436" w:type="dxa"/>
            <w:shd w:val="clear" w:color="auto" w:fill="92D050"/>
          </w:tcPr>
          <w:p w:rsidR="00F93670" w:rsidRDefault="00F93670" w:rsidP="009454C0">
            <w:pPr>
              <w:jc w:val="center"/>
            </w:pPr>
            <w:r w:rsidRPr="00034778">
              <w:rPr>
                <w:b/>
              </w:rPr>
              <w:t>2</w:t>
            </w:r>
            <w:r w:rsidR="009454C0">
              <w:rPr>
                <w:b/>
              </w:rPr>
              <w:t>3</w:t>
            </w:r>
            <w:r w:rsidRPr="00034778">
              <w:rPr>
                <w:b/>
              </w:rPr>
              <w:t>. 9.</w:t>
            </w:r>
          </w:p>
        </w:tc>
        <w:tc>
          <w:tcPr>
            <w:tcW w:w="1380" w:type="dxa"/>
            <w:shd w:val="clear" w:color="auto" w:fill="FFFF0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28. 9.</w:t>
            </w:r>
          </w:p>
        </w:tc>
      </w:tr>
    </w:tbl>
    <w:p w:rsidR="00F93670" w:rsidRDefault="00F93670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14"/>
        <w:gridCol w:w="1227"/>
        <w:gridCol w:w="1271"/>
        <w:gridCol w:w="1234"/>
        <w:gridCol w:w="1450"/>
        <w:gridCol w:w="1418"/>
        <w:gridCol w:w="1334"/>
      </w:tblGrid>
      <w:tr w:rsidR="00F84D14" w:rsidTr="00AC1408">
        <w:tc>
          <w:tcPr>
            <w:tcW w:w="1275" w:type="dxa"/>
            <w:vMerge w:val="restart"/>
            <w:shd w:val="clear" w:color="auto" w:fill="FFFF00"/>
            <w:vAlign w:val="center"/>
          </w:tcPr>
          <w:p w:rsidR="00F84D14" w:rsidRDefault="00F84D14" w:rsidP="00F84D14">
            <w:pPr>
              <w:jc w:val="center"/>
            </w:pPr>
            <w:proofErr w:type="spellStart"/>
            <w:r>
              <w:t>Eksperimentalna</w:t>
            </w:r>
            <w:proofErr w:type="spellEnd"/>
            <w:r>
              <w:t xml:space="preserve"> </w:t>
            </w:r>
            <w:proofErr w:type="spellStart"/>
            <w:r>
              <w:t>hemija</w:t>
            </w:r>
            <w:proofErr w:type="spellEnd"/>
          </w:p>
        </w:tc>
        <w:tc>
          <w:tcPr>
            <w:tcW w:w="1321" w:type="dxa"/>
            <w:shd w:val="clear" w:color="auto" w:fill="92D050"/>
          </w:tcPr>
          <w:p w:rsidR="00F84D14" w:rsidRDefault="00F84D14" w:rsidP="00AC1408">
            <w:pPr>
              <w:jc w:val="center"/>
              <w:rPr>
                <w:sz w:val="20"/>
                <w:szCs w:val="20"/>
              </w:rPr>
            </w:pPr>
            <w:proofErr w:type="spellStart"/>
            <w:r w:rsidRPr="00F84D14">
              <w:rPr>
                <w:sz w:val="20"/>
                <w:szCs w:val="20"/>
              </w:rPr>
              <w:t>Majski</w:t>
            </w:r>
            <w:proofErr w:type="spellEnd"/>
            <w:r w:rsidRPr="00F84D14">
              <w:rPr>
                <w:sz w:val="20"/>
                <w:szCs w:val="20"/>
              </w:rPr>
              <w:t xml:space="preserve">     </w:t>
            </w:r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25. 5. – 5. 6.</w:t>
            </w:r>
          </w:p>
        </w:tc>
        <w:tc>
          <w:tcPr>
            <w:tcW w:w="1382" w:type="dxa"/>
            <w:shd w:val="clear" w:color="auto" w:fill="FFFF00"/>
          </w:tcPr>
          <w:p w:rsidR="00F84D14" w:rsidRDefault="00F84D14" w:rsidP="00F84D14">
            <w:pPr>
              <w:jc w:val="center"/>
              <w:rPr>
                <w:sz w:val="20"/>
                <w:szCs w:val="20"/>
              </w:rPr>
            </w:pPr>
            <w:proofErr w:type="spellStart"/>
            <w:r w:rsidRPr="00F84D14">
              <w:rPr>
                <w:sz w:val="20"/>
                <w:szCs w:val="20"/>
              </w:rPr>
              <w:t>Junski</w:t>
            </w:r>
            <w:proofErr w:type="spellEnd"/>
            <w:r w:rsidRPr="00F84D14">
              <w:rPr>
                <w:sz w:val="20"/>
                <w:szCs w:val="20"/>
              </w:rPr>
              <w:t xml:space="preserve">     </w:t>
            </w:r>
          </w:p>
          <w:p w:rsidR="00F84D14" w:rsidRPr="00F84D14" w:rsidRDefault="00F84D14" w:rsidP="00F84D14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22. 6. – 3. 7.</w:t>
            </w:r>
          </w:p>
        </w:tc>
        <w:tc>
          <w:tcPr>
            <w:tcW w:w="1350" w:type="dxa"/>
            <w:shd w:val="clear" w:color="auto" w:fill="92D050"/>
          </w:tcPr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proofErr w:type="spellStart"/>
            <w:r w:rsidRPr="00F84D14">
              <w:rPr>
                <w:sz w:val="20"/>
                <w:szCs w:val="20"/>
              </w:rPr>
              <w:t>Julski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13. 7. -22. 7.</w:t>
            </w:r>
          </w:p>
        </w:tc>
        <w:tc>
          <w:tcPr>
            <w:tcW w:w="1504" w:type="dxa"/>
            <w:shd w:val="clear" w:color="auto" w:fill="FFFF00"/>
          </w:tcPr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proofErr w:type="spellStart"/>
            <w:r w:rsidRPr="00F84D14">
              <w:rPr>
                <w:sz w:val="20"/>
                <w:szCs w:val="20"/>
              </w:rPr>
              <w:t>Avgustovski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24. 8. – 3. 9.</w:t>
            </w:r>
          </w:p>
        </w:tc>
        <w:tc>
          <w:tcPr>
            <w:tcW w:w="1436" w:type="dxa"/>
            <w:shd w:val="clear" w:color="auto" w:fill="92D050"/>
          </w:tcPr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proofErr w:type="spellStart"/>
            <w:r w:rsidRPr="00F84D14">
              <w:rPr>
                <w:sz w:val="20"/>
                <w:szCs w:val="20"/>
              </w:rPr>
              <w:t>Septembarski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14. 9. – 24. 9.</w:t>
            </w:r>
          </w:p>
        </w:tc>
        <w:tc>
          <w:tcPr>
            <w:tcW w:w="1380" w:type="dxa"/>
            <w:shd w:val="clear" w:color="auto" w:fill="FFFF00"/>
          </w:tcPr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proofErr w:type="spellStart"/>
            <w:r w:rsidRPr="00F84D14">
              <w:rPr>
                <w:sz w:val="20"/>
                <w:szCs w:val="20"/>
              </w:rPr>
              <w:t>Oktobarski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29. 9. -7. 10.</w:t>
            </w:r>
          </w:p>
        </w:tc>
      </w:tr>
      <w:tr w:rsidR="00F84D14" w:rsidTr="00AC1408">
        <w:tc>
          <w:tcPr>
            <w:tcW w:w="1275" w:type="dxa"/>
            <w:vMerge/>
            <w:shd w:val="clear" w:color="auto" w:fill="FFFF00"/>
          </w:tcPr>
          <w:p w:rsidR="00F84D14" w:rsidRDefault="00F84D14" w:rsidP="00AC1408"/>
        </w:tc>
        <w:tc>
          <w:tcPr>
            <w:tcW w:w="1321" w:type="dxa"/>
            <w:shd w:val="clear" w:color="auto" w:fill="92D050"/>
          </w:tcPr>
          <w:p w:rsidR="00F84D14" w:rsidRDefault="00F84D14" w:rsidP="00AC1408">
            <w:pPr>
              <w:jc w:val="center"/>
            </w:pPr>
            <w:r>
              <w:t>28. 5.</w:t>
            </w:r>
          </w:p>
        </w:tc>
        <w:tc>
          <w:tcPr>
            <w:tcW w:w="1382" w:type="dxa"/>
            <w:shd w:val="clear" w:color="auto" w:fill="FFFF00"/>
          </w:tcPr>
          <w:p w:rsidR="00F84D14" w:rsidRDefault="00F84D14" w:rsidP="00F84D14">
            <w:pPr>
              <w:jc w:val="center"/>
            </w:pPr>
            <w:r>
              <w:t>25. 6.</w:t>
            </w:r>
          </w:p>
        </w:tc>
        <w:tc>
          <w:tcPr>
            <w:tcW w:w="1350" w:type="dxa"/>
            <w:shd w:val="clear" w:color="auto" w:fill="92D050"/>
          </w:tcPr>
          <w:p w:rsidR="00F84D14" w:rsidRDefault="00F84D14" w:rsidP="00F84D14">
            <w:pPr>
              <w:jc w:val="center"/>
            </w:pPr>
            <w:r>
              <w:t>14. 7.</w:t>
            </w:r>
          </w:p>
        </w:tc>
        <w:tc>
          <w:tcPr>
            <w:tcW w:w="1504" w:type="dxa"/>
            <w:shd w:val="clear" w:color="auto" w:fill="FFFF00"/>
          </w:tcPr>
          <w:p w:rsidR="00F84D14" w:rsidRDefault="00F84D14" w:rsidP="00AC1408">
            <w:pPr>
              <w:jc w:val="center"/>
            </w:pPr>
            <w:r>
              <w:t>3. 9.</w:t>
            </w:r>
          </w:p>
        </w:tc>
        <w:tc>
          <w:tcPr>
            <w:tcW w:w="1436" w:type="dxa"/>
            <w:shd w:val="clear" w:color="auto" w:fill="92D050"/>
          </w:tcPr>
          <w:p w:rsidR="00F84D14" w:rsidRDefault="00F84D14" w:rsidP="00AC1408">
            <w:pPr>
              <w:jc w:val="center"/>
            </w:pPr>
            <w:r>
              <w:t>24. 9.</w:t>
            </w:r>
          </w:p>
        </w:tc>
        <w:tc>
          <w:tcPr>
            <w:tcW w:w="1380" w:type="dxa"/>
            <w:shd w:val="clear" w:color="auto" w:fill="FFFF00"/>
          </w:tcPr>
          <w:p w:rsidR="00F84D14" w:rsidRDefault="00F84D14" w:rsidP="00AC1408">
            <w:pPr>
              <w:jc w:val="center"/>
            </w:pPr>
            <w:r>
              <w:t>1. 10.</w:t>
            </w:r>
          </w:p>
        </w:tc>
      </w:tr>
    </w:tbl>
    <w:p w:rsidR="00F84D14" w:rsidRDefault="00F84D14"/>
    <w:sectPr w:rsidR="00F84D14" w:rsidSect="00F5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0"/>
    <w:rsid w:val="00034778"/>
    <w:rsid w:val="001A3E51"/>
    <w:rsid w:val="002B40CC"/>
    <w:rsid w:val="004117C6"/>
    <w:rsid w:val="004E4C90"/>
    <w:rsid w:val="005E173A"/>
    <w:rsid w:val="00684B7D"/>
    <w:rsid w:val="009454C0"/>
    <w:rsid w:val="00A43E8D"/>
    <w:rsid w:val="00AA21A8"/>
    <w:rsid w:val="00BE24CF"/>
    <w:rsid w:val="00E24A6D"/>
    <w:rsid w:val="00F50533"/>
    <w:rsid w:val="00F84D14"/>
    <w:rsid w:val="00F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Suncica Borozan</cp:lastModifiedBy>
  <cp:revision>2</cp:revision>
  <dcterms:created xsi:type="dcterms:W3CDTF">2020-05-18T11:55:00Z</dcterms:created>
  <dcterms:modified xsi:type="dcterms:W3CDTF">2020-05-18T11:55:00Z</dcterms:modified>
</cp:coreProperties>
</file>